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E4B0" w14:textId="562C2259" w:rsidR="00AC1028" w:rsidRPr="00346310" w:rsidRDefault="00AC1028" w:rsidP="00AC1028">
      <w:pPr>
        <w:jc w:val="center"/>
      </w:pPr>
      <w:r w:rsidRPr="00346310">
        <w:rPr>
          <w:rFonts w:hint="eastAsia"/>
        </w:rPr>
        <w:t>くまもと農業経営塾企画･運営業務委託</w:t>
      </w:r>
      <w:r w:rsidR="00B406E0" w:rsidRPr="00451360">
        <w:rPr>
          <w:rFonts w:hint="eastAsia"/>
          <w:color w:val="000000" w:themeColor="text1"/>
        </w:rPr>
        <w:t>基本</w:t>
      </w:r>
      <w:r w:rsidRPr="00346310">
        <w:rPr>
          <w:rFonts w:hint="eastAsia"/>
        </w:rPr>
        <w:t>仕様書</w:t>
      </w:r>
    </w:p>
    <w:p w14:paraId="098AF2CE" w14:textId="77777777" w:rsidR="00AC1028" w:rsidRPr="00346310" w:rsidRDefault="00AC1028" w:rsidP="00AC1028"/>
    <w:p w14:paraId="32918B86" w14:textId="77777777" w:rsidR="00AC1028" w:rsidRPr="00346310" w:rsidRDefault="00AC1028" w:rsidP="00AC1028">
      <w:pPr>
        <w:rPr>
          <w:rFonts w:ascii="ＭＳ 明朝" w:eastAsia="ＭＳ 明朝" w:hAnsi="ＭＳ 明朝"/>
        </w:rPr>
      </w:pPr>
      <w:r w:rsidRPr="00346310">
        <w:rPr>
          <w:rFonts w:ascii="ＭＳ 明朝" w:eastAsia="ＭＳ 明朝" w:hAnsi="ＭＳ 明朝" w:hint="eastAsia"/>
        </w:rPr>
        <w:t>１　委託業務名</w:t>
      </w:r>
    </w:p>
    <w:p w14:paraId="14A2607C" w14:textId="77777777" w:rsidR="00AC1028" w:rsidRPr="00346310" w:rsidRDefault="00AC1028" w:rsidP="00AC1028">
      <w:pPr>
        <w:ind w:firstLineChars="200" w:firstLine="442"/>
        <w:rPr>
          <w:rFonts w:ascii="ＭＳ 明朝" w:eastAsia="ＭＳ 明朝" w:hAnsi="ＭＳ 明朝"/>
        </w:rPr>
      </w:pPr>
      <w:r w:rsidRPr="00346310">
        <w:rPr>
          <w:rFonts w:ascii="ＭＳ 明朝" w:eastAsia="ＭＳ 明朝" w:hAnsi="ＭＳ 明朝" w:hint="eastAsia"/>
        </w:rPr>
        <w:t>くまもと農業経営塾企画･運営業務</w:t>
      </w:r>
    </w:p>
    <w:p w14:paraId="345C2F7E" w14:textId="77777777" w:rsidR="00AC1028" w:rsidRPr="00346310" w:rsidRDefault="00AC1028" w:rsidP="00AC1028">
      <w:pPr>
        <w:ind w:firstLineChars="200" w:firstLine="442"/>
        <w:rPr>
          <w:rFonts w:ascii="ＭＳ 明朝" w:eastAsia="ＭＳ 明朝" w:hAnsi="ＭＳ 明朝"/>
        </w:rPr>
      </w:pPr>
    </w:p>
    <w:p w14:paraId="4F96C253" w14:textId="77777777" w:rsidR="00AC1028" w:rsidRPr="00346310" w:rsidRDefault="00AC1028" w:rsidP="00AC1028">
      <w:pPr>
        <w:rPr>
          <w:rFonts w:ascii="ＭＳ 明朝" w:eastAsia="ＭＳ 明朝" w:hAnsi="ＭＳ 明朝"/>
        </w:rPr>
      </w:pPr>
      <w:r w:rsidRPr="00346310">
        <w:rPr>
          <w:rFonts w:ascii="ＭＳ 明朝" w:eastAsia="ＭＳ 明朝" w:hAnsi="ＭＳ 明朝" w:hint="eastAsia"/>
        </w:rPr>
        <w:t>２　業務概要</w:t>
      </w:r>
    </w:p>
    <w:p w14:paraId="65A9C3EA" w14:textId="77777777" w:rsidR="00AC1028" w:rsidRPr="00346310" w:rsidRDefault="00AC1028" w:rsidP="00AC1028">
      <w:pPr>
        <w:rPr>
          <w:rFonts w:ascii="ＭＳ 明朝" w:eastAsia="ＭＳ 明朝" w:hAnsi="ＭＳ 明朝"/>
        </w:rPr>
      </w:pPr>
      <w:r w:rsidRPr="00346310">
        <w:rPr>
          <w:rFonts w:ascii="ＭＳ 明朝" w:eastAsia="ＭＳ 明朝" w:hAnsi="ＭＳ 明朝" w:hint="eastAsia"/>
        </w:rPr>
        <w:t>（１）　目的</w:t>
      </w:r>
    </w:p>
    <w:p w14:paraId="3CCDD913" w14:textId="77777777" w:rsidR="00AC1028" w:rsidRPr="00346310" w:rsidRDefault="00AC1028" w:rsidP="00341EB3">
      <w:pPr>
        <w:ind w:leftChars="200" w:left="442" w:firstLineChars="100" w:firstLine="221"/>
        <w:jc w:val="left"/>
        <w:rPr>
          <w:rFonts w:ascii="ＭＳ 明朝" w:eastAsia="ＭＳ 明朝" w:hAnsi="ＭＳ 明朝"/>
        </w:rPr>
      </w:pPr>
      <w:r w:rsidRPr="00346310">
        <w:rPr>
          <w:rFonts w:ascii="ＭＳ 明朝" w:eastAsia="ＭＳ 明朝" w:hAnsi="ＭＳ 明朝" w:hint="eastAsia"/>
        </w:rPr>
        <w:t>昨今の農業を取り巻く環境としては、激甚化・頻発化する気象災害や燃油・資材価格の高騰などにより、非常に厳しい状況が続いている。このような中、本県農業の維持・発展を図るために、幅広い視野を持ち、外部環境の変化にいち早く対応できる「生き抜く力」を備え、継続的に高水準で稼ぐことの出来るトップレベルの農業経営者を育成する必要がある。</w:t>
      </w:r>
    </w:p>
    <w:p w14:paraId="400D8B6A" w14:textId="3733DA89" w:rsidR="00AC1028" w:rsidRPr="00346310" w:rsidRDefault="00AC1028" w:rsidP="00341EB3">
      <w:pPr>
        <w:ind w:leftChars="199" w:left="440" w:firstLineChars="100" w:firstLine="221"/>
        <w:jc w:val="left"/>
        <w:rPr>
          <w:rFonts w:ascii="ＭＳ 明朝" w:eastAsia="ＭＳ 明朝" w:hAnsi="ＭＳ 明朝"/>
        </w:rPr>
      </w:pPr>
      <w:r w:rsidRPr="00346310">
        <w:rPr>
          <w:rFonts w:ascii="ＭＳ 明朝" w:eastAsia="ＭＳ 明朝" w:hAnsi="ＭＳ 明朝" w:hint="eastAsia"/>
        </w:rPr>
        <w:t>そのため本県では、意欲ある農業者を対象とした「くまもと農業経営塾」を開講し、明確な将来構想を掲げ、その実現に向けて経営及び自己改革を随時実践できる農業経営者の育成を図る。</w:t>
      </w:r>
      <w:r w:rsidR="002A28CD" w:rsidRPr="00346310">
        <w:rPr>
          <w:rFonts w:ascii="ＭＳ 明朝" w:eastAsia="ＭＳ 明朝" w:hAnsi="ＭＳ 明朝" w:hint="eastAsia"/>
        </w:rPr>
        <w:t>また、</w:t>
      </w:r>
      <w:r w:rsidR="004D1911">
        <w:rPr>
          <w:rFonts w:ascii="ＭＳ 明朝" w:eastAsia="ＭＳ 明朝" w:hAnsi="ＭＳ 明朝" w:hint="eastAsia"/>
        </w:rPr>
        <w:t>「くまもと農業経営塾塾生」（以下、塾生）及び</w:t>
      </w:r>
      <w:r w:rsidR="002A28CD" w:rsidRPr="00346310">
        <w:rPr>
          <w:rFonts w:ascii="ＭＳ 明朝" w:eastAsia="ＭＳ 明朝" w:hAnsi="ＭＳ 明朝" w:hint="eastAsia"/>
        </w:rPr>
        <w:t>「くまもと農業経営塾修了生」（以下、修了生）</w:t>
      </w:r>
      <w:r w:rsidR="004279FE" w:rsidRPr="00346310">
        <w:rPr>
          <w:rFonts w:ascii="ＭＳ 明朝" w:eastAsia="ＭＳ 明朝" w:hAnsi="ＭＳ 明朝" w:hint="eastAsia"/>
        </w:rPr>
        <w:t>の各期を超えたネットワーク構築を目的とした</w:t>
      </w:r>
      <w:r w:rsidR="00D471EC" w:rsidRPr="00346310">
        <w:rPr>
          <w:rFonts w:ascii="ＭＳ 明朝" w:eastAsia="ＭＳ 明朝" w:hAnsi="ＭＳ 明朝" w:hint="eastAsia"/>
        </w:rPr>
        <w:t>「</w:t>
      </w:r>
      <w:r w:rsidR="004D1911">
        <w:rPr>
          <w:rFonts w:ascii="ＭＳ 明朝" w:eastAsia="ＭＳ 明朝" w:hAnsi="ＭＳ 明朝" w:hint="eastAsia"/>
        </w:rPr>
        <w:t>くまもと農業経営塾</w:t>
      </w:r>
      <w:r w:rsidR="005759CC">
        <w:rPr>
          <w:rFonts w:ascii="ＭＳ 明朝" w:eastAsia="ＭＳ 明朝" w:hAnsi="ＭＳ 明朝" w:hint="eastAsia"/>
        </w:rPr>
        <w:t>地域</w:t>
      </w:r>
      <w:r w:rsidR="004D1911">
        <w:rPr>
          <w:rFonts w:ascii="ＭＳ 明朝" w:eastAsia="ＭＳ 明朝" w:hAnsi="ＭＳ 明朝" w:hint="eastAsia"/>
        </w:rPr>
        <w:t>別交流会</w:t>
      </w:r>
      <w:r w:rsidR="00D471EC" w:rsidRPr="00346310">
        <w:rPr>
          <w:rFonts w:ascii="ＭＳ 明朝" w:eastAsia="ＭＳ 明朝" w:hAnsi="ＭＳ 明朝" w:hint="eastAsia"/>
        </w:rPr>
        <w:t>」</w:t>
      </w:r>
      <w:r w:rsidR="004279FE" w:rsidRPr="00346310">
        <w:rPr>
          <w:rFonts w:ascii="ＭＳ 明朝" w:eastAsia="ＭＳ 明朝" w:hAnsi="ＭＳ 明朝" w:hint="eastAsia"/>
        </w:rPr>
        <w:t>を開催し、修了生の経営</w:t>
      </w:r>
      <w:r w:rsidR="00D471EC" w:rsidRPr="00346310">
        <w:rPr>
          <w:rFonts w:ascii="ＭＳ 明朝" w:eastAsia="ＭＳ 明朝" w:hAnsi="ＭＳ 明朝" w:hint="eastAsia"/>
        </w:rPr>
        <w:t>の</w:t>
      </w:r>
      <w:r w:rsidR="004279FE" w:rsidRPr="00346310">
        <w:rPr>
          <w:rFonts w:ascii="ＭＳ 明朝" w:eastAsia="ＭＳ 明朝" w:hAnsi="ＭＳ 明朝" w:hint="eastAsia"/>
        </w:rPr>
        <w:t>フォローアップ及び修了生講師の育成を図る</w:t>
      </w:r>
      <w:r w:rsidR="002A28CD" w:rsidRPr="00346310">
        <w:rPr>
          <w:rFonts w:ascii="ＭＳ 明朝" w:eastAsia="ＭＳ 明朝" w:hAnsi="ＭＳ 明朝" w:hint="eastAsia"/>
        </w:rPr>
        <w:t>。</w:t>
      </w:r>
    </w:p>
    <w:p w14:paraId="62AA2F5B" w14:textId="77777777" w:rsidR="00AC1028" w:rsidRPr="00346310" w:rsidRDefault="00AC1028" w:rsidP="00AC1028">
      <w:pPr>
        <w:ind w:leftChars="102" w:left="668" w:hangingChars="200" w:hanging="442"/>
        <w:rPr>
          <w:rFonts w:ascii="ＭＳ 明朝" w:eastAsia="ＭＳ 明朝" w:hAnsi="ＭＳ 明朝"/>
        </w:rPr>
      </w:pPr>
    </w:p>
    <w:p w14:paraId="35E7ABB2" w14:textId="77777777" w:rsidR="00AC1028" w:rsidRPr="00346310" w:rsidRDefault="00AC1028" w:rsidP="00AC1028">
      <w:pPr>
        <w:rPr>
          <w:rFonts w:ascii="ＭＳ 明朝" w:eastAsia="ＭＳ 明朝" w:hAnsi="ＭＳ 明朝"/>
        </w:rPr>
      </w:pPr>
      <w:r w:rsidRPr="00346310">
        <w:rPr>
          <w:rFonts w:ascii="ＭＳ 明朝" w:eastAsia="ＭＳ 明朝" w:hAnsi="ＭＳ 明朝" w:hint="eastAsia"/>
        </w:rPr>
        <w:t>（２）　業務の具体的な内容</w:t>
      </w:r>
    </w:p>
    <w:p w14:paraId="13B2AC40" w14:textId="77777777" w:rsidR="00AC1028" w:rsidRPr="00346310" w:rsidRDefault="00AC1028" w:rsidP="00AC1028">
      <w:pPr>
        <w:rPr>
          <w:rFonts w:ascii="ＭＳ ゴシック" w:hAnsi="ＭＳ ゴシック"/>
          <w:b/>
        </w:rPr>
      </w:pPr>
      <w:r w:rsidRPr="00346310">
        <w:rPr>
          <w:rFonts w:ascii="ＭＳ ゴシック" w:hAnsi="ＭＳ ゴシック" w:hint="eastAsia"/>
        </w:rPr>
        <w:t xml:space="preserve">　</w:t>
      </w:r>
      <w:r w:rsidRPr="00346310">
        <w:rPr>
          <w:rFonts w:ascii="ＭＳ ゴシック" w:hAnsi="ＭＳ ゴシック" w:hint="eastAsia"/>
          <w:b/>
          <w:bdr w:val="single" w:sz="4" w:space="0" w:color="auto"/>
        </w:rPr>
        <w:t>くまもと農業経営塾</w:t>
      </w:r>
    </w:p>
    <w:p w14:paraId="4886CBE5" w14:textId="77777777" w:rsidR="00AC1028" w:rsidRPr="00346310" w:rsidRDefault="00AC1028" w:rsidP="00AC1028">
      <w:pPr>
        <w:ind w:leftChars="102" w:left="668" w:hangingChars="200" w:hanging="442"/>
        <w:rPr>
          <w:rFonts w:ascii="ＭＳ 明朝" w:eastAsia="ＭＳ 明朝" w:hAnsi="ＭＳ 明朝"/>
        </w:rPr>
      </w:pPr>
      <w:r w:rsidRPr="00346310">
        <w:rPr>
          <w:rFonts w:ascii="ＭＳ 明朝" w:eastAsia="ＭＳ 明朝" w:hAnsi="ＭＳ 明朝" w:hint="eastAsia"/>
        </w:rPr>
        <w:t xml:space="preserve">　ア　企画業務（塾の内容等に関する企画書の作成）</w:t>
      </w:r>
    </w:p>
    <w:p w14:paraId="7648F651" w14:textId="77777777" w:rsidR="00AC1028" w:rsidRPr="00346310" w:rsidRDefault="00AC1028" w:rsidP="00AC1028">
      <w:pPr>
        <w:ind w:leftChars="325" w:left="719" w:firstLineChars="100" w:firstLine="221"/>
        <w:rPr>
          <w:rFonts w:ascii="ＭＳ 明朝" w:eastAsia="ＭＳ 明朝" w:hAnsi="ＭＳ 明朝"/>
        </w:rPr>
      </w:pPr>
      <w:r w:rsidRPr="00346310">
        <w:rPr>
          <w:rFonts w:ascii="ＭＳ 明朝" w:eastAsia="ＭＳ 明朝" w:hAnsi="ＭＳ 明朝" w:hint="eastAsia"/>
        </w:rPr>
        <w:t>カリキュラム、講義の内容、講師の選定等、塾の内容</w:t>
      </w:r>
      <w:r w:rsidR="004279FE" w:rsidRPr="00346310">
        <w:rPr>
          <w:rFonts w:ascii="ＭＳ 明朝" w:eastAsia="ＭＳ 明朝" w:hAnsi="ＭＳ 明朝" w:hint="eastAsia"/>
        </w:rPr>
        <w:t>、塾生総会</w:t>
      </w:r>
      <w:r w:rsidRPr="00346310">
        <w:rPr>
          <w:rFonts w:ascii="ＭＳ 明朝" w:eastAsia="ＭＳ 明朝" w:hAnsi="ＭＳ 明朝" w:hint="eastAsia"/>
        </w:rPr>
        <w:t>に関する企画書の作成。なお、与件については、以下のとおりとする。</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655"/>
      </w:tblGrid>
      <w:tr w:rsidR="00346310" w:rsidRPr="00346310" w14:paraId="289B63AD" w14:textId="77777777" w:rsidTr="00D471EC">
        <w:trPr>
          <w:cantSplit/>
          <w:trHeight w:val="1146"/>
        </w:trPr>
        <w:tc>
          <w:tcPr>
            <w:tcW w:w="1417" w:type="dxa"/>
            <w:vAlign w:val="center"/>
          </w:tcPr>
          <w:p w14:paraId="681E715E" w14:textId="77777777" w:rsidR="00AC1028" w:rsidRPr="00346310" w:rsidRDefault="00AC1028" w:rsidP="00C207AB">
            <w:pPr>
              <w:jc w:val="center"/>
              <w:rPr>
                <w:rFonts w:ascii="ＭＳ 明朝" w:eastAsia="ＭＳ 明朝" w:hAnsi="ＭＳ 明朝"/>
              </w:rPr>
            </w:pPr>
            <w:r w:rsidRPr="00346310">
              <w:rPr>
                <w:rFonts w:ascii="ＭＳ 明朝" w:eastAsia="ＭＳ 明朝" w:hAnsi="ＭＳ 明朝" w:hint="eastAsia"/>
              </w:rPr>
              <w:t>基本方針</w:t>
            </w:r>
          </w:p>
        </w:tc>
        <w:tc>
          <w:tcPr>
            <w:tcW w:w="7655" w:type="dxa"/>
            <w:vAlign w:val="center"/>
          </w:tcPr>
          <w:p w14:paraId="72F00B5F" w14:textId="77777777" w:rsidR="00AC1028" w:rsidRPr="00346310" w:rsidRDefault="00AC1028" w:rsidP="00D471EC">
            <w:pPr>
              <w:ind w:firstLineChars="100" w:firstLine="221"/>
              <w:rPr>
                <w:rFonts w:ascii="ＭＳ 明朝" w:eastAsia="ＭＳ 明朝" w:hAnsi="ＭＳ 明朝"/>
              </w:rPr>
            </w:pPr>
            <w:r w:rsidRPr="00346310">
              <w:rPr>
                <w:rFonts w:ascii="ＭＳ 明朝" w:eastAsia="ＭＳ 明朝" w:hAnsi="ＭＳ 明朝" w:hint="eastAsia"/>
              </w:rPr>
              <w:t>「くまもと農業経営塾」では、熊本県農業の未来を担う意欲ある若手農業者が、全国の農業経営者</w:t>
            </w:r>
            <w:r w:rsidR="002A28CD" w:rsidRPr="00346310">
              <w:rPr>
                <w:rFonts w:ascii="ＭＳ 明朝" w:eastAsia="ＭＳ 明朝" w:hAnsi="ＭＳ 明朝" w:hint="eastAsia"/>
              </w:rPr>
              <w:t>や</w:t>
            </w:r>
            <w:r w:rsidRPr="00346310">
              <w:rPr>
                <w:rFonts w:ascii="ＭＳ 明朝" w:eastAsia="ＭＳ 明朝" w:hAnsi="ＭＳ 明朝" w:hint="eastAsia"/>
              </w:rPr>
              <w:t>修了生を主とする講師から実践的で高度な知識・経営技術を習得すると共に、経営向上や自己改革に挑み、目標必達の精神を培うことで、</w:t>
            </w:r>
            <w:r w:rsidR="00A65983" w:rsidRPr="00346310">
              <w:rPr>
                <w:rFonts w:ascii="ＭＳ 明朝" w:eastAsia="ＭＳ 明朝" w:hAnsi="ＭＳ 明朝" w:hint="eastAsia"/>
              </w:rPr>
              <w:t>持続可能な農業経営を実践できる、</w:t>
            </w:r>
            <w:r w:rsidRPr="00346310">
              <w:rPr>
                <w:rFonts w:ascii="ＭＳ 明朝" w:eastAsia="ＭＳ 明朝" w:hAnsi="ＭＳ 明朝" w:hint="eastAsia"/>
              </w:rPr>
              <w:t>本県農業のトップリーダーを志す農業経営者を育成する。</w:t>
            </w:r>
          </w:p>
          <w:p w14:paraId="7DF12EBF" w14:textId="2CCEE1D3" w:rsidR="00D471EC" w:rsidRPr="00346310" w:rsidRDefault="00D471EC" w:rsidP="002A28CD">
            <w:pPr>
              <w:rPr>
                <w:rFonts w:ascii="ＭＳ 明朝" w:eastAsia="ＭＳ 明朝" w:hAnsi="ＭＳ 明朝"/>
              </w:rPr>
            </w:pPr>
            <w:r w:rsidRPr="00346310">
              <w:rPr>
                <w:rFonts w:ascii="ＭＳ 明朝" w:eastAsia="ＭＳ 明朝" w:hAnsi="ＭＳ 明朝" w:hint="eastAsia"/>
              </w:rPr>
              <w:t xml:space="preserve">　また、</w:t>
            </w:r>
            <w:r w:rsidR="004D1911">
              <w:rPr>
                <w:rFonts w:ascii="ＭＳ 明朝" w:eastAsia="ＭＳ 明朝" w:hAnsi="ＭＳ 明朝" w:hint="eastAsia"/>
              </w:rPr>
              <w:t>塾生及び</w:t>
            </w:r>
            <w:r w:rsidRPr="00346310">
              <w:rPr>
                <w:rFonts w:ascii="ＭＳ 明朝" w:eastAsia="ＭＳ 明朝" w:hAnsi="ＭＳ 明朝" w:hint="eastAsia"/>
              </w:rPr>
              <w:t>修了生を対象とした</w:t>
            </w:r>
            <w:r w:rsidR="005759CC">
              <w:rPr>
                <w:rFonts w:ascii="ＭＳ 明朝" w:eastAsia="ＭＳ 明朝" w:hAnsi="ＭＳ 明朝" w:hint="eastAsia"/>
              </w:rPr>
              <w:t>地域</w:t>
            </w:r>
            <w:r w:rsidR="004D1911">
              <w:rPr>
                <w:rFonts w:ascii="ＭＳ 明朝" w:eastAsia="ＭＳ 明朝" w:hAnsi="ＭＳ 明朝" w:hint="eastAsia"/>
              </w:rPr>
              <w:t>別交流会</w:t>
            </w:r>
            <w:r w:rsidRPr="00346310">
              <w:rPr>
                <w:rFonts w:ascii="ＭＳ 明朝" w:eastAsia="ＭＳ 明朝" w:hAnsi="ＭＳ 明朝" w:hint="eastAsia"/>
              </w:rPr>
              <w:t>において、各期を超えた</w:t>
            </w:r>
            <w:r w:rsidR="004D1911">
              <w:rPr>
                <w:rFonts w:ascii="ＭＳ 明朝" w:eastAsia="ＭＳ 明朝" w:hAnsi="ＭＳ 明朝" w:hint="eastAsia"/>
              </w:rPr>
              <w:t>塾生及び</w:t>
            </w:r>
            <w:r w:rsidRPr="00346310">
              <w:rPr>
                <w:rFonts w:ascii="ＭＳ 明朝" w:eastAsia="ＭＳ 明朝" w:hAnsi="ＭＳ 明朝" w:hint="eastAsia"/>
              </w:rPr>
              <w:t>修了生同時のネットワークを強化すると共に、修了生の経営のフォローアップ及び修了生講師を養成する。</w:t>
            </w:r>
          </w:p>
        </w:tc>
      </w:tr>
      <w:tr w:rsidR="001A1110" w:rsidRPr="00346310" w14:paraId="074A3F00" w14:textId="77777777" w:rsidTr="00D471EC">
        <w:trPr>
          <w:cantSplit/>
          <w:trHeight w:val="1146"/>
        </w:trPr>
        <w:tc>
          <w:tcPr>
            <w:tcW w:w="1417" w:type="dxa"/>
            <w:vAlign w:val="center"/>
          </w:tcPr>
          <w:p w14:paraId="75934748" w14:textId="77777777" w:rsidR="00C8143E" w:rsidRPr="00451360" w:rsidRDefault="00C8143E" w:rsidP="00C8143E">
            <w:pPr>
              <w:jc w:val="center"/>
              <w:rPr>
                <w:rFonts w:ascii="ＭＳ 明朝" w:eastAsia="ＭＳ 明朝" w:hAnsi="ＭＳ 明朝"/>
                <w:color w:val="000000" w:themeColor="text1"/>
              </w:rPr>
            </w:pPr>
            <w:r w:rsidRPr="00451360">
              <w:rPr>
                <w:rFonts w:ascii="ＭＳ 明朝" w:eastAsia="ＭＳ 明朝" w:hAnsi="ＭＳ 明朝" w:hint="eastAsia"/>
                <w:color w:val="000000" w:themeColor="text1"/>
              </w:rPr>
              <w:t>本事業で</w:t>
            </w:r>
          </w:p>
          <w:p w14:paraId="73B575B5" w14:textId="771F3520" w:rsidR="001A1110" w:rsidRPr="00451360" w:rsidRDefault="001A1110" w:rsidP="00C8143E">
            <w:pPr>
              <w:jc w:val="center"/>
              <w:rPr>
                <w:rFonts w:ascii="ＭＳ 明朝" w:eastAsia="ＭＳ 明朝" w:hAnsi="ＭＳ 明朝"/>
                <w:color w:val="000000" w:themeColor="text1"/>
              </w:rPr>
            </w:pPr>
            <w:r w:rsidRPr="00451360">
              <w:rPr>
                <w:rFonts w:ascii="ＭＳ 明朝" w:eastAsia="ＭＳ 明朝" w:hAnsi="ＭＳ 明朝" w:hint="eastAsia"/>
                <w:color w:val="000000" w:themeColor="text1"/>
              </w:rPr>
              <w:t>習得</w:t>
            </w:r>
            <w:r w:rsidR="00C8143E" w:rsidRPr="00451360">
              <w:rPr>
                <w:rFonts w:ascii="ＭＳ 明朝" w:eastAsia="ＭＳ 明朝" w:hAnsi="ＭＳ 明朝" w:hint="eastAsia"/>
                <w:color w:val="000000" w:themeColor="text1"/>
              </w:rPr>
              <w:t>を図る</w:t>
            </w:r>
            <w:r w:rsidRPr="00451360">
              <w:rPr>
                <w:rFonts w:ascii="ＭＳ 明朝" w:eastAsia="ＭＳ 明朝" w:hAnsi="ＭＳ 明朝" w:hint="eastAsia"/>
                <w:color w:val="000000" w:themeColor="text1"/>
              </w:rPr>
              <w:t>能力</w:t>
            </w:r>
          </w:p>
        </w:tc>
        <w:tc>
          <w:tcPr>
            <w:tcW w:w="7655" w:type="dxa"/>
            <w:vAlign w:val="center"/>
          </w:tcPr>
          <w:p w14:paraId="4677880C" w14:textId="77777777" w:rsidR="001A1110" w:rsidRPr="00451360" w:rsidRDefault="001A1110" w:rsidP="001A1110">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１　企画立案能力</w:t>
            </w:r>
          </w:p>
          <w:p w14:paraId="2E3D65F3" w14:textId="76494F5F" w:rsidR="001A1110" w:rsidRPr="00451360" w:rsidRDefault="001A1110" w:rsidP="00451360">
            <w:pPr>
              <w:ind w:leftChars="104" w:left="230" w:firstLineChars="95" w:firstLine="210"/>
              <w:rPr>
                <w:rFonts w:ascii="ＭＳ 明朝" w:eastAsia="ＭＳ 明朝" w:hAnsi="ＭＳ 明朝"/>
                <w:color w:val="000000" w:themeColor="text1"/>
              </w:rPr>
            </w:pPr>
            <w:r w:rsidRPr="00451360">
              <w:rPr>
                <w:rFonts w:ascii="ＭＳ 明朝" w:eastAsia="ＭＳ 明朝" w:hAnsi="ＭＳ 明朝" w:hint="eastAsia"/>
                <w:color w:val="000000" w:themeColor="text1"/>
              </w:rPr>
              <w:t>財務状況の分析やマーケティング等により現状分析をしたうえで、どういった商品を生産し販売するかといった事業計画を考える能力</w:t>
            </w:r>
          </w:p>
          <w:p w14:paraId="11285E99" w14:textId="3349798B" w:rsidR="001A1110" w:rsidRPr="00451360" w:rsidRDefault="001A1110" w:rsidP="001A1110">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２　経営管理能力</w:t>
            </w:r>
          </w:p>
          <w:p w14:paraId="00E706AD" w14:textId="3C51F8C6" w:rsidR="001A1110" w:rsidRPr="00451360" w:rsidRDefault="001A1110" w:rsidP="00451360">
            <w:pPr>
              <w:ind w:leftChars="104" w:left="230" w:firstLineChars="95" w:firstLine="210"/>
              <w:rPr>
                <w:rFonts w:ascii="ＭＳ 明朝" w:eastAsia="ＭＳ 明朝" w:hAnsi="ＭＳ 明朝"/>
                <w:color w:val="000000" w:themeColor="text1"/>
              </w:rPr>
            </w:pPr>
            <w:r w:rsidRPr="00451360">
              <w:rPr>
                <w:rFonts w:ascii="ＭＳ 明朝" w:eastAsia="ＭＳ 明朝" w:hAnsi="ＭＳ 明朝" w:hint="eastAsia"/>
                <w:color w:val="000000" w:themeColor="text1"/>
              </w:rPr>
              <w:t>自身で考えた事業計画を実現するために、どのように経営資源（ヒト・モノ・カネ等）を分配し生産活動を進めるのかといった実行力</w:t>
            </w:r>
          </w:p>
          <w:p w14:paraId="1A00A429" w14:textId="172BA85F" w:rsidR="001A1110" w:rsidRPr="00451360" w:rsidRDefault="001A1110" w:rsidP="001A1110">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　発信能力</w:t>
            </w:r>
          </w:p>
          <w:p w14:paraId="13719412" w14:textId="06B0CFFA" w:rsidR="001A1110" w:rsidRPr="00451360" w:rsidRDefault="001A1110" w:rsidP="00451360">
            <w:pPr>
              <w:ind w:leftChars="97" w:left="215" w:firstLineChars="101" w:firstLine="223"/>
              <w:rPr>
                <w:rFonts w:ascii="ＭＳ 明朝" w:eastAsia="ＭＳ 明朝" w:hAnsi="ＭＳ 明朝"/>
                <w:color w:val="000000" w:themeColor="text1"/>
              </w:rPr>
            </w:pPr>
            <w:r w:rsidRPr="00451360">
              <w:rPr>
                <w:rFonts w:ascii="ＭＳ 明朝" w:eastAsia="ＭＳ 明朝" w:hAnsi="ＭＳ 明朝" w:hint="eastAsia"/>
                <w:color w:val="000000" w:themeColor="text1"/>
              </w:rPr>
              <w:t>事業を進めるにあたって、販売先等との交渉をする際に、自分の考えを相手に伝えて説得できるようなコミュニケーション能力</w:t>
            </w:r>
          </w:p>
        </w:tc>
      </w:tr>
      <w:tr w:rsidR="00346310" w:rsidRPr="00346310" w14:paraId="591F9585" w14:textId="77777777" w:rsidTr="00D471EC">
        <w:trPr>
          <w:cantSplit/>
          <w:trHeight w:val="482"/>
        </w:trPr>
        <w:tc>
          <w:tcPr>
            <w:tcW w:w="1417" w:type="dxa"/>
            <w:vAlign w:val="center"/>
          </w:tcPr>
          <w:p w14:paraId="6C4BBB49" w14:textId="77777777" w:rsidR="00AC1028" w:rsidRPr="00346310" w:rsidRDefault="00AC1028" w:rsidP="00C207AB">
            <w:pPr>
              <w:jc w:val="center"/>
              <w:rPr>
                <w:rFonts w:ascii="ＭＳ 明朝" w:eastAsia="ＭＳ 明朝" w:hAnsi="ＭＳ 明朝"/>
              </w:rPr>
            </w:pPr>
            <w:r w:rsidRPr="00346310">
              <w:rPr>
                <w:rFonts w:ascii="ＭＳ 明朝" w:eastAsia="ＭＳ 明朝" w:hAnsi="ＭＳ 明朝" w:hint="eastAsia"/>
              </w:rPr>
              <w:lastRenderedPageBreak/>
              <w:t>受講対象者</w:t>
            </w:r>
          </w:p>
        </w:tc>
        <w:tc>
          <w:tcPr>
            <w:tcW w:w="7655" w:type="dxa"/>
            <w:vAlign w:val="center"/>
          </w:tcPr>
          <w:p w14:paraId="305CDEC0" w14:textId="77777777" w:rsidR="00AC1028" w:rsidRPr="00346310" w:rsidRDefault="00AC1028" w:rsidP="00C207AB">
            <w:pPr>
              <w:rPr>
                <w:rFonts w:ascii="ＭＳ 明朝" w:eastAsia="ＭＳ 明朝" w:hAnsi="ＭＳ 明朝"/>
              </w:rPr>
            </w:pPr>
            <w:r w:rsidRPr="00346310">
              <w:rPr>
                <w:rFonts w:ascii="ＭＳ 明朝" w:eastAsia="ＭＳ 明朝" w:hAnsi="ＭＳ 明朝" w:hint="eastAsia"/>
              </w:rPr>
              <w:t>１　塾生(農業者)</w:t>
            </w:r>
          </w:p>
          <w:p w14:paraId="75DA2FB5" w14:textId="77777777" w:rsidR="00AC1028" w:rsidRPr="00346310" w:rsidRDefault="00AC1028" w:rsidP="006C70BD">
            <w:pPr>
              <w:ind w:leftChars="200" w:left="442"/>
              <w:rPr>
                <w:rFonts w:ascii="ＭＳ 明朝" w:eastAsia="ＭＳ 明朝" w:hAnsi="ＭＳ 明朝"/>
              </w:rPr>
            </w:pPr>
            <w:r w:rsidRPr="00346310">
              <w:rPr>
                <w:rFonts w:ascii="ＭＳ 明朝" w:eastAsia="ＭＳ 明朝" w:hAnsi="ＭＳ 明朝" w:hint="eastAsia"/>
              </w:rPr>
              <w:t>経営権を持っている（近いうちに継承予定を含む）、または特定の事業部門責任者等、原則として概ね農業経験５年以上の意欲ある若手農業者２０人程度。</w:t>
            </w:r>
          </w:p>
          <w:p w14:paraId="4E65294A" w14:textId="33A5FBF8" w:rsidR="00AC1028" w:rsidRPr="00346310" w:rsidRDefault="00AC1028" w:rsidP="00C207AB">
            <w:pPr>
              <w:ind w:left="221" w:hangingChars="100" w:hanging="221"/>
              <w:rPr>
                <w:rFonts w:ascii="ＭＳ 明朝" w:eastAsia="ＭＳ 明朝" w:hAnsi="ＭＳ 明朝"/>
              </w:rPr>
            </w:pPr>
            <w:r w:rsidRPr="00346310">
              <w:rPr>
                <w:rFonts w:ascii="ＭＳ 明朝" w:eastAsia="ＭＳ 明朝" w:hAnsi="ＭＳ 明朝" w:hint="eastAsia"/>
              </w:rPr>
              <w:t xml:space="preserve">２　</w:t>
            </w:r>
            <w:r w:rsidR="00DE7D8C" w:rsidRPr="00346310">
              <w:rPr>
                <w:rFonts w:ascii="ＭＳ 明朝" w:eastAsia="ＭＳ 明朝" w:hAnsi="ＭＳ 明朝" w:hint="eastAsia"/>
              </w:rPr>
              <w:t>ＴＡＣ、営農指導員（ＪＡ職員）、</w:t>
            </w:r>
            <w:r w:rsidRPr="00346310">
              <w:rPr>
                <w:rFonts w:ascii="ＭＳ 明朝" w:eastAsia="ＭＳ 明朝" w:hAnsi="ＭＳ 明朝" w:hint="eastAsia"/>
              </w:rPr>
              <w:t>普及指導員(県職員)</w:t>
            </w:r>
          </w:p>
          <w:p w14:paraId="19EDE383" w14:textId="17BA2695" w:rsidR="00AC1028" w:rsidRPr="00346310" w:rsidRDefault="00AC1028" w:rsidP="00C207AB">
            <w:pPr>
              <w:ind w:leftChars="200" w:left="442"/>
              <w:rPr>
                <w:rFonts w:ascii="ＭＳ 明朝" w:eastAsia="ＭＳ 明朝" w:hAnsi="ＭＳ 明朝"/>
              </w:rPr>
            </w:pPr>
            <w:r w:rsidRPr="00346310">
              <w:rPr>
                <w:rFonts w:ascii="ＭＳ 明朝" w:eastAsia="ＭＳ 明朝" w:hAnsi="ＭＳ 明朝" w:hint="eastAsia"/>
              </w:rPr>
              <w:t>農業現場での普及指導経験が、原則として概ね５年以上の</w:t>
            </w:r>
            <w:r w:rsidR="004D1911">
              <w:rPr>
                <w:rFonts w:ascii="ＭＳ 明朝" w:eastAsia="ＭＳ 明朝" w:hAnsi="ＭＳ 明朝" w:hint="eastAsia"/>
              </w:rPr>
              <w:t>職員</w:t>
            </w:r>
            <w:r w:rsidRPr="00346310">
              <w:rPr>
                <w:rFonts w:ascii="ＭＳ 明朝" w:eastAsia="ＭＳ 明朝" w:hAnsi="ＭＳ 明朝" w:hint="eastAsia"/>
              </w:rPr>
              <w:t>２人程度</w:t>
            </w:r>
          </w:p>
          <w:p w14:paraId="563DD415" w14:textId="77777777" w:rsidR="004279FE" w:rsidRPr="00346310" w:rsidRDefault="00AC1028" w:rsidP="00DE336C">
            <w:pPr>
              <w:ind w:firstLineChars="200" w:firstLine="442"/>
              <w:rPr>
                <w:rFonts w:ascii="ＭＳ 明朝" w:eastAsia="ＭＳ 明朝" w:hAnsi="ＭＳ 明朝"/>
              </w:rPr>
            </w:pPr>
            <w:r w:rsidRPr="00346310">
              <w:rPr>
                <w:rFonts w:ascii="ＭＳ 明朝" w:eastAsia="ＭＳ 明朝" w:hAnsi="ＭＳ 明朝" w:hint="eastAsia"/>
              </w:rPr>
              <w:t>※塾生と共に受講する（討議等を含む）。</w:t>
            </w:r>
          </w:p>
          <w:p w14:paraId="1CFE0C03" w14:textId="77777777" w:rsidR="002F66AE" w:rsidRPr="00346310" w:rsidRDefault="002F66AE" w:rsidP="002F66AE">
            <w:pPr>
              <w:ind w:left="221" w:hangingChars="100" w:hanging="221"/>
              <w:rPr>
                <w:rFonts w:ascii="ＭＳ 明朝" w:eastAsia="ＭＳ 明朝" w:hAnsi="ＭＳ 明朝"/>
              </w:rPr>
            </w:pPr>
            <w:r w:rsidRPr="00346310">
              <w:rPr>
                <w:rFonts w:ascii="ＭＳ 明朝" w:eastAsia="ＭＳ 明朝" w:hAnsi="ＭＳ 明朝" w:hint="eastAsia"/>
              </w:rPr>
              <w:t>３　カリキュラムごとに県が認める者</w:t>
            </w:r>
          </w:p>
        </w:tc>
      </w:tr>
      <w:tr w:rsidR="00346310" w:rsidRPr="00346310" w14:paraId="5DBA53BB" w14:textId="77777777" w:rsidTr="00D471EC">
        <w:trPr>
          <w:trHeight w:val="505"/>
        </w:trPr>
        <w:tc>
          <w:tcPr>
            <w:tcW w:w="1417" w:type="dxa"/>
            <w:vAlign w:val="center"/>
          </w:tcPr>
          <w:p w14:paraId="2BB805A1" w14:textId="77777777" w:rsidR="00AC1028" w:rsidRPr="00346310" w:rsidRDefault="00AC1028" w:rsidP="00C207AB">
            <w:pPr>
              <w:jc w:val="center"/>
              <w:rPr>
                <w:rFonts w:ascii="ＭＳ 明朝" w:eastAsia="ＭＳ 明朝" w:hAnsi="ＭＳ 明朝"/>
              </w:rPr>
            </w:pPr>
            <w:r w:rsidRPr="00346310">
              <w:rPr>
                <w:rFonts w:ascii="ＭＳ 明朝" w:eastAsia="ＭＳ 明朝" w:hAnsi="ＭＳ 明朝" w:hint="eastAsia"/>
              </w:rPr>
              <w:t>実施時期</w:t>
            </w:r>
          </w:p>
        </w:tc>
        <w:tc>
          <w:tcPr>
            <w:tcW w:w="7655" w:type="dxa"/>
            <w:vAlign w:val="center"/>
          </w:tcPr>
          <w:p w14:paraId="4DBCC40F" w14:textId="262E0046" w:rsidR="00AC1028" w:rsidRPr="00346310" w:rsidRDefault="00AC1028" w:rsidP="00DE7D8C">
            <w:pPr>
              <w:rPr>
                <w:rFonts w:ascii="ＭＳ 明朝" w:eastAsia="ＭＳ 明朝" w:hAnsi="ＭＳ 明朝"/>
              </w:rPr>
            </w:pPr>
            <w:r w:rsidRPr="00346310">
              <w:rPr>
                <w:rFonts w:ascii="ＭＳ 明朝" w:eastAsia="ＭＳ 明朝" w:hAnsi="ＭＳ 明朝" w:hint="eastAsia"/>
              </w:rPr>
              <w:t>令和</w:t>
            </w:r>
            <w:r w:rsidR="004D1911">
              <w:rPr>
                <w:rFonts w:ascii="ＭＳ 明朝" w:eastAsia="ＭＳ 明朝" w:hAnsi="ＭＳ 明朝" w:hint="eastAsia"/>
              </w:rPr>
              <w:t>８</w:t>
            </w:r>
            <w:r w:rsidRPr="00346310">
              <w:rPr>
                <w:rFonts w:ascii="ＭＳ 明朝" w:eastAsia="ＭＳ 明朝" w:hAnsi="ＭＳ 明朝" w:hint="eastAsia"/>
              </w:rPr>
              <w:t>年</w:t>
            </w:r>
            <w:r w:rsidR="00DE7D8C" w:rsidRPr="00346310">
              <w:rPr>
                <w:rFonts w:ascii="ＭＳ 明朝" w:eastAsia="ＭＳ 明朝" w:hAnsi="ＭＳ 明朝" w:hint="eastAsia"/>
              </w:rPr>
              <w:t>（２０２</w:t>
            </w:r>
            <w:r w:rsidR="004D1911">
              <w:rPr>
                <w:rFonts w:ascii="ＭＳ 明朝" w:eastAsia="ＭＳ 明朝" w:hAnsi="ＭＳ 明朝" w:hint="eastAsia"/>
              </w:rPr>
              <w:t>６</w:t>
            </w:r>
            <w:r w:rsidR="00DE7D8C" w:rsidRPr="00346310">
              <w:rPr>
                <w:rFonts w:ascii="ＭＳ 明朝" w:eastAsia="ＭＳ 明朝" w:hAnsi="ＭＳ 明朝" w:hint="eastAsia"/>
              </w:rPr>
              <w:t>年）８</w:t>
            </w:r>
            <w:r w:rsidRPr="00346310">
              <w:rPr>
                <w:rFonts w:ascii="ＭＳ 明朝" w:eastAsia="ＭＳ 明朝" w:hAnsi="ＭＳ 明朝" w:hint="eastAsia"/>
              </w:rPr>
              <w:t>月に開講式を開催し、全てのカリキュラムを実施後、令和</w:t>
            </w:r>
            <w:r w:rsidR="004D1911">
              <w:rPr>
                <w:rFonts w:ascii="ＭＳ 明朝" w:eastAsia="ＭＳ 明朝" w:hAnsi="ＭＳ 明朝" w:hint="eastAsia"/>
              </w:rPr>
              <w:t>９</w:t>
            </w:r>
            <w:r w:rsidR="00DE7D8C" w:rsidRPr="00346310">
              <w:rPr>
                <w:rFonts w:ascii="ＭＳ 明朝" w:eastAsia="ＭＳ 明朝" w:hAnsi="ＭＳ 明朝" w:hint="eastAsia"/>
              </w:rPr>
              <w:t>年（２０２</w:t>
            </w:r>
            <w:r w:rsidR="004D1911">
              <w:rPr>
                <w:rFonts w:ascii="ＭＳ 明朝" w:eastAsia="ＭＳ 明朝" w:hAnsi="ＭＳ 明朝" w:hint="eastAsia"/>
              </w:rPr>
              <w:t>７</w:t>
            </w:r>
            <w:r w:rsidRPr="00346310">
              <w:rPr>
                <w:rFonts w:ascii="ＭＳ 明朝" w:eastAsia="ＭＳ 明朝" w:hAnsi="ＭＳ 明朝" w:hint="eastAsia"/>
              </w:rPr>
              <w:t>年）３月</w:t>
            </w:r>
            <w:r w:rsidR="00DE7D8C" w:rsidRPr="00346310">
              <w:rPr>
                <w:rFonts w:ascii="ＭＳ 明朝" w:eastAsia="ＭＳ 明朝" w:hAnsi="ＭＳ 明朝" w:hint="eastAsia"/>
              </w:rPr>
              <w:t>１</w:t>
            </w:r>
            <w:r w:rsidR="002F087D">
              <w:rPr>
                <w:rFonts w:ascii="ＭＳ 明朝" w:eastAsia="ＭＳ 明朝" w:hAnsi="ＭＳ 明朝" w:hint="eastAsia"/>
              </w:rPr>
              <w:t>２</w:t>
            </w:r>
            <w:r w:rsidRPr="00346310">
              <w:rPr>
                <w:rFonts w:ascii="ＭＳ 明朝" w:eastAsia="ＭＳ 明朝" w:hAnsi="ＭＳ 明朝" w:hint="eastAsia"/>
              </w:rPr>
              <w:t>日</w:t>
            </w:r>
            <w:r w:rsidR="00DE7D8C" w:rsidRPr="00346310">
              <w:rPr>
                <w:rFonts w:ascii="ＭＳ 明朝" w:eastAsia="ＭＳ 明朝" w:hAnsi="ＭＳ 明朝" w:hint="eastAsia"/>
              </w:rPr>
              <w:t>（金</w:t>
            </w:r>
            <w:r w:rsidRPr="00346310">
              <w:rPr>
                <w:rFonts w:ascii="ＭＳ 明朝" w:eastAsia="ＭＳ 明朝" w:hAnsi="ＭＳ 明朝" w:hint="eastAsia"/>
              </w:rPr>
              <w:t>）までに修了式を行う。</w:t>
            </w:r>
          </w:p>
        </w:tc>
      </w:tr>
      <w:tr w:rsidR="000C40A1" w:rsidRPr="000C40A1" w14:paraId="445A8AB7" w14:textId="77777777" w:rsidTr="00D471EC">
        <w:trPr>
          <w:trHeight w:val="319"/>
        </w:trPr>
        <w:tc>
          <w:tcPr>
            <w:tcW w:w="1417" w:type="dxa"/>
            <w:vAlign w:val="center"/>
          </w:tcPr>
          <w:p w14:paraId="502B166F" w14:textId="77777777" w:rsidR="00AC1028" w:rsidRPr="00451360" w:rsidRDefault="00AC1028" w:rsidP="00C207AB">
            <w:pPr>
              <w:jc w:val="center"/>
              <w:rPr>
                <w:rFonts w:ascii="ＭＳ 明朝" w:eastAsia="ＭＳ 明朝" w:hAnsi="ＭＳ 明朝"/>
                <w:color w:val="000000" w:themeColor="text1"/>
              </w:rPr>
            </w:pPr>
            <w:r w:rsidRPr="00451360">
              <w:rPr>
                <w:rFonts w:ascii="ＭＳ 明朝" w:eastAsia="ＭＳ 明朝" w:hAnsi="ＭＳ 明朝" w:hint="eastAsia"/>
                <w:color w:val="000000" w:themeColor="text1"/>
              </w:rPr>
              <w:t>内　容</w:t>
            </w:r>
          </w:p>
        </w:tc>
        <w:tc>
          <w:tcPr>
            <w:tcW w:w="7655" w:type="dxa"/>
            <w:vAlign w:val="center"/>
          </w:tcPr>
          <w:p w14:paraId="20087093" w14:textId="77777777" w:rsidR="00AC1028" w:rsidRPr="00451360" w:rsidRDefault="00AC1028" w:rsidP="00C207AB">
            <w:pPr>
              <w:rPr>
                <w:rFonts w:ascii="ＭＳ 明朝" w:eastAsia="ＭＳ 明朝" w:hAnsi="ＭＳ 明朝"/>
                <w:color w:val="000000" w:themeColor="text1"/>
                <w:u w:val="single"/>
              </w:rPr>
            </w:pPr>
            <w:r w:rsidRPr="00451360">
              <w:rPr>
                <w:rFonts w:ascii="ＭＳ 明朝" w:eastAsia="ＭＳ 明朝" w:hAnsi="ＭＳ 明朝" w:hint="eastAsia"/>
                <w:color w:val="000000" w:themeColor="text1"/>
                <w:u w:val="single"/>
              </w:rPr>
              <w:t>１　講義</w:t>
            </w:r>
          </w:p>
          <w:p w14:paraId="7ED37F7B" w14:textId="77777777" w:rsidR="00AC1028" w:rsidRPr="00451360" w:rsidRDefault="00064DE3" w:rsidP="00064DE3">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（１）</w:t>
            </w:r>
            <w:r w:rsidR="00AC1028" w:rsidRPr="00451360">
              <w:rPr>
                <w:rFonts w:ascii="ＭＳ 明朝" w:eastAsia="ＭＳ 明朝" w:hAnsi="ＭＳ 明朝" w:hint="eastAsia"/>
                <w:color w:val="000000" w:themeColor="text1"/>
              </w:rPr>
              <w:t>実施内容</w:t>
            </w:r>
          </w:p>
          <w:p w14:paraId="7712E84F" w14:textId="13951652" w:rsidR="001A1110" w:rsidRPr="00451360" w:rsidRDefault="00AC1028" w:rsidP="001A1110">
            <w:pPr>
              <w:ind w:leftChars="100" w:left="221"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継続的に高水準で稼げるトップレベルの農業者を育成するため、</w:t>
            </w:r>
            <w:r w:rsidR="00C020DB" w:rsidRPr="00451360">
              <w:rPr>
                <w:rFonts w:ascii="ＭＳ 明朝" w:eastAsia="ＭＳ 明朝" w:hAnsi="ＭＳ 明朝" w:hint="eastAsia"/>
                <w:color w:val="000000" w:themeColor="text1"/>
              </w:rPr>
              <w:t>以下のア～</w:t>
            </w:r>
            <w:r w:rsidR="0069613F" w:rsidRPr="00451360">
              <w:rPr>
                <w:rFonts w:ascii="ＭＳ 明朝" w:eastAsia="ＭＳ 明朝" w:hAnsi="ＭＳ 明朝" w:hint="eastAsia"/>
                <w:color w:val="000000" w:themeColor="text1"/>
              </w:rPr>
              <w:t>ス</w:t>
            </w:r>
            <w:r w:rsidRPr="00451360">
              <w:rPr>
                <w:rFonts w:ascii="ＭＳ 明朝" w:eastAsia="ＭＳ 明朝" w:hAnsi="ＭＳ 明朝" w:hint="eastAsia"/>
                <w:color w:val="000000" w:themeColor="text1"/>
              </w:rPr>
              <w:t>の内容を含</w:t>
            </w:r>
            <w:r w:rsidR="001A1110" w:rsidRPr="00451360">
              <w:rPr>
                <w:rFonts w:ascii="ＭＳ 明朝" w:eastAsia="ＭＳ 明朝" w:hAnsi="ＭＳ 明朝" w:hint="eastAsia"/>
                <w:color w:val="000000" w:themeColor="text1"/>
              </w:rPr>
              <w:t>んだ講義を企画すること。</w:t>
            </w:r>
          </w:p>
          <w:p w14:paraId="661F8A10" w14:textId="75876EB6" w:rsidR="00AC1028" w:rsidRPr="00451360" w:rsidRDefault="0069613F" w:rsidP="00451360">
            <w:pPr>
              <w:ind w:firstLineChars="199" w:firstLine="440"/>
              <w:rPr>
                <w:rFonts w:ascii="ＭＳ 明朝" w:eastAsia="ＭＳ 明朝" w:hAnsi="ＭＳ 明朝"/>
                <w:color w:val="000000" w:themeColor="text1"/>
              </w:rPr>
            </w:pPr>
            <w:r w:rsidRPr="00451360">
              <w:rPr>
                <w:rFonts w:ascii="ＭＳ 明朝" w:eastAsia="ＭＳ 明朝" w:hAnsi="ＭＳ 明朝" w:hint="eastAsia"/>
                <w:color w:val="000000" w:themeColor="text1"/>
              </w:rPr>
              <w:t>ア</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経営者のあり方（覚悟、視点、なすべきこと等）</w:t>
            </w:r>
          </w:p>
          <w:p w14:paraId="6300659F" w14:textId="67AF20D2" w:rsidR="00AC1028" w:rsidRPr="00451360" w:rsidRDefault="0069613F" w:rsidP="00C207A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イ</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事業目的と経営理念（目標設定を含む）</w:t>
            </w:r>
          </w:p>
          <w:p w14:paraId="21476E7D" w14:textId="448AF6EC" w:rsidR="00AC1028" w:rsidRPr="00451360" w:rsidRDefault="0069613F" w:rsidP="00C207A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ウ</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人材育成と組織づくり、リーダーシップ</w:t>
            </w:r>
          </w:p>
          <w:p w14:paraId="4C667033" w14:textId="222FA563" w:rsidR="00AC1028" w:rsidRPr="00451360" w:rsidRDefault="0069613F" w:rsidP="00C207A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エ</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農業における</w:t>
            </w:r>
            <w:r w:rsidR="00606F8A" w:rsidRPr="00451360">
              <w:rPr>
                <w:rFonts w:ascii="ＭＳ 明朝" w:eastAsia="ＭＳ 明朝" w:hAnsi="ＭＳ 明朝" w:hint="eastAsia"/>
                <w:color w:val="000000" w:themeColor="text1"/>
              </w:rPr>
              <w:t>ＳＮＳ</w:t>
            </w:r>
            <w:r w:rsidR="00AC1028" w:rsidRPr="00451360">
              <w:rPr>
                <w:rFonts w:ascii="ＭＳ 明朝" w:eastAsia="ＭＳ 明朝" w:hAnsi="ＭＳ 明朝" w:hint="eastAsia"/>
                <w:color w:val="000000" w:themeColor="text1"/>
              </w:rPr>
              <w:t>の効果的な活用方法</w:t>
            </w:r>
          </w:p>
          <w:p w14:paraId="10EB369D" w14:textId="18E87ECA" w:rsidR="00AC1028" w:rsidRPr="00451360" w:rsidRDefault="0069613F" w:rsidP="00C207A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オ</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事業戦略（選ばれるための戦略、競争に打ち勝つ戦略等）</w:t>
            </w:r>
          </w:p>
          <w:p w14:paraId="2A9ACF99" w14:textId="2A54CB39" w:rsidR="00AC1028" w:rsidRPr="00451360" w:rsidRDefault="0069613F" w:rsidP="00C207A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カ</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生産原価など経営数値の把握と活用</w:t>
            </w:r>
          </w:p>
          <w:p w14:paraId="101ADAA8" w14:textId="12051A42" w:rsidR="00AC1028" w:rsidRPr="00451360" w:rsidRDefault="0069613F" w:rsidP="00D84460">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キ</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農業経営者としての販売戦略と具体的手法（顧客マーケティング</w:t>
            </w:r>
            <w:r w:rsidR="00B827A6" w:rsidRPr="00451360">
              <w:rPr>
                <w:rFonts w:ascii="ＭＳ 明朝" w:eastAsia="ＭＳ 明朝" w:hAnsi="ＭＳ 明朝" w:hint="eastAsia"/>
                <w:color w:val="000000" w:themeColor="text1"/>
              </w:rPr>
              <w:t>を</w:t>
            </w:r>
            <w:r w:rsidR="00AC1028" w:rsidRPr="00451360">
              <w:rPr>
                <w:rFonts w:ascii="ＭＳ 明朝" w:eastAsia="ＭＳ 明朝" w:hAnsi="ＭＳ 明朝" w:hint="eastAsia"/>
                <w:color w:val="000000" w:themeColor="text1"/>
              </w:rPr>
              <w:t>含む</w:t>
            </w:r>
            <w:r w:rsidR="00AC1028" w:rsidRPr="00451360">
              <w:rPr>
                <w:rFonts w:ascii="ＭＳ 明朝" w:eastAsia="ＭＳ 明朝" w:hAnsi="ＭＳ 明朝"/>
                <w:color w:val="000000" w:themeColor="text1"/>
              </w:rPr>
              <w:t>)</w:t>
            </w:r>
          </w:p>
          <w:p w14:paraId="714309BD" w14:textId="68CD1391" w:rsidR="00AC1028" w:rsidRPr="00451360" w:rsidRDefault="0069613F" w:rsidP="00C207A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ク</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新たな事業展開（６次化、海外展開</w:t>
            </w:r>
            <w:r w:rsidR="00A65983" w:rsidRPr="00451360">
              <w:rPr>
                <w:rFonts w:ascii="ＭＳ 明朝" w:eastAsia="ＭＳ 明朝" w:hAnsi="ＭＳ 明朝" w:hint="eastAsia"/>
                <w:color w:val="000000" w:themeColor="text1"/>
              </w:rPr>
              <w:t>、スマート農業技術の導入</w:t>
            </w:r>
            <w:r w:rsidR="00AC1028" w:rsidRPr="00451360">
              <w:rPr>
                <w:rFonts w:ascii="ＭＳ 明朝" w:eastAsia="ＭＳ 明朝" w:hAnsi="ＭＳ 明朝" w:hint="eastAsia"/>
                <w:color w:val="000000" w:themeColor="text1"/>
              </w:rPr>
              <w:t>等）</w:t>
            </w:r>
          </w:p>
          <w:p w14:paraId="33D98608" w14:textId="1E74875B" w:rsidR="00AC1028" w:rsidRPr="00451360" w:rsidRDefault="0069613F" w:rsidP="00C207A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ケ</w:t>
            </w:r>
            <w:r w:rsidR="00D84460" w:rsidRPr="00451360">
              <w:rPr>
                <w:rFonts w:ascii="ＭＳ 明朝" w:eastAsia="ＭＳ 明朝" w:hAnsi="ＭＳ 明朝"/>
                <w:color w:val="000000" w:themeColor="text1"/>
              </w:rPr>
              <w:t xml:space="preserve"> </w:t>
            </w:r>
            <w:r w:rsidR="00AC1028" w:rsidRPr="00451360">
              <w:rPr>
                <w:rFonts w:ascii="ＭＳ 明朝" w:eastAsia="ＭＳ 明朝" w:hAnsi="ＭＳ 明朝" w:hint="eastAsia"/>
                <w:color w:val="000000" w:themeColor="text1"/>
              </w:rPr>
              <w:t>危機管理対策（</w:t>
            </w:r>
            <w:r w:rsidR="00606F8A" w:rsidRPr="00451360">
              <w:rPr>
                <w:rFonts w:ascii="ＭＳ 明朝" w:eastAsia="ＭＳ 明朝" w:hAnsi="ＭＳ 明朝" w:hint="eastAsia"/>
                <w:color w:val="000000" w:themeColor="text1"/>
              </w:rPr>
              <w:t>ＢＣＰ</w:t>
            </w:r>
            <w:r w:rsidR="00AC1028" w:rsidRPr="00451360">
              <w:rPr>
                <w:rFonts w:ascii="ＭＳ 明朝" w:eastAsia="ＭＳ 明朝" w:hAnsi="ＭＳ 明朝" w:hint="eastAsia"/>
                <w:color w:val="000000" w:themeColor="text1"/>
              </w:rPr>
              <w:t>計画作成方法等）</w:t>
            </w:r>
          </w:p>
          <w:p w14:paraId="6E229C30" w14:textId="1D4A4823" w:rsidR="008D1898" w:rsidRPr="00451360" w:rsidRDefault="008D1898" w:rsidP="00451360">
            <w:pPr>
              <w:ind w:leftChars="200" w:left="776" w:hangingChars="151" w:hanging="334"/>
              <w:rPr>
                <w:rFonts w:ascii="ＭＳ 明朝" w:eastAsia="ＭＳ 明朝" w:hAnsi="ＭＳ 明朝"/>
                <w:color w:val="000000" w:themeColor="text1"/>
              </w:rPr>
            </w:pPr>
            <w:r w:rsidRPr="00451360">
              <w:rPr>
                <w:rFonts w:ascii="ＭＳ 明朝" w:eastAsia="ＭＳ 明朝" w:hAnsi="ＭＳ 明朝" w:hint="eastAsia"/>
                <w:color w:val="000000" w:themeColor="text1"/>
              </w:rPr>
              <w:t>コ</w:t>
            </w:r>
            <w:r w:rsidRPr="00451360">
              <w:rPr>
                <w:rFonts w:ascii="ＭＳ 明朝" w:eastAsia="ＭＳ 明朝" w:hAnsi="ＭＳ 明朝"/>
                <w:color w:val="000000" w:themeColor="text1"/>
              </w:rPr>
              <w:t xml:space="preserve"> </w:t>
            </w:r>
            <w:r w:rsidR="008D373D" w:rsidRPr="00451360">
              <w:rPr>
                <w:rFonts w:ascii="ＭＳ 明朝" w:eastAsia="ＭＳ 明朝" w:hAnsi="ＭＳ 明朝" w:hint="eastAsia"/>
                <w:color w:val="000000" w:themeColor="text1"/>
              </w:rPr>
              <w:t>経営形態別学習の実施（</w:t>
            </w:r>
            <w:r w:rsidRPr="00451360">
              <w:rPr>
                <w:rFonts w:ascii="ＭＳ 明朝" w:eastAsia="ＭＳ 明朝" w:hAnsi="ＭＳ 明朝" w:hint="eastAsia"/>
                <w:color w:val="000000" w:themeColor="text1"/>
              </w:rPr>
              <w:t>経営形態（家族経営／法人経営）</w:t>
            </w:r>
            <w:r w:rsidR="00480AAF" w:rsidRPr="00451360">
              <w:rPr>
                <w:rFonts w:ascii="ＭＳ 明朝" w:eastAsia="ＭＳ 明朝" w:hAnsi="ＭＳ 明朝" w:hint="eastAsia"/>
                <w:color w:val="000000" w:themeColor="text1"/>
              </w:rPr>
              <w:t>や</w:t>
            </w:r>
            <w:r w:rsidRPr="00451360">
              <w:rPr>
                <w:rFonts w:ascii="ＭＳ 明朝" w:eastAsia="ＭＳ 明朝" w:hAnsi="ＭＳ 明朝" w:hint="eastAsia"/>
                <w:color w:val="000000" w:themeColor="text1"/>
              </w:rPr>
              <w:t>出荷体系（</w:t>
            </w:r>
            <w:r w:rsidRPr="00451360">
              <w:rPr>
                <w:rFonts w:ascii="ＭＳ 明朝" w:eastAsia="ＭＳ 明朝" w:hAnsi="ＭＳ 明朝"/>
                <w:color w:val="000000" w:themeColor="text1"/>
              </w:rPr>
              <w:t>JA出荷／法人との契約出荷／消費者への直接販売</w:t>
            </w:r>
            <w:r w:rsidR="00480AAF" w:rsidRPr="00451360">
              <w:rPr>
                <w:rFonts w:ascii="ＭＳ 明朝" w:eastAsia="ＭＳ 明朝" w:hAnsi="ＭＳ 明朝" w:hint="eastAsia"/>
                <w:color w:val="000000" w:themeColor="text1"/>
              </w:rPr>
              <w:t>）</w:t>
            </w:r>
            <w:r w:rsidRPr="00451360">
              <w:rPr>
                <w:rFonts w:ascii="ＭＳ 明朝" w:eastAsia="ＭＳ 明朝" w:hAnsi="ＭＳ 明朝" w:hint="eastAsia"/>
                <w:color w:val="000000" w:themeColor="text1"/>
              </w:rPr>
              <w:t>に応じた経営のポイント</w:t>
            </w:r>
            <w:r w:rsidR="008D373D" w:rsidRPr="00451360">
              <w:rPr>
                <w:rFonts w:ascii="ＭＳ 明朝" w:eastAsia="ＭＳ 明朝" w:hAnsi="ＭＳ 明朝" w:hint="eastAsia"/>
                <w:color w:val="000000" w:themeColor="text1"/>
              </w:rPr>
              <w:t>を学習する）</w:t>
            </w:r>
          </w:p>
          <w:p w14:paraId="3FDE7576" w14:textId="79C6D982" w:rsidR="00C8143E" w:rsidRPr="00451360" w:rsidRDefault="00C8143E" w:rsidP="00451360">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サ</w:t>
            </w:r>
            <w:r w:rsidRPr="00451360">
              <w:rPr>
                <w:rFonts w:ascii="ＭＳ 明朝" w:eastAsia="ＭＳ 明朝" w:hAnsi="ＭＳ 明朝"/>
                <w:color w:val="000000" w:themeColor="text1"/>
              </w:rPr>
              <w:t xml:space="preserve"> 事業計画の発表</w:t>
            </w:r>
            <w:r w:rsidRPr="00451360">
              <w:rPr>
                <w:rFonts w:ascii="ＭＳ 明朝" w:eastAsia="ＭＳ 明朝" w:hAnsi="ＭＳ 明朝" w:hint="eastAsia"/>
                <w:color w:val="000000" w:themeColor="text1"/>
              </w:rPr>
              <w:t>（最終講義で実施し、必要に応じて中間発表も行う）</w:t>
            </w:r>
          </w:p>
          <w:p w14:paraId="4E000928" w14:textId="5ACEC1EB" w:rsidR="0069613F" w:rsidRPr="00451360" w:rsidRDefault="00C8143E" w:rsidP="00451360">
            <w:pPr>
              <w:ind w:leftChars="200" w:left="776" w:hangingChars="151" w:hanging="334"/>
              <w:rPr>
                <w:rFonts w:ascii="ＭＳ 明朝" w:eastAsia="ＭＳ 明朝" w:hAnsi="ＭＳ 明朝"/>
                <w:color w:val="000000" w:themeColor="text1"/>
              </w:rPr>
            </w:pPr>
            <w:r w:rsidRPr="00451360">
              <w:rPr>
                <w:rFonts w:ascii="ＭＳ 明朝" w:eastAsia="ＭＳ 明朝" w:hAnsi="ＭＳ 明朝" w:hint="eastAsia"/>
                <w:color w:val="000000" w:themeColor="text1"/>
              </w:rPr>
              <w:t>シ</w:t>
            </w:r>
            <w:r w:rsidR="0069613F" w:rsidRPr="00451360">
              <w:rPr>
                <w:rFonts w:ascii="ＭＳ 明朝" w:eastAsia="ＭＳ 明朝" w:hAnsi="ＭＳ 明朝"/>
                <w:color w:val="000000" w:themeColor="text1"/>
              </w:rPr>
              <w:t xml:space="preserve"> 基本的IT</w:t>
            </w:r>
            <w:r w:rsidR="0069613F" w:rsidRPr="00451360">
              <w:rPr>
                <w:rFonts w:ascii="ＭＳ 明朝" w:eastAsia="ＭＳ 明朝" w:hAnsi="ＭＳ 明朝" w:hint="eastAsia"/>
                <w:color w:val="000000" w:themeColor="text1"/>
              </w:rPr>
              <w:t>リテラシー向上</w:t>
            </w:r>
          </w:p>
          <w:p w14:paraId="6E5A65F6" w14:textId="0937223A" w:rsidR="0069613F" w:rsidRPr="00451360" w:rsidRDefault="00C8143E" w:rsidP="00451360">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ス</w:t>
            </w:r>
            <w:r w:rsidR="0069613F" w:rsidRPr="00451360">
              <w:rPr>
                <w:rFonts w:ascii="ＭＳ 明朝" w:eastAsia="ＭＳ 明朝" w:hAnsi="ＭＳ 明朝"/>
                <w:color w:val="000000" w:themeColor="text1"/>
              </w:rPr>
              <w:t xml:space="preserve"> </w:t>
            </w:r>
            <w:r w:rsidR="0069613F" w:rsidRPr="00451360">
              <w:rPr>
                <w:rFonts w:ascii="ＭＳ 明朝" w:eastAsia="ＭＳ 明朝" w:hAnsi="ＭＳ 明朝" w:hint="eastAsia"/>
                <w:color w:val="000000" w:themeColor="text1"/>
              </w:rPr>
              <w:t>松下政経塾の理念の習得</w:t>
            </w:r>
          </w:p>
          <w:p w14:paraId="552A2F8A" w14:textId="77777777" w:rsidR="00AC1028" w:rsidRPr="00451360" w:rsidRDefault="00AC1028" w:rsidP="00C207AB">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（２）実施回数</w:t>
            </w:r>
            <w:r w:rsidR="00D84460" w:rsidRPr="00451360">
              <w:rPr>
                <w:rFonts w:ascii="ＭＳ 明朝" w:eastAsia="ＭＳ 明朝" w:hAnsi="ＭＳ 明朝" w:hint="eastAsia"/>
                <w:color w:val="000000" w:themeColor="text1"/>
              </w:rPr>
              <w:t xml:space="preserve">　１０回程度</w:t>
            </w:r>
            <w:r w:rsidRPr="00451360">
              <w:rPr>
                <w:rFonts w:ascii="ＭＳ 明朝" w:eastAsia="ＭＳ 明朝" w:hAnsi="ＭＳ 明朝" w:hint="eastAsia"/>
                <w:color w:val="000000" w:themeColor="text1"/>
              </w:rPr>
              <w:t>（６時間／回以上）</w:t>
            </w:r>
          </w:p>
          <w:p w14:paraId="4E6EB293" w14:textId="77777777" w:rsidR="00064DE3" w:rsidRPr="00451360" w:rsidRDefault="00AC1028" w:rsidP="006C70BD">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ア</w:t>
            </w:r>
            <w:r w:rsidRPr="00451360">
              <w:rPr>
                <w:rFonts w:ascii="ＭＳ 明朝" w:eastAsia="ＭＳ 明朝" w:hAnsi="ＭＳ 明朝"/>
                <w:color w:val="000000" w:themeColor="text1"/>
              </w:rPr>
              <w:t xml:space="preserve"> </w:t>
            </w:r>
            <w:r w:rsidRPr="00451360">
              <w:rPr>
                <w:rFonts w:ascii="ＭＳ 明朝" w:eastAsia="ＭＳ 明朝" w:hAnsi="ＭＳ 明朝" w:hint="eastAsia"/>
                <w:color w:val="000000" w:themeColor="text1"/>
              </w:rPr>
              <w:t>基本的に対面形式での実施とし、オンライン形式は遠方に所在する講師を招聘する等、必要とする事由がある場合に実施すること。</w:t>
            </w:r>
          </w:p>
          <w:p w14:paraId="7FE86193" w14:textId="53054C69" w:rsidR="006015F5" w:rsidRPr="00451360" w:rsidRDefault="006015F5" w:rsidP="006C70BD">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イ</w:t>
            </w:r>
            <w:r w:rsidRPr="00451360">
              <w:rPr>
                <w:rFonts w:ascii="ＭＳ 明朝" w:eastAsia="ＭＳ 明朝" w:hAnsi="ＭＳ 明朝"/>
                <w:color w:val="000000" w:themeColor="text1"/>
              </w:rPr>
              <w:t xml:space="preserve"> 各回３つ程度のカリキュラムを用意し、</w:t>
            </w:r>
            <w:r w:rsidR="00480AAF" w:rsidRPr="00451360">
              <w:rPr>
                <w:rFonts w:ascii="ＭＳ 明朝" w:eastAsia="ＭＳ 明朝" w:hAnsi="ＭＳ 明朝" w:hint="eastAsia"/>
                <w:color w:val="000000" w:themeColor="text1"/>
              </w:rPr>
              <w:t>塾生</w:t>
            </w:r>
            <w:r w:rsidRPr="00451360">
              <w:rPr>
                <w:rFonts w:ascii="ＭＳ 明朝" w:eastAsia="ＭＳ 明朝" w:hAnsi="ＭＳ 明朝" w:hint="eastAsia"/>
                <w:color w:val="000000" w:themeColor="text1"/>
              </w:rPr>
              <w:t>が</w:t>
            </w:r>
            <w:r w:rsidR="00480AAF" w:rsidRPr="00451360">
              <w:rPr>
                <w:rFonts w:ascii="ＭＳ 明朝" w:eastAsia="ＭＳ 明朝" w:hAnsi="ＭＳ 明朝" w:hint="eastAsia"/>
                <w:color w:val="000000" w:themeColor="text1"/>
              </w:rPr>
              <w:t>全</w:t>
            </w:r>
            <w:r w:rsidRPr="00451360">
              <w:rPr>
                <w:rFonts w:ascii="ＭＳ 明朝" w:eastAsia="ＭＳ 明朝" w:hAnsi="ＭＳ 明朝" w:hint="eastAsia"/>
                <w:color w:val="000000" w:themeColor="text1"/>
              </w:rPr>
              <w:t>１０回の講義を通じて</w:t>
            </w:r>
            <w:r w:rsidR="008D1898" w:rsidRPr="00451360">
              <w:rPr>
                <w:rFonts w:ascii="ＭＳ 明朝" w:eastAsia="ＭＳ 明朝" w:hAnsi="ＭＳ 明朝" w:hint="eastAsia"/>
                <w:color w:val="000000" w:themeColor="text1"/>
              </w:rPr>
              <w:t>、農業経営者に求められる知識を</w:t>
            </w:r>
            <w:r w:rsidRPr="00451360">
              <w:rPr>
                <w:rFonts w:ascii="ＭＳ 明朝" w:eastAsia="ＭＳ 明朝" w:hAnsi="ＭＳ 明朝" w:hint="eastAsia"/>
                <w:color w:val="000000" w:themeColor="text1"/>
              </w:rPr>
              <w:t>体系的に習得できるよう工夫すること。</w:t>
            </w:r>
          </w:p>
          <w:p w14:paraId="40815AF0" w14:textId="667CBBE6" w:rsidR="00AC1028" w:rsidRPr="00451360" w:rsidRDefault="00AC1028" w:rsidP="00451360">
            <w:pPr>
              <w:ind w:leftChars="200" w:left="754" w:hangingChars="141" w:hanging="312"/>
              <w:rPr>
                <w:rFonts w:ascii="ＭＳ 明朝" w:eastAsia="ＭＳ 明朝" w:hAnsi="ＭＳ 明朝"/>
                <w:color w:val="000000" w:themeColor="text1"/>
              </w:rPr>
            </w:pPr>
            <w:r w:rsidRPr="00451360">
              <w:rPr>
                <w:rFonts w:ascii="ＭＳ 明朝" w:eastAsia="ＭＳ 明朝" w:hAnsi="ＭＳ 明朝" w:hint="eastAsia"/>
                <w:color w:val="000000" w:themeColor="text1"/>
              </w:rPr>
              <w:t>ウ</w:t>
            </w:r>
            <w:r w:rsidRPr="00451360">
              <w:rPr>
                <w:rFonts w:ascii="ＭＳ 明朝" w:eastAsia="ＭＳ 明朝" w:hAnsi="ＭＳ 明朝"/>
                <w:color w:val="000000" w:themeColor="text1"/>
              </w:rPr>
              <w:t xml:space="preserve"> </w:t>
            </w:r>
            <w:r w:rsidRPr="00451360">
              <w:rPr>
                <w:rFonts w:ascii="ＭＳ 明朝" w:eastAsia="ＭＳ 明朝" w:hAnsi="ＭＳ 明朝" w:hint="eastAsia"/>
                <w:color w:val="000000" w:themeColor="text1"/>
              </w:rPr>
              <w:t>講義初回に開講式</w:t>
            </w:r>
            <w:r w:rsidR="00A21B3B" w:rsidRPr="00451360">
              <w:rPr>
                <w:rFonts w:ascii="ＭＳ 明朝" w:eastAsia="ＭＳ 明朝" w:hAnsi="ＭＳ 明朝" w:hint="eastAsia"/>
                <w:color w:val="000000" w:themeColor="text1"/>
              </w:rPr>
              <w:t>及び塾長講話（</w:t>
            </w:r>
            <w:r w:rsidR="001A1110" w:rsidRPr="00451360">
              <w:rPr>
                <w:rFonts w:ascii="ＭＳ 明朝" w:eastAsia="ＭＳ 明朝" w:hAnsi="ＭＳ 明朝" w:hint="eastAsia"/>
                <w:color w:val="000000" w:themeColor="text1"/>
              </w:rPr>
              <w:t>塾長</w:t>
            </w:r>
            <w:r w:rsidR="00A21B3B" w:rsidRPr="00451360">
              <w:rPr>
                <w:rFonts w:ascii="ＭＳ 明朝" w:eastAsia="ＭＳ 明朝" w:hAnsi="ＭＳ 明朝" w:hint="eastAsia"/>
                <w:color w:val="000000" w:themeColor="text1"/>
              </w:rPr>
              <w:t>については県が選定）</w:t>
            </w:r>
            <w:r w:rsidRPr="00451360">
              <w:rPr>
                <w:rFonts w:ascii="ＭＳ 明朝" w:eastAsia="ＭＳ 明朝" w:hAnsi="ＭＳ 明朝" w:hint="eastAsia"/>
                <w:color w:val="000000" w:themeColor="text1"/>
              </w:rPr>
              <w:t>、最終回に修了式を併せて実施すること。</w:t>
            </w:r>
          </w:p>
          <w:p w14:paraId="3D8A7A56" w14:textId="77777777" w:rsidR="00AC1028" w:rsidRPr="00451360" w:rsidRDefault="00AC1028" w:rsidP="00C207AB">
            <w:pPr>
              <w:ind w:leftChars="200" w:left="884"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エ</w:t>
            </w:r>
            <w:r w:rsidRPr="00451360">
              <w:rPr>
                <w:rFonts w:ascii="ＭＳ 明朝" w:eastAsia="ＭＳ 明朝" w:hAnsi="ＭＳ 明朝"/>
                <w:color w:val="000000" w:themeColor="text1"/>
              </w:rPr>
              <w:t xml:space="preserve"> 講義の実施時期は以下の基準に沿い、土日、祝日は除くこと。</w:t>
            </w:r>
          </w:p>
          <w:p w14:paraId="04840438" w14:textId="77777777" w:rsidR="00AC1028" w:rsidRPr="00451360" w:rsidRDefault="00AC1028" w:rsidP="00606F8A">
            <w:pPr>
              <w:ind w:leftChars="300" w:left="664" w:firstLineChars="250" w:firstLine="553"/>
              <w:rPr>
                <w:rFonts w:ascii="ＭＳ 明朝" w:eastAsia="ＭＳ 明朝" w:hAnsi="ＭＳ 明朝"/>
                <w:color w:val="000000" w:themeColor="text1"/>
              </w:rPr>
            </w:pPr>
            <w:r w:rsidRPr="00451360">
              <w:rPr>
                <w:rFonts w:ascii="ＭＳ 明朝" w:eastAsia="ＭＳ 明朝" w:hAnsi="ＭＳ 明朝" w:hint="eastAsia"/>
                <w:color w:val="000000" w:themeColor="text1"/>
              </w:rPr>
              <w:t>講義</w:t>
            </w:r>
            <w:r w:rsidRPr="00451360">
              <w:rPr>
                <w:rFonts w:ascii="ＭＳ 明朝" w:eastAsia="ＭＳ 明朝" w:hAnsi="ＭＳ 明朝"/>
                <w:color w:val="000000" w:themeColor="text1"/>
              </w:rPr>
              <w:tab/>
            </w:r>
            <w:r w:rsidRPr="00451360">
              <w:rPr>
                <w:rFonts w:ascii="ＭＳ 明朝" w:eastAsia="ＭＳ 明朝" w:hAnsi="ＭＳ 明朝" w:hint="eastAsia"/>
                <w:color w:val="000000" w:themeColor="text1"/>
              </w:rPr>
              <w:t xml:space="preserve">　　　　　開催時期</w:t>
            </w:r>
            <w:r w:rsidRPr="00451360">
              <w:rPr>
                <w:rFonts w:ascii="ＭＳ 明朝" w:eastAsia="ＭＳ 明朝" w:hAnsi="ＭＳ 明朝"/>
                <w:color w:val="000000" w:themeColor="text1"/>
              </w:rPr>
              <w:tab/>
            </w:r>
          </w:p>
          <w:p w14:paraId="57A29D0D" w14:textId="77777777" w:rsidR="00AC1028" w:rsidRPr="00451360" w:rsidRDefault="00AC1028" w:rsidP="00C207AB">
            <w:pPr>
              <w:ind w:firstLineChars="400" w:firstLine="885"/>
              <w:rPr>
                <w:rFonts w:ascii="ＭＳ 明朝" w:eastAsia="ＭＳ 明朝" w:hAnsi="ＭＳ 明朝"/>
                <w:color w:val="000000" w:themeColor="text1"/>
              </w:rPr>
            </w:pPr>
            <w:r w:rsidRPr="00451360">
              <w:rPr>
                <w:rFonts w:ascii="ＭＳ 明朝" w:eastAsia="ＭＳ 明朝" w:hAnsi="ＭＳ 明朝" w:hint="eastAsia"/>
                <w:color w:val="000000" w:themeColor="text1"/>
              </w:rPr>
              <w:t>（ア）第１講</w:t>
            </w:r>
            <w:r w:rsidRPr="00451360">
              <w:rPr>
                <w:rFonts w:ascii="ＭＳ 明朝" w:eastAsia="ＭＳ 明朝" w:hAnsi="ＭＳ 明朝"/>
                <w:color w:val="000000" w:themeColor="text1"/>
              </w:rPr>
              <w:tab/>
            </w:r>
            <w:r w:rsidRPr="00451360">
              <w:rPr>
                <w:rFonts w:ascii="ＭＳ 明朝" w:eastAsia="ＭＳ 明朝" w:hAnsi="ＭＳ 明朝" w:hint="eastAsia"/>
                <w:color w:val="000000" w:themeColor="text1"/>
              </w:rPr>
              <w:t xml:space="preserve">　</w:t>
            </w:r>
            <w:r w:rsidR="00DE7D8C" w:rsidRPr="00451360">
              <w:rPr>
                <w:rFonts w:ascii="ＭＳ 明朝" w:eastAsia="ＭＳ 明朝" w:hAnsi="ＭＳ 明朝" w:hint="eastAsia"/>
                <w:color w:val="000000" w:themeColor="text1"/>
              </w:rPr>
              <w:t xml:space="preserve">　８月下旬</w:t>
            </w:r>
          </w:p>
          <w:p w14:paraId="146FEB38" w14:textId="77777777" w:rsidR="00AC1028" w:rsidRPr="00451360" w:rsidRDefault="00AC1028" w:rsidP="00C207AB">
            <w:pPr>
              <w:ind w:leftChars="300" w:left="664"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（イ）第２講</w:t>
            </w:r>
            <w:r w:rsidRPr="00451360">
              <w:rPr>
                <w:rFonts w:ascii="ＭＳ 明朝" w:eastAsia="ＭＳ 明朝" w:hAnsi="ＭＳ 明朝"/>
                <w:color w:val="000000" w:themeColor="text1"/>
              </w:rPr>
              <w:tab/>
            </w:r>
            <w:r w:rsidRPr="00451360">
              <w:rPr>
                <w:rFonts w:ascii="ＭＳ 明朝" w:eastAsia="ＭＳ 明朝" w:hAnsi="ＭＳ 明朝" w:hint="eastAsia"/>
                <w:color w:val="000000" w:themeColor="text1"/>
              </w:rPr>
              <w:t xml:space="preserve">　</w:t>
            </w:r>
            <w:r w:rsidR="0043260D" w:rsidRPr="00451360">
              <w:rPr>
                <w:rFonts w:ascii="ＭＳ 明朝" w:eastAsia="ＭＳ 明朝" w:hAnsi="ＭＳ 明朝" w:hint="eastAsia"/>
                <w:color w:val="000000" w:themeColor="text1"/>
              </w:rPr>
              <w:t xml:space="preserve">　９</w:t>
            </w:r>
            <w:r w:rsidR="00064DE3" w:rsidRPr="00451360">
              <w:rPr>
                <w:rFonts w:ascii="ＭＳ 明朝" w:eastAsia="ＭＳ 明朝" w:hAnsi="ＭＳ 明朝" w:hint="eastAsia"/>
                <w:color w:val="000000" w:themeColor="text1"/>
              </w:rPr>
              <w:t>月</w:t>
            </w:r>
            <w:r w:rsidR="0043260D" w:rsidRPr="00451360">
              <w:rPr>
                <w:rFonts w:ascii="ＭＳ 明朝" w:eastAsia="ＭＳ 明朝" w:hAnsi="ＭＳ 明朝" w:hint="eastAsia"/>
                <w:color w:val="000000" w:themeColor="text1"/>
              </w:rPr>
              <w:t>上</w:t>
            </w:r>
            <w:r w:rsidR="006A4692" w:rsidRPr="00451360">
              <w:rPr>
                <w:rFonts w:ascii="ＭＳ 明朝" w:eastAsia="ＭＳ 明朝" w:hAnsi="ＭＳ 明朝" w:hint="eastAsia"/>
                <w:color w:val="000000" w:themeColor="text1"/>
              </w:rPr>
              <w:t>旬</w:t>
            </w:r>
            <w:r w:rsidRPr="00451360">
              <w:rPr>
                <w:rFonts w:ascii="ＭＳ 明朝" w:eastAsia="ＭＳ 明朝" w:hAnsi="ＭＳ 明朝"/>
                <w:color w:val="000000" w:themeColor="text1"/>
              </w:rPr>
              <w:tab/>
            </w:r>
          </w:p>
          <w:p w14:paraId="249F819C" w14:textId="77777777" w:rsidR="00AC1028" w:rsidRPr="00451360" w:rsidRDefault="00AC1028" w:rsidP="00C207AB">
            <w:pPr>
              <w:ind w:leftChars="300" w:left="664"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（ウ）第３講</w:t>
            </w:r>
            <w:r w:rsidRPr="00451360">
              <w:rPr>
                <w:rFonts w:ascii="ＭＳ 明朝" w:eastAsia="ＭＳ 明朝" w:hAnsi="ＭＳ 明朝"/>
                <w:color w:val="000000" w:themeColor="text1"/>
              </w:rPr>
              <w:tab/>
            </w:r>
            <w:r w:rsidRPr="00451360">
              <w:rPr>
                <w:rFonts w:ascii="ＭＳ 明朝" w:eastAsia="ＭＳ 明朝" w:hAnsi="ＭＳ 明朝" w:hint="eastAsia"/>
                <w:color w:val="000000" w:themeColor="text1"/>
              </w:rPr>
              <w:t xml:space="preserve">　</w:t>
            </w:r>
            <w:r w:rsidR="0043260D" w:rsidRPr="00451360">
              <w:rPr>
                <w:rFonts w:ascii="ＭＳ 明朝" w:eastAsia="ＭＳ 明朝" w:hAnsi="ＭＳ 明朝" w:hint="eastAsia"/>
                <w:color w:val="000000" w:themeColor="text1"/>
              </w:rPr>
              <w:t xml:space="preserve">　９</w:t>
            </w:r>
            <w:r w:rsidRPr="00451360">
              <w:rPr>
                <w:rFonts w:ascii="ＭＳ 明朝" w:eastAsia="ＭＳ 明朝" w:hAnsi="ＭＳ 明朝" w:hint="eastAsia"/>
                <w:color w:val="000000" w:themeColor="text1"/>
              </w:rPr>
              <w:t>月</w:t>
            </w:r>
            <w:r w:rsidR="0043260D" w:rsidRPr="00451360">
              <w:rPr>
                <w:rFonts w:ascii="ＭＳ 明朝" w:eastAsia="ＭＳ 明朝" w:hAnsi="ＭＳ 明朝" w:hint="eastAsia"/>
                <w:color w:val="000000" w:themeColor="text1"/>
              </w:rPr>
              <w:t>下</w:t>
            </w:r>
            <w:r w:rsidR="00064DE3" w:rsidRPr="00451360">
              <w:rPr>
                <w:rFonts w:ascii="ＭＳ 明朝" w:eastAsia="ＭＳ 明朝" w:hAnsi="ＭＳ 明朝" w:hint="eastAsia"/>
                <w:color w:val="000000" w:themeColor="text1"/>
              </w:rPr>
              <w:t>旬</w:t>
            </w:r>
            <w:r w:rsidRPr="00451360">
              <w:rPr>
                <w:rFonts w:ascii="ＭＳ 明朝" w:eastAsia="ＭＳ 明朝" w:hAnsi="ＭＳ 明朝"/>
                <w:color w:val="000000" w:themeColor="text1"/>
              </w:rPr>
              <w:tab/>
            </w:r>
          </w:p>
          <w:p w14:paraId="163C1557" w14:textId="77777777" w:rsidR="00AC1028" w:rsidRPr="00451360" w:rsidRDefault="00AC1028" w:rsidP="00C207AB">
            <w:pPr>
              <w:ind w:leftChars="300" w:left="664"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（エ）第４講</w:t>
            </w:r>
            <w:r w:rsidRPr="00451360">
              <w:rPr>
                <w:rFonts w:ascii="ＭＳ 明朝" w:eastAsia="ＭＳ 明朝" w:hAnsi="ＭＳ 明朝"/>
                <w:color w:val="000000" w:themeColor="text1"/>
              </w:rPr>
              <w:tab/>
            </w:r>
            <w:r w:rsidR="0043260D" w:rsidRPr="00451360">
              <w:rPr>
                <w:rFonts w:ascii="ＭＳ 明朝" w:eastAsia="ＭＳ 明朝" w:hAnsi="ＭＳ 明朝" w:hint="eastAsia"/>
                <w:color w:val="000000" w:themeColor="text1"/>
              </w:rPr>
              <w:t xml:space="preserve">　１０月中</w:t>
            </w:r>
            <w:r w:rsidR="006A4692" w:rsidRPr="00451360">
              <w:rPr>
                <w:rFonts w:ascii="ＭＳ 明朝" w:eastAsia="ＭＳ 明朝" w:hAnsi="ＭＳ 明朝" w:hint="eastAsia"/>
                <w:color w:val="000000" w:themeColor="text1"/>
              </w:rPr>
              <w:t>旬</w:t>
            </w:r>
            <w:r w:rsidRPr="00451360">
              <w:rPr>
                <w:rFonts w:ascii="ＭＳ 明朝" w:eastAsia="ＭＳ 明朝" w:hAnsi="ＭＳ 明朝"/>
                <w:color w:val="000000" w:themeColor="text1"/>
              </w:rPr>
              <w:tab/>
            </w:r>
          </w:p>
          <w:p w14:paraId="1A0B7204" w14:textId="77777777" w:rsidR="00AC1028" w:rsidRPr="00451360" w:rsidRDefault="00AC1028" w:rsidP="00C207AB">
            <w:pPr>
              <w:ind w:leftChars="300" w:left="664"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lastRenderedPageBreak/>
              <w:t>（オ）第５講</w:t>
            </w:r>
            <w:r w:rsidRPr="00451360">
              <w:rPr>
                <w:rFonts w:ascii="ＭＳ 明朝" w:eastAsia="ＭＳ 明朝" w:hAnsi="ＭＳ 明朝"/>
                <w:color w:val="000000" w:themeColor="text1"/>
              </w:rPr>
              <w:tab/>
            </w:r>
            <w:r w:rsidR="0043260D" w:rsidRPr="00451360">
              <w:rPr>
                <w:rFonts w:ascii="ＭＳ 明朝" w:eastAsia="ＭＳ 明朝" w:hAnsi="ＭＳ 明朝" w:hint="eastAsia"/>
                <w:color w:val="000000" w:themeColor="text1"/>
              </w:rPr>
              <w:t xml:space="preserve">　１１</w:t>
            </w:r>
            <w:r w:rsidRPr="00451360">
              <w:rPr>
                <w:rFonts w:ascii="ＭＳ 明朝" w:eastAsia="ＭＳ 明朝" w:hAnsi="ＭＳ 明朝" w:hint="eastAsia"/>
                <w:color w:val="000000" w:themeColor="text1"/>
              </w:rPr>
              <w:t>月</w:t>
            </w:r>
            <w:r w:rsidR="0043260D" w:rsidRPr="00451360">
              <w:rPr>
                <w:rFonts w:ascii="ＭＳ 明朝" w:eastAsia="ＭＳ 明朝" w:hAnsi="ＭＳ 明朝" w:hint="eastAsia"/>
                <w:color w:val="000000" w:themeColor="text1"/>
              </w:rPr>
              <w:t>中</w:t>
            </w:r>
            <w:r w:rsidR="00064DE3" w:rsidRPr="00451360">
              <w:rPr>
                <w:rFonts w:ascii="ＭＳ 明朝" w:eastAsia="ＭＳ 明朝" w:hAnsi="ＭＳ 明朝" w:hint="eastAsia"/>
                <w:color w:val="000000" w:themeColor="text1"/>
              </w:rPr>
              <w:t>旬</w:t>
            </w:r>
            <w:r w:rsidRPr="00451360">
              <w:rPr>
                <w:rFonts w:ascii="ＭＳ 明朝" w:eastAsia="ＭＳ 明朝" w:hAnsi="ＭＳ 明朝"/>
                <w:color w:val="000000" w:themeColor="text1"/>
              </w:rPr>
              <w:tab/>
            </w:r>
          </w:p>
          <w:p w14:paraId="4421BAE6" w14:textId="77777777" w:rsidR="006A4692" w:rsidRPr="00451360" w:rsidRDefault="00AC1028" w:rsidP="006A4692">
            <w:pPr>
              <w:ind w:leftChars="300" w:left="664"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（カ）第６講</w:t>
            </w:r>
            <w:r w:rsidRPr="00451360">
              <w:rPr>
                <w:rFonts w:ascii="ＭＳ 明朝" w:eastAsia="ＭＳ 明朝" w:hAnsi="ＭＳ 明朝"/>
                <w:color w:val="000000" w:themeColor="text1"/>
              </w:rPr>
              <w:tab/>
            </w:r>
            <w:r w:rsidRPr="00451360">
              <w:rPr>
                <w:rFonts w:ascii="ＭＳ 明朝" w:eastAsia="ＭＳ 明朝" w:hAnsi="ＭＳ 明朝" w:hint="eastAsia"/>
                <w:color w:val="000000" w:themeColor="text1"/>
              </w:rPr>
              <w:t xml:space="preserve">　１２月</w:t>
            </w:r>
            <w:r w:rsidR="0043260D" w:rsidRPr="00451360">
              <w:rPr>
                <w:rFonts w:ascii="ＭＳ 明朝" w:eastAsia="ＭＳ 明朝" w:hAnsi="ＭＳ 明朝" w:hint="eastAsia"/>
                <w:color w:val="000000" w:themeColor="text1"/>
              </w:rPr>
              <w:t>中</w:t>
            </w:r>
            <w:r w:rsidR="006A4692" w:rsidRPr="00451360">
              <w:rPr>
                <w:rFonts w:ascii="ＭＳ 明朝" w:eastAsia="ＭＳ 明朝" w:hAnsi="ＭＳ 明朝" w:hint="eastAsia"/>
                <w:color w:val="000000" w:themeColor="text1"/>
              </w:rPr>
              <w:t>旬</w:t>
            </w:r>
          </w:p>
          <w:p w14:paraId="5D0BF347" w14:textId="77777777" w:rsidR="00AC1028" w:rsidRPr="00451360" w:rsidRDefault="00AC1028" w:rsidP="00C207AB">
            <w:pPr>
              <w:ind w:leftChars="300" w:left="664"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（キ）第７講</w:t>
            </w:r>
            <w:r w:rsidRPr="00451360">
              <w:rPr>
                <w:rFonts w:ascii="ＭＳ 明朝" w:eastAsia="ＭＳ 明朝" w:hAnsi="ＭＳ 明朝"/>
                <w:color w:val="000000" w:themeColor="text1"/>
              </w:rPr>
              <w:tab/>
            </w:r>
            <w:r w:rsidRPr="00451360">
              <w:rPr>
                <w:rFonts w:ascii="ＭＳ 明朝" w:eastAsia="ＭＳ 明朝" w:hAnsi="ＭＳ 明朝" w:hint="eastAsia"/>
                <w:color w:val="000000" w:themeColor="text1"/>
              </w:rPr>
              <w:t xml:space="preserve">　　１月</w:t>
            </w:r>
            <w:r w:rsidR="0043260D" w:rsidRPr="00451360">
              <w:rPr>
                <w:rFonts w:ascii="ＭＳ 明朝" w:eastAsia="ＭＳ 明朝" w:hAnsi="ＭＳ 明朝" w:hint="eastAsia"/>
                <w:color w:val="000000" w:themeColor="text1"/>
              </w:rPr>
              <w:t>中</w:t>
            </w:r>
            <w:r w:rsidR="006A4692" w:rsidRPr="00451360">
              <w:rPr>
                <w:rFonts w:ascii="ＭＳ 明朝" w:eastAsia="ＭＳ 明朝" w:hAnsi="ＭＳ 明朝" w:hint="eastAsia"/>
                <w:color w:val="000000" w:themeColor="text1"/>
              </w:rPr>
              <w:t>旬</w:t>
            </w:r>
          </w:p>
          <w:p w14:paraId="2E80CFF3" w14:textId="77777777" w:rsidR="00AC1028" w:rsidRPr="00451360" w:rsidRDefault="00AC1028" w:rsidP="00C207AB">
            <w:pPr>
              <w:ind w:leftChars="300" w:left="664"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（ク）第８講</w:t>
            </w:r>
            <w:r w:rsidR="00064DE3" w:rsidRPr="00451360">
              <w:rPr>
                <w:rFonts w:ascii="ＭＳ 明朝" w:eastAsia="ＭＳ 明朝" w:hAnsi="ＭＳ 明朝"/>
                <w:color w:val="000000" w:themeColor="text1"/>
              </w:rPr>
              <w:tab/>
            </w:r>
            <w:r w:rsidR="00541174" w:rsidRPr="00451360">
              <w:rPr>
                <w:rFonts w:ascii="ＭＳ 明朝" w:eastAsia="ＭＳ 明朝" w:hAnsi="ＭＳ 明朝" w:hint="eastAsia"/>
                <w:color w:val="000000" w:themeColor="text1"/>
              </w:rPr>
              <w:t xml:space="preserve">　　</w:t>
            </w:r>
            <w:r w:rsidR="0043260D" w:rsidRPr="00451360">
              <w:rPr>
                <w:rFonts w:ascii="ＭＳ 明朝" w:eastAsia="ＭＳ 明朝" w:hAnsi="ＭＳ 明朝" w:hint="eastAsia"/>
                <w:color w:val="000000" w:themeColor="text1"/>
              </w:rPr>
              <w:t>１月下</w:t>
            </w:r>
            <w:r w:rsidR="006A4692" w:rsidRPr="00451360">
              <w:rPr>
                <w:rFonts w:ascii="ＭＳ 明朝" w:eastAsia="ＭＳ 明朝" w:hAnsi="ＭＳ 明朝" w:hint="eastAsia"/>
                <w:color w:val="000000" w:themeColor="text1"/>
              </w:rPr>
              <w:t>旬</w:t>
            </w:r>
          </w:p>
          <w:p w14:paraId="1EB658FF" w14:textId="77777777" w:rsidR="00AC1028" w:rsidRPr="00451360" w:rsidRDefault="00AC1028" w:rsidP="00C207AB">
            <w:pPr>
              <w:ind w:leftChars="400" w:left="885" w:firstLine="1"/>
              <w:rPr>
                <w:rFonts w:ascii="ＭＳ 明朝" w:eastAsia="ＭＳ 明朝" w:hAnsi="ＭＳ 明朝"/>
                <w:color w:val="000000" w:themeColor="text1"/>
              </w:rPr>
            </w:pPr>
            <w:r w:rsidRPr="00451360">
              <w:rPr>
                <w:rFonts w:ascii="ＭＳ 明朝" w:eastAsia="ＭＳ 明朝" w:hAnsi="ＭＳ 明朝" w:hint="eastAsia"/>
                <w:color w:val="000000" w:themeColor="text1"/>
              </w:rPr>
              <w:t>（ケ）第９講</w:t>
            </w:r>
            <w:r w:rsidRPr="00451360">
              <w:rPr>
                <w:rFonts w:ascii="ＭＳ 明朝" w:eastAsia="ＭＳ 明朝" w:hAnsi="ＭＳ 明朝"/>
                <w:color w:val="000000" w:themeColor="text1"/>
              </w:rPr>
              <w:tab/>
            </w:r>
            <w:r w:rsidRPr="00451360">
              <w:rPr>
                <w:rFonts w:ascii="ＭＳ 明朝" w:eastAsia="ＭＳ 明朝" w:hAnsi="ＭＳ 明朝" w:hint="eastAsia"/>
                <w:color w:val="000000" w:themeColor="text1"/>
              </w:rPr>
              <w:t xml:space="preserve">　　２月</w:t>
            </w:r>
            <w:r w:rsidR="0043260D" w:rsidRPr="00451360">
              <w:rPr>
                <w:rFonts w:ascii="ＭＳ 明朝" w:eastAsia="ＭＳ 明朝" w:hAnsi="ＭＳ 明朝" w:hint="eastAsia"/>
                <w:color w:val="000000" w:themeColor="text1"/>
              </w:rPr>
              <w:t>中</w:t>
            </w:r>
            <w:r w:rsidRPr="00451360">
              <w:rPr>
                <w:rFonts w:ascii="ＭＳ 明朝" w:eastAsia="ＭＳ 明朝" w:hAnsi="ＭＳ 明朝" w:hint="eastAsia"/>
                <w:color w:val="000000" w:themeColor="text1"/>
              </w:rPr>
              <w:t>旬</w:t>
            </w:r>
          </w:p>
          <w:p w14:paraId="5480FF8F" w14:textId="77777777" w:rsidR="00AC1028" w:rsidRPr="00451360" w:rsidRDefault="00AC1028" w:rsidP="00C207AB">
            <w:pPr>
              <w:ind w:firstLineChars="400" w:firstLine="885"/>
              <w:rPr>
                <w:rFonts w:ascii="ＭＳ 明朝" w:eastAsia="ＭＳ 明朝" w:hAnsi="ＭＳ 明朝"/>
                <w:color w:val="000000" w:themeColor="text1"/>
              </w:rPr>
            </w:pPr>
            <w:r w:rsidRPr="00451360">
              <w:rPr>
                <w:rFonts w:ascii="ＭＳ 明朝" w:eastAsia="ＭＳ 明朝" w:hAnsi="ＭＳ 明朝" w:hint="eastAsia"/>
                <w:color w:val="000000" w:themeColor="text1"/>
              </w:rPr>
              <w:t>（コ）第１０講</w:t>
            </w:r>
            <w:r w:rsidRPr="00451360">
              <w:rPr>
                <w:rFonts w:ascii="ＭＳ 明朝" w:eastAsia="ＭＳ 明朝" w:hAnsi="ＭＳ 明朝"/>
                <w:color w:val="000000" w:themeColor="text1"/>
              </w:rPr>
              <w:tab/>
            </w:r>
            <w:r w:rsidR="00541174" w:rsidRPr="00451360">
              <w:rPr>
                <w:rFonts w:ascii="ＭＳ 明朝" w:eastAsia="ＭＳ 明朝" w:hAnsi="ＭＳ 明朝" w:hint="eastAsia"/>
                <w:color w:val="000000" w:themeColor="text1"/>
              </w:rPr>
              <w:t xml:space="preserve">　　</w:t>
            </w:r>
            <w:r w:rsidR="00DE7D8C" w:rsidRPr="00451360">
              <w:rPr>
                <w:rFonts w:ascii="ＭＳ 明朝" w:eastAsia="ＭＳ 明朝" w:hAnsi="ＭＳ 明朝" w:hint="eastAsia"/>
                <w:color w:val="000000" w:themeColor="text1"/>
              </w:rPr>
              <w:t>３</w:t>
            </w:r>
            <w:r w:rsidR="00541174" w:rsidRPr="00451360">
              <w:rPr>
                <w:rFonts w:ascii="ＭＳ 明朝" w:eastAsia="ＭＳ 明朝" w:hAnsi="ＭＳ 明朝" w:hint="eastAsia"/>
                <w:color w:val="000000" w:themeColor="text1"/>
              </w:rPr>
              <w:t>月</w:t>
            </w:r>
            <w:r w:rsidR="00DE7D8C" w:rsidRPr="00451360">
              <w:rPr>
                <w:rFonts w:ascii="ＭＳ 明朝" w:eastAsia="ＭＳ 明朝" w:hAnsi="ＭＳ 明朝" w:hint="eastAsia"/>
                <w:color w:val="000000" w:themeColor="text1"/>
              </w:rPr>
              <w:t>上旬</w:t>
            </w:r>
            <w:r w:rsidRPr="00451360">
              <w:rPr>
                <w:rFonts w:ascii="ＭＳ 明朝" w:eastAsia="ＭＳ 明朝" w:hAnsi="ＭＳ 明朝"/>
                <w:color w:val="000000" w:themeColor="text1"/>
              </w:rPr>
              <w:tab/>
            </w:r>
          </w:p>
          <w:p w14:paraId="73D8F161" w14:textId="77777777" w:rsidR="00AC1028" w:rsidRPr="00451360" w:rsidRDefault="00AC1028" w:rsidP="00C207AB">
            <w:pPr>
              <w:ind w:leftChars="200" w:left="663" w:hangingChars="100" w:hanging="221"/>
              <w:rPr>
                <w:rFonts w:ascii="ＭＳ 明朝" w:eastAsia="ＭＳ 明朝" w:hAnsi="ＭＳ 明朝"/>
                <w:color w:val="000000" w:themeColor="text1"/>
                <w:u w:val="single"/>
              </w:rPr>
            </w:pPr>
            <w:r w:rsidRPr="00451360">
              <w:rPr>
                <w:rFonts w:ascii="ＭＳ 明朝" w:eastAsia="ＭＳ 明朝" w:hAnsi="ＭＳ 明朝" w:hint="eastAsia"/>
                <w:color w:val="000000" w:themeColor="text1"/>
              </w:rPr>
              <w:t xml:space="preserve">※　</w:t>
            </w:r>
            <w:r w:rsidRPr="00451360">
              <w:rPr>
                <w:rFonts w:ascii="ＭＳ 明朝" w:eastAsia="ＭＳ 明朝" w:hAnsi="ＭＳ 明朝" w:hint="eastAsia"/>
                <w:color w:val="000000" w:themeColor="text1"/>
                <w:u w:val="single"/>
              </w:rPr>
              <w:t>オ</w:t>
            </w:r>
            <w:r w:rsidR="002F66AE" w:rsidRPr="00451360">
              <w:rPr>
                <w:rFonts w:ascii="ＭＳ 明朝" w:eastAsia="ＭＳ 明朝" w:hAnsi="ＭＳ 明朝" w:hint="eastAsia"/>
                <w:color w:val="000000" w:themeColor="text1"/>
                <w:u w:val="single"/>
              </w:rPr>
              <w:t>ンライン講義を実施する場合には、複数人で同時に意見交換ができ、か</w:t>
            </w:r>
            <w:r w:rsidRPr="00451360">
              <w:rPr>
                <w:rFonts w:ascii="ＭＳ 明朝" w:eastAsia="ＭＳ 明朝" w:hAnsi="ＭＳ 明朝" w:hint="eastAsia"/>
                <w:color w:val="000000" w:themeColor="text1"/>
                <w:u w:val="single"/>
              </w:rPr>
              <w:t>つ塾生の顔を同時に見ることができる等、当仕様書に記載している趣旨や内容を確実に実施することができるよう環境整備をすること。また、オンライン講義に参加する環境が整わない塾生、講師、修了生、ティーチングアシスタントには、モバイル</w:t>
            </w:r>
            <w:r w:rsidRPr="00451360">
              <w:rPr>
                <w:rFonts w:ascii="ＭＳ 明朝" w:eastAsia="ＭＳ 明朝" w:hAnsi="ＭＳ 明朝"/>
                <w:color w:val="000000" w:themeColor="text1"/>
                <w:u w:val="single"/>
              </w:rPr>
              <w:t>Wi-Fi</w:t>
            </w:r>
            <w:r w:rsidRPr="00451360">
              <w:rPr>
                <w:rFonts w:ascii="ＭＳ 明朝" w:eastAsia="ＭＳ 明朝" w:hAnsi="ＭＳ 明朝" w:hint="eastAsia"/>
                <w:color w:val="000000" w:themeColor="text1"/>
                <w:u w:val="single"/>
              </w:rPr>
              <w:t>ルーターやパソコン、タブレット端末を配布する等のサポートをすること。</w:t>
            </w:r>
          </w:p>
          <w:p w14:paraId="64B10DAC" w14:textId="77777777" w:rsidR="00AC1028" w:rsidRPr="00451360" w:rsidRDefault="00AC1028" w:rsidP="00C207AB">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（３）実施場所（実施方法含む）</w:t>
            </w:r>
          </w:p>
          <w:p w14:paraId="77666E00" w14:textId="77777777" w:rsidR="00AC1028" w:rsidRPr="00451360" w:rsidRDefault="00AC1028" w:rsidP="00462C79">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ア</w:t>
            </w:r>
            <w:r w:rsidRPr="00451360">
              <w:rPr>
                <w:rFonts w:ascii="ＭＳ 明朝" w:eastAsia="ＭＳ 明朝" w:hAnsi="ＭＳ 明朝"/>
                <w:color w:val="000000" w:themeColor="text1"/>
              </w:rPr>
              <w:t xml:space="preserve"> 開講式及び修了式：県庁近辺施設</w:t>
            </w:r>
          </w:p>
          <w:p w14:paraId="2F96F322" w14:textId="082113B9" w:rsidR="00AC1028" w:rsidRPr="00451360" w:rsidRDefault="00AC1028" w:rsidP="006C70BD">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イ</w:t>
            </w:r>
            <w:r w:rsidRPr="00451360">
              <w:rPr>
                <w:rFonts w:ascii="ＭＳ 明朝" w:eastAsia="ＭＳ 明朝" w:hAnsi="ＭＳ 明朝"/>
                <w:color w:val="000000" w:themeColor="text1"/>
              </w:rPr>
              <w:t xml:space="preserve"> 第２回～９回講義：農業大学校（有料）ほか県内施設</w:t>
            </w:r>
            <w:r w:rsidR="00C90F7F" w:rsidRPr="00451360">
              <w:rPr>
                <w:rFonts w:ascii="ＭＳ 明朝" w:eastAsia="ＭＳ 明朝" w:hAnsi="ＭＳ 明朝" w:hint="eastAsia"/>
                <w:color w:val="000000" w:themeColor="text1"/>
              </w:rPr>
              <w:t>等</w:t>
            </w:r>
          </w:p>
          <w:p w14:paraId="66A8A615" w14:textId="73122F7D" w:rsidR="000B237E" w:rsidRPr="00451360" w:rsidRDefault="000E614F" w:rsidP="006279B5">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（４）留意事項</w:t>
            </w:r>
          </w:p>
          <w:p w14:paraId="3DE3FB7F" w14:textId="056C2C53" w:rsidR="000E614F" w:rsidRPr="00451360" w:rsidRDefault="000E614F" w:rsidP="000E614F">
            <w:pPr>
              <w:ind w:leftChars="212" w:left="803" w:hangingChars="151" w:hanging="334"/>
              <w:rPr>
                <w:rFonts w:ascii="ＭＳ 明朝" w:eastAsia="ＭＳ 明朝" w:hAnsi="ＭＳ 明朝"/>
                <w:color w:val="000000" w:themeColor="text1"/>
              </w:rPr>
            </w:pPr>
            <w:r w:rsidRPr="00451360">
              <w:rPr>
                <w:rFonts w:ascii="ＭＳ 明朝" w:eastAsia="ＭＳ 明朝" w:hAnsi="ＭＳ 明朝" w:hint="eastAsia"/>
                <w:color w:val="000000" w:themeColor="text1"/>
              </w:rPr>
              <w:t>ア</w:t>
            </w:r>
            <w:r w:rsidRPr="00451360">
              <w:rPr>
                <w:rFonts w:ascii="ＭＳ 明朝" w:eastAsia="ＭＳ 明朝" w:hAnsi="ＭＳ 明朝"/>
                <w:color w:val="000000" w:themeColor="text1"/>
              </w:rPr>
              <w:t xml:space="preserve"> </w:t>
            </w:r>
            <w:r w:rsidRPr="00451360">
              <w:rPr>
                <w:rFonts w:ascii="ＭＳ 明朝" w:eastAsia="ＭＳ 明朝" w:hAnsi="ＭＳ 明朝" w:hint="eastAsia"/>
                <w:color w:val="000000" w:themeColor="text1"/>
              </w:rPr>
              <w:t>塾生が目標必達の気概を持ち、自ら考え、経営及び自己改革に邁進するよう、塾生の自己把握（経営の現状、農業を営む理由、目標及びその目標の設定理由等）を支援し、将来の構想等を明確化</w:t>
            </w:r>
            <w:r w:rsidRPr="00451360">
              <w:rPr>
                <w:rFonts w:ascii="ＭＳ 明朝" w:eastAsia="ＭＳ 明朝" w:hAnsi="ＭＳ 明朝"/>
                <w:color w:val="000000" w:themeColor="text1"/>
              </w:rPr>
              <w:t>(文章化・数値化)するよう、指導に配慮すること。</w:t>
            </w:r>
          </w:p>
          <w:p w14:paraId="37B673D7" w14:textId="54D57605" w:rsidR="000E614F" w:rsidRPr="00451360" w:rsidRDefault="000E614F" w:rsidP="000E614F">
            <w:pPr>
              <w:ind w:leftChars="212" w:left="803" w:hangingChars="151" w:hanging="334"/>
              <w:rPr>
                <w:rFonts w:ascii="ＭＳ 明朝" w:eastAsia="ＭＳ 明朝" w:hAnsi="ＭＳ 明朝"/>
                <w:color w:val="000000" w:themeColor="text1"/>
              </w:rPr>
            </w:pPr>
            <w:r w:rsidRPr="00451360">
              <w:rPr>
                <w:rFonts w:ascii="ＭＳ 明朝" w:eastAsia="ＭＳ 明朝" w:hAnsi="ＭＳ 明朝" w:hint="eastAsia"/>
                <w:color w:val="000000" w:themeColor="text1"/>
              </w:rPr>
              <w:t>イ</w:t>
            </w:r>
            <w:r w:rsidRPr="00451360">
              <w:rPr>
                <w:rFonts w:ascii="ＭＳ 明朝" w:eastAsia="ＭＳ 明朝" w:hAnsi="ＭＳ 明朝"/>
                <w:color w:val="000000" w:themeColor="text1"/>
              </w:rPr>
              <w:t xml:space="preserve"> </w:t>
            </w:r>
            <w:r w:rsidRPr="00451360">
              <w:rPr>
                <w:rFonts w:ascii="ＭＳ 明朝" w:eastAsia="ＭＳ 明朝" w:hAnsi="ＭＳ 明朝" w:hint="eastAsia"/>
                <w:color w:val="000000" w:themeColor="text1"/>
              </w:rPr>
              <w:t>真に事業計画が経営発展に資するものとなるよう、講義初期に事業計画の作成や発表の意義について説明を行い、事業計画に具体的な目標を決めさせること。</w:t>
            </w:r>
          </w:p>
          <w:p w14:paraId="126DA62D" w14:textId="3E575243" w:rsidR="000E614F" w:rsidRPr="00451360" w:rsidRDefault="000E614F" w:rsidP="000E614F">
            <w:pPr>
              <w:ind w:leftChars="350" w:left="995" w:hangingChars="100" w:hanging="221"/>
              <w:rPr>
                <w:rFonts w:ascii="ＭＳ 明朝" w:eastAsia="ＭＳ 明朝" w:hAnsi="ＭＳ 明朝"/>
                <w:color w:val="000000" w:themeColor="text1"/>
              </w:rPr>
            </w:pPr>
            <w:r w:rsidRPr="00451360">
              <w:rPr>
                <w:rFonts w:ascii="ＭＳ 明朝" w:eastAsia="ＭＳ 明朝" w:hAnsi="ＭＳ 明朝" w:hint="eastAsia"/>
                <w:color w:val="000000" w:themeColor="text1"/>
              </w:rPr>
              <w:t>※事業計画がより具体的なものとなるように、県及び塾長と協議のうえ、現地視察を検討、実施すること。</w:t>
            </w:r>
          </w:p>
          <w:p w14:paraId="138CCC1D" w14:textId="77777777" w:rsidR="000E614F" w:rsidRPr="00451360" w:rsidRDefault="000E614F" w:rsidP="000E614F">
            <w:pPr>
              <w:ind w:leftChars="350" w:left="995" w:hangingChars="100" w:hanging="221"/>
              <w:rPr>
                <w:rFonts w:ascii="ＭＳ 明朝" w:eastAsia="ＭＳ 明朝" w:hAnsi="ＭＳ 明朝"/>
                <w:color w:val="000000" w:themeColor="text1"/>
              </w:rPr>
            </w:pPr>
            <w:r w:rsidRPr="00451360">
              <w:rPr>
                <w:rFonts w:ascii="ＭＳ 明朝" w:eastAsia="ＭＳ 明朝" w:hAnsi="ＭＳ 明朝" w:hint="eastAsia"/>
                <w:color w:val="000000" w:themeColor="text1"/>
              </w:rPr>
              <w:t>※塾生に対し、５年後を目安に「経営状況報告会」を行うことを伝達し、それを見越した事業計画作成支援を行うこと。</w:t>
            </w:r>
          </w:p>
          <w:p w14:paraId="2A44083F" w14:textId="6AB526EC" w:rsidR="000E614F" w:rsidRPr="00451360" w:rsidRDefault="000E614F" w:rsidP="00451360">
            <w:pPr>
              <w:ind w:leftChars="350" w:left="995" w:hangingChars="100" w:hanging="221"/>
              <w:rPr>
                <w:rFonts w:ascii="ＭＳ 明朝" w:eastAsia="ＭＳ 明朝" w:hAnsi="ＭＳ 明朝"/>
                <w:color w:val="000000" w:themeColor="text1"/>
              </w:rPr>
            </w:pPr>
            <w:r w:rsidRPr="00451360">
              <w:rPr>
                <w:rFonts w:ascii="ＭＳ 明朝" w:eastAsia="ＭＳ 明朝" w:hAnsi="ＭＳ 明朝" w:hint="eastAsia"/>
                <w:color w:val="000000" w:themeColor="text1"/>
              </w:rPr>
              <w:t>※「経営状況報告会」とは、事業計画を立ててから定期的に自分の経営状況を報告し、更なる経営発展に繋げる会のこと。</w:t>
            </w:r>
          </w:p>
          <w:p w14:paraId="6A82D922" w14:textId="7612AE0F" w:rsidR="000E614F" w:rsidRPr="00451360" w:rsidRDefault="000E614F" w:rsidP="000E614F">
            <w:pPr>
              <w:ind w:leftChars="212" w:left="803" w:hangingChars="151" w:hanging="334"/>
              <w:rPr>
                <w:rFonts w:ascii="ＭＳ 明朝" w:eastAsia="ＭＳ 明朝" w:hAnsi="ＭＳ 明朝"/>
                <w:color w:val="000000" w:themeColor="text1"/>
              </w:rPr>
            </w:pPr>
            <w:r w:rsidRPr="00451360">
              <w:rPr>
                <w:rFonts w:ascii="ＭＳ 明朝" w:eastAsia="ＭＳ 明朝" w:hAnsi="ＭＳ 明朝" w:hint="eastAsia"/>
                <w:color w:val="000000" w:themeColor="text1"/>
              </w:rPr>
              <w:t>ウ</w:t>
            </w:r>
            <w:r w:rsidRPr="00451360">
              <w:rPr>
                <w:rFonts w:ascii="ＭＳ 明朝" w:eastAsia="ＭＳ 明朝" w:hAnsi="ＭＳ 明朝"/>
                <w:color w:val="000000" w:themeColor="text1"/>
              </w:rPr>
              <w:t xml:space="preserve"> </w:t>
            </w:r>
            <w:r w:rsidRPr="00451360">
              <w:rPr>
                <w:rFonts w:ascii="ＭＳ 明朝" w:eastAsia="ＭＳ 明朝" w:hAnsi="ＭＳ 明朝" w:hint="eastAsia"/>
                <w:color w:val="000000" w:themeColor="text1"/>
              </w:rPr>
              <w:t>経営形態別学習の講師</w:t>
            </w:r>
            <w:r w:rsidR="008D373D" w:rsidRPr="00451360">
              <w:rPr>
                <w:rFonts w:ascii="ＭＳ 明朝" w:eastAsia="ＭＳ 明朝" w:hAnsi="ＭＳ 明朝" w:hint="eastAsia"/>
                <w:color w:val="000000" w:themeColor="text1"/>
              </w:rPr>
              <w:t>については、優れた経営力がある修了生から選定することとし、受託者は、講師</w:t>
            </w:r>
            <w:r w:rsidRPr="00451360">
              <w:rPr>
                <w:rFonts w:ascii="ＭＳ 明朝" w:eastAsia="ＭＳ 明朝" w:hAnsi="ＭＳ 明朝" w:hint="eastAsia"/>
                <w:color w:val="000000" w:themeColor="text1"/>
              </w:rPr>
              <w:t>が円滑に講義できるよう支援すること。</w:t>
            </w:r>
          </w:p>
          <w:p w14:paraId="708298DF" w14:textId="41EECE7E" w:rsidR="00A33A0C" w:rsidRPr="00451360" w:rsidRDefault="00A33A0C" w:rsidP="000E614F">
            <w:pPr>
              <w:ind w:leftChars="212" w:left="803" w:hangingChars="151" w:hanging="334"/>
              <w:rPr>
                <w:rFonts w:ascii="ＭＳ 明朝" w:eastAsia="ＭＳ 明朝" w:hAnsi="ＭＳ 明朝"/>
                <w:color w:val="000000" w:themeColor="text1"/>
              </w:rPr>
            </w:pPr>
            <w:r w:rsidRPr="00451360">
              <w:rPr>
                <w:rFonts w:ascii="ＭＳ 明朝" w:eastAsia="ＭＳ 明朝" w:hAnsi="ＭＳ 明朝" w:hint="eastAsia"/>
                <w:color w:val="000000" w:themeColor="text1"/>
              </w:rPr>
              <w:t>エ</w:t>
            </w:r>
            <w:r w:rsidR="00480AAF" w:rsidRPr="00451360">
              <w:rPr>
                <w:rFonts w:ascii="ＭＳ 明朝" w:eastAsia="ＭＳ 明朝" w:hAnsi="ＭＳ 明朝"/>
                <w:color w:val="000000" w:themeColor="text1"/>
              </w:rPr>
              <w:t xml:space="preserve"> </w:t>
            </w:r>
            <w:r w:rsidRPr="00451360">
              <w:rPr>
                <w:rFonts w:ascii="ＭＳ 明朝" w:eastAsia="ＭＳ 明朝" w:hAnsi="ＭＳ 明朝" w:hint="eastAsia"/>
                <w:color w:val="000000" w:themeColor="text1"/>
              </w:rPr>
              <w:t>発信能力の習得のために、農業経営者に必要なスキルを実践する場を４講義程度設ける（実践講義）。なお、修了生からも参加を受け付けること。</w:t>
            </w:r>
          </w:p>
          <w:p w14:paraId="4DA82B9A" w14:textId="4CC730D2" w:rsidR="000E614F" w:rsidRPr="00451360" w:rsidRDefault="00A33A0C" w:rsidP="00451360">
            <w:pPr>
              <w:ind w:leftChars="212" w:left="803" w:hangingChars="151" w:hanging="334"/>
              <w:rPr>
                <w:rFonts w:ascii="ＭＳ 明朝" w:eastAsia="ＭＳ 明朝" w:hAnsi="ＭＳ 明朝"/>
                <w:color w:val="000000" w:themeColor="text1"/>
              </w:rPr>
            </w:pPr>
            <w:r w:rsidRPr="00451360">
              <w:rPr>
                <w:rFonts w:ascii="ＭＳ 明朝" w:eastAsia="ＭＳ 明朝" w:hAnsi="ＭＳ 明朝" w:hint="eastAsia"/>
                <w:color w:val="000000" w:themeColor="text1"/>
              </w:rPr>
              <w:t>オ</w:t>
            </w:r>
            <w:r w:rsidR="000E614F" w:rsidRPr="00451360">
              <w:rPr>
                <w:rFonts w:ascii="ＭＳ 明朝" w:eastAsia="ＭＳ 明朝" w:hAnsi="ＭＳ 明朝"/>
                <w:color w:val="000000" w:themeColor="text1"/>
              </w:rPr>
              <w:t xml:space="preserve"> </w:t>
            </w:r>
            <w:r w:rsidR="000E614F" w:rsidRPr="00451360">
              <w:rPr>
                <w:rFonts w:ascii="ＭＳ 明朝" w:eastAsia="ＭＳ 明朝" w:hAnsi="ＭＳ 明朝" w:hint="eastAsia"/>
                <w:color w:val="000000" w:themeColor="text1"/>
              </w:rPr>
              <w:t>塾生一人一人に対し、指導を徹底すること。</w:t>
            </w:r>
          </w:p>
          <w:p w14:paraId="29200FEA" w14:textId="77777777" w:rsidR="000E614F" w:rsidRPr="00451360" w:rsidRDefault="000E614F" w:rsidP="006279B5">
            <w:pPr>
              <w:rPr>
                <w:rFonts w:ascii="ＭＳ 明朝" w:eastAsia="ＭＳ 明朝" w:hAnsi="ＭＳ 明朝"/>
                <w:color w:val="000000" w:themeColor="text1"/>
              </w:rPr>
            </w:pPr>
          </w:p>
          <w:p w14:paraId="6EF85D6D" w14:textId="77777777" w:rsidR="00AC1028" w:rsidRPr="00451360" w:rsidRDefault="00AC1028" w:rsidP="00C207AB">
            <w:pPr>
              <w:rPr>
                <w:rFonts w:ascii="ＭＳ 明朝" w:eastAsia="ＭＳ 明朝" w:hAnsi="ＭＳ 明朝"/>
                <w:color w:val="000000" w:themeColor="text1"/>
              </w:rPr>
            </w:pPr>
            <w:r w:rsidRPr="00451360">
              <w:rPr>
                <w:rFonts w:ascii="ＭＳ 明朝" w:eastAsia="ＭＳ 明朝" w:hAnsi="ＭＳ 明朝" w:hint="eastAsia"/>
                <w:color w:val="000000" w:themeColor="text1"/>
                <w:u w:val="single"/>
              </w:rPr>
              <w:t>２　事業計画作成支援相談会</w:t>
            </w:r>
          </w:p>
          <w:p w14:paraId="49250AB8" w14:textId="77777777" w:rsidR="00AC1028" w:rsidRPr="00451360" w:rsidRDefault="00AC1028" w:rsidP="00C207AB">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（１</w:t>
            </w:r>
            <w:r w:rsidRPr="00451360">
              <w:rPr>
                <w:rFonts w:ascii="ＭＳ 明朝" w:eastAsia="ＭＳ 明朝" w:hAnsi="ＭＳ 明朝"/>
                <w:color w:val="000000" w:themeColor="text1"/>
              </w:rPr>
              <w:t>）</w:t>
            </w:r>
            <w:r w:rsidRPr="00451360">
              <w:rPr>
                <w:rFonts w:ascii="ＭＳ 明朝" w:eastAsia="ＭＳ 明朝" w:hAnsi="ＭＳ 明朝" w:hint="eastAsia"/>
                <w:color w:val="000000" w:themeColor="text1"/>
              </w:rPr>
              <w:t>実施内容</w:t>
            </w:r>
          </w:p>
          <w:p w14:paraId="2D1912E1" w14:textId="77777777" w:rsidR="00AC1028" w:rsidRPr="00451360" w:rsidRDefault="00AC1028" w:rsidP="00462C79">
            <w:pPr>
              <w:ind w:leftChars="100" w:left="221"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塾生の事業計画を実効性のあるものにするため、講義とは別に、個別指導や相談対応を実施する。</w:t>
            </w:r>
          </w:p>
          <w:p w14:paraId="35F61A01" w14:textId="77777777" w:rsidR="00AC1028" w:rsidRPr="00451360" w:rsidRDefault="00AC1028" w:rsidP="00616F9D">
            <w:pPr>
              <w:ind w:leftChars="100" w:left="442" w:hangingChars="100" w:hanging="221"/>
              <w:rPr>
                <w:rFonts w:ascii="ＭＳ 明朝" w:eastAsia="ＭＳ 明朝" w:hAnsi="ＭＳ 明朝"/>
                <w:color w:val="000000" w:themeColor="text1"/>
              </w:rPr>
            </w:pPr>
            <w:r w:rsidRPr="00451360">
              <w:rPr>
                <w:rFonts w:ascii="ＭＳ 明朝" w:eastAsia="ＭＳ 明朝" w:hAnsi="ＭＳ 明朝" w:hint="eastAsia"/>
                <w:color w:val="000000" w:themeColor="text1"/>
              </w:rPr>
              <w:t>※</w:t>
            </w:r>
            <w:r w:rsidR="00462C79" w:rsidRPr="00451360">
              <w:rPr>
                <w:rFonts w:ascii="ＭＳ 明朝" w:eastAsia="ＭＳ 明朝" w:hAnsi="ＭＳ 明朝" w:hint="eastAsia"/>
                <w:color w:val="000000" w:themeColor="text1"/>
              </w:rPr>
              <w:t xml:space="preserve">　</w:t>
            </w:r>
            <w:r w:rsidRPr="00451360">
              <w:rPr>
                <w:rFonts w:ascii="ＭＳ 明朝" w:eastAsia="ＭＳ 明朝" w:hAnsi="ＭＳ 明朝" w:hint="eastAsia"/>
                <w:color w:val="000000" w:themeColor="text1"/>
              </w:rPr>
              <w:t>塾生の個人ごとの経営状況を受託者が把握し、効果的指導につなげること。また、コーチング手法を取り入れる等、塾生のモチベーション向上についても工夫すること。</w:t>
            </w:r>
          </w:p>
          <w:p w14:paraId="3D507127" w14:textId="77777777" w:rsidR="00AC1028" w:rsidRPr="00451360" w:rsidRDefault="00AC1028" w:rsidP="007F13FB">
            <w:pPr>
              <w:rPr>
                <w:rFonts w:ascii="ＭＳ 明朝" w:eastAsia="ＭＳ 明朝" w:hAnsi="ＭＳ 明朝"/>
                <w:color w:val="000000" w:themeColor="text1"/>
              </w:rPr>
            </w:pPr>
            <w:r w:rsidRPr="00451360">
              <w:rPr>
                <w:rFonts w:ascii="ＭＳ 明朝" w:eastAsia="ＭＳ 明朝" w:hAnsi="ＭＳ 明朝" w:hint="eastAsia"/>
                <w:color w:val="000000" w:themeColor="text1"/>
              </w:rPr>
              <w:lastRenderedPageBreak/>
              <w:t>（２）実施回数</w:t>
            </w:r>
            <w:r w:rsidR="007F13FB" w:rsidRPr="00451360">
              <w:rPr>
                <w:rFonts w:ascii="ＭＳ 明朝" w:eastAsia="ＭＳ 明朝" w:hAnsi="ＭＳ 明朝" w:hint="eastAsia"/>
                <w:color w:val="000000" w:themeColor="text1"/>
              </w:rPr>
              <w:t xml:space="preserve">　</w:t>
            </w:r>
            <w:r w:rsidRPr="00451360">
              <w:rPr>
                <w:rFonts w:ascii="ＭＳ 明朝" w:eastAsia="ＭＳ 明朝" w:hAnsi="ＭＳ 明朝" w:hint="eastAsia"/>
                <w:color w:val="000000" w:themeColor="text1"/>
              </w:rPr>
              <w:t>３回／塾生</w:t>
            </w:r>
          </w:p>
          <w:p w14:paraId="5211C85F" w14:textId="77777777" w:rsidR="00AC1028" w:rsidRPr="00451360" w:rsidRDefault="00AC1028" w:rsidP="009543AC">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（３）実施場所</w:t>
            </w:r>
            <w:r w:rsidR="006C70BD" w:rsidRPr="00451360">
              <w:rPr>
                <w:rFonts w:ascii="ＭＳ 明朝" w:eastAsia="ＭＳ 明朝" w:hAnsi="ＭＳ 明朝" w:hint="eastAsia"/>
                <w:color w:val="000000" w:themeColor="text1"/>
              </w:rPr>
              <w:t>（実施方法含む）</w:t>
            </w:r>
          </w:p>
          <w:p w14:paraId="0F40D13C" w14:textId="77777777" w:rsidR="00AC1028" w:rsidRPr="00451360" w:rsidRDefault="00AC1028" w:rsidP="00C207AB">
            <w:pPr>
              <w:ind w:leftChars="200" w:left="442"/>
              <w:rPr>
                <w:rFonts w:ascii="ＭＳ 明朝" w:eastAsia="ＭＳ 明朝" w:hAnsi="ＭＳ 明朝"/>
                <w:color w:val="000000" w:themeColor="text1"/>
              </w:rPr>
            </w:pPr>
            <w:r w:rsidRPr="00451360">
              <w:rPr>
                <w:rFonts w:ascii="ＭＳ 明朝" w:eastAsia="ＭＳ 明朝" w:hAnsi="ＭＳ 明朝" w:hint="eastAsia"/>
                <w:color w:val="000000" w:themeColor="text1"/>
              </w:rPr>
              <w:t>農業大学校（有料）ほか県内施設又はオンライン</w:t>
            </w:r>
          </w:p>
          <w:p w14:paraId="44A7B3C7" w14:textId="77777777" w:rsidR="00AC1028" w:rsidRPr="00451360" w:rsidRDefault="00AC1028" w:rsidP="00C207AB">
            <w:pPr>
              <w:ind w:leftChars="200" w:left="442"/>
              <w:rPr>
                <w:rFonts w:ascii="ＭＳ 明朝" w:eastAsia="ＭＳ 明朝" w:hAnsi="ＭＳ 明朝"/>
                <w:color w:val="000000" w:themeColor="text1"/>
              </w:rPr>
            </w:pPr>
          </w:p>
          <w:p w14:paraId="70A8AFFB" w14:textId="56891E0C" w:rsidR="0043260D" w:rsidRPr="00451360" w:rsidRDefault="00AC1028" w:rsidP="00C207AB">
            <w:pPr>
              <w:rPr>
                <w:rFonts w:ascii="ＭＳ 明朝" w:eastAsia="ＭＳ 明朝" w:hAnsi="ＭＳ 明朝"/>
                <w:color w:val="000000" w:themeColor="text1"/>
                <w:u w:val="single"/>
              </w:rPr>
            </w:pPr>
            <w:r w:rsidRPr="00451360">
              <w:rPr>
                <w:rFonts w:ascii="ＭＳ 明朝" w:eastAsia="ＭＳ 明朝" w:hAnsi="ＭＳ 明朝" w:hint="eastAsia"/>
                <w:color w:val="000000" w:themeColor="text1"/>
                <w:u w:val="single"/>
              </w:rPr>
              <w:t xml:space="preserve">３　</w:t>
            </w:r>
            <w:r w:rsidR="005759CC" w:rsidRPr="00451360">
              <w:rPr>
                <w:rFonts w:ascii="ＭＳ 明朝" w:eastAsia="ＭＳ 明朝" w:hAnsi="ＭＳ 明朝" w:hint="eastAsia"/>
                <w:color w:val="000000" w:themeColor="text1"/>
                <w:u w:val="single"/>
              </w:rPr>
              <w:t>地域別交流会</w:t>
            </w:r>
          </w:p>
          <w:p w14:paraId="12743675" w14:textId="77777777" w:rsidR="009543AC" w:rsidRPr="00451360" w:rsidRDefault="009543AC" w:rsidP="00C207AB">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（１）実施内容</w:t>
            </w:r>
          </w:p>
          <w:p w14:paraId="0F59ED2A" w14:textId="444758B5" w:rsidR="009543AC" w:rsidRPr="00451360" w:rsidRDefault="005759CC" w:rsidP="00462C79">
            <w:pPr>
              <w:ind w:leftChars="100" w:left="221"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塾生及び</w:t>
            </w:r>
            <w:r w:rsidR="009543AC" w:rsidRPr="00451360">
              <w:rPr>
                <w:rFonts w:ascii="ＭＳ 明朝" w:eastAsia="ＭＳ 明朝" w:hAnsi="ＭＳ 明朝" w:hint="eastAsia"/>
                <w:color w:val="000000" w:themeColor="text1"/>
              </w:rPr>
              <w:t>修了生の</w:t>
            </w:r>
            <w:r w:rsidR="00D87BF0" w:rsidRPr="00451360">
              <w:rPr>
                <w:rFonts w:ascii="ＭＳ 明朝" w:eastAsia="ＭＳ 明朝" w:hAnsi="ＭＳ 明朝" w:hint="eastAsia"/>
                <w:color w:val="000000" w:themeColor="text1"/>
              </w:rPr>
              <w:t>各</w:t>
            </w:r>
            <w:r w:rsidR="00BC6018" w:rsidRPr="00451360">
              <w:rPr>
                <w:rFonts w:ascii="ＭＳ 明朝" w:eastAsia="ＭＳ 明朝" w:hAnsi="ＭＳ 明朝" w:hint="eastAsia"/>
                <w:color w:val="000000" w:themeColor="text1"/>
              </w:rPr>
              <w:t>期を超えたネットワーク構築及び</w:t>
            </w:r>
            <w:r w:rsidR="009543AC" w:rsidRPr="00451360">
              <w:rPr>
                <w:rFonts w:ascii="ＭＳ 明朝" w:eastAsia="ＭＳ 明朝" w:hAnsi="ＭＳ 明朝" w:hint="eastAsia"/>
                <w:color w:val="000000" w:themeColor="text1"/>
              </w:rPr>
              <w:t>卒塾後のフォローアップ</w:t>
            </w:r>
            <w:r w:rsidR="00BC6018" w:rsidRPr="00451360">
              <w:rPr>
                <w:rFonts w:ascii="ＭＳ 明朝" w:eastAsia="ＭＳ 明朝" w:hAnsi="ＭＳ 明朝" w:hint="eastAsia"/>
                <w:color w:val="000000" w:themeColor="text1"/>
              </w:rPr>
              <w:t>、他産業との交流</w:t>
            </w:r>
            <w:r w:rsidR="009543AC" w:rsidRPr="00451360">
              <w:rPr>
                <w:rFonts w:ascii="ＭＳ 明朝" w:eastAsia="ＭＳ 明朝" w:hAnsi="ＭＳ 明朝" w:hint="eastAsia"/>
                <w:color w:val="000000" w:themeColor="text1"/>
              </w:rPr>
              <w:t>を目的</w:t>
            </w:r>
            <w:r w:rsidR="009B4EE5" w:rsidRPr="00451360">
              <w:rPr>
                <w:rFonts w:ascii="ＭＳ 明朝" w:eastAsia="ＭＳ 明朝" w:hAnsi="ＭＳ 明朝" w:hint="eastAsia"/>
                <w:color w:val="000000" w:themeColor="text1"/>
              </w:rPr>
              <w:t>に、講義及び事業計画作成支援相談会とは別に、</w:t>
            </w:r>
            <w:r w:rsidR="00F34910" w:rsidRPr="00451360">
              <w:rPr>
                <w:rFonts w:ascii="ＭＳ 明朝" w:eastAsia="ＭＳ 明朝" w:hAnsi="ＭＳ 明朝" w:hint="eastAsia"/>
                <w:color w:val="000000" w:themeColor="text1"/>
              </w:rPr>
              <w:t>地域別交流会</w:t>
            </w:r>
            <w:r w:rsidR="009543AC" w:rsidRPr="00451360">
              <w:rPr>
                <w:rFonts w:ascii="ＭＳ 明朝" w:eastAsia="ＭＳ 明朝" w:hAnsi="ＭＳ 明朝" w:hint="eastAsia"/>
                <w:color w:val="000000" w:themeColor="text1"/>
              </w:rPr>
              <w:t>を開催する。</w:t>
            </w:r>
            <w:r w:rsidR="00B208A5" w:rsidRPr="00451360">
              <w:rPr>
                <w:rFonts w:ascii="ＭＳ 明朝" w:eastAsia="ＭＳ 明朝" w:hAnsi="ＭＳ 明朝" w:hint="eastAsia"/>
                <w:color w:val="000000" w:themeColor="text1"/>
              </w:rPr>
              <w:t>地域</w:t>
            </w:r>
            <w:r w:rsidR="00F34910" w:rsidRPr="00451360">
              <w:rPr>
                <w:rFonts w:ascii="ＭＳ 明朝" w:eastAsia="ＭＳ 明朝" w:hAnsi="ＭＳ 明朝" w:hint="eastAsia"/>
                <w:color w:val="000000" w:themeColor="text1"/>
              </w:rPr>
              <w:t>別交流会</w:t>
            </w:r>
            <w:r w:rsidR="00B8544C" w:rsidRPr="00451360">
              <w:rPr>
                <w:rFonts w:ascii="ＭＳ 明朝" w:eastAsia="ＭＳ 明朝" w:hAnsi="ＭＳ 明朝" w:hint="eastAsia"/>
                <w:color w:val="000000" w:themeColor="text1"/>
              </w:rPr>
              <w:t>の開催に</w:t>
            </w:r>
            <w:r w:rsidR="00807797" w:rsidRPr="00451360">
              <w:rPr>
                <w:rFonts w:ascii="ＭＳ 明朝" w:eastAsia="ＭＳ 明朝" w:hAnsi="ＭＳ 明朝" w:hint="eastAsia"/>
                <w:color w:val="000000" w:themeColor="text1"/>
              </w:rPr>
              <w:t>あ</w:t>
            </w:r>
            <w:r w:rsidR="00B8544C" w:rsidRPr="00451360">
              <w:rPr>
                <w:rFonts w:ascii="ＭＳ 明朝" w:eastAsia="ＭＳ 明朝" w:hAnsi="ＭＳ 明朝" w:hint="eastAsia"/>
                <w:color w:val="000000" w:themeColor="text1"/>
              </w:rPr>
              <w:t>たり、</w:t>
            </w:r>
            <w:r w:rsidR="00A65983" w:rsidRPr="00451360">
              <w:rPr>
                <w:rFonts w:ascii="ＭＳ 明朝" w:eastAsia="ＭＳ 明朝" w:hAnsi="ＭＳ 明朝" w:hint="eastAsia"/>
                <w:color w:val="000000" w:themeColor="text1"/>
              </w:rPr>
              <w:t>修了生</w:t>
            </w:r>
            <w:r w:rsidR="00B208A5" w:rsidRPr="00451360">
              <w:rPr>
                <w:rFonts w:ascii="ＭＳ 明朝" w:eastAsia="ＭＳ 明朝" w:hAnsi="ＭＳ 明朝" w:hint="eastAsia"/>
                <w:color w:val="000000" w:themeColor="text1"/>
              </w:rPr>
              <w:t>（対象範囲を全体とするか開催地域のみとするかは要検討）</w:t>
            </w:r>
            <w:r w:rsidR="00A65983" w:rsidRPr="00451360">
              <w:rPr>
                <w:rFonts w:ascii="ＭＳ 明朝" w:eastAsia="ＭＳ 明朝" w:hAnsi="ＭＳ 明朝" w:hint="eastAsia"/>
                <w:color w:val="000000" w:themeColor="text1"/>
              </w:rPr>
              <w:t>を対象に、</w:t>
            </w:r>
            <w:r w:rsidR="00B8544C" w:rsidRPr="00451360">
              <w:rPr>
                <w:rFonts w:ascii="ＭＳ 明朝" w:eastAsia="ＭＳ 明朝" w:hAnsi="ＭＳ 明朝" w:hint="eastAsia"/>
                <w:color w:val="000000" w:themeColor="text1"/>
              </w:rPr>
              <w:t>卒塾後の経営状況の変化及び事業計画の進捗状況等の把握を目的とした事前アンケート調査、分析を行う。</w:t>
            </w:r>
            <w:r w:rsidR="009543AC" w:rsidRPr="00451360">
              <w:rPr>
                <w:rFonts w:ascii="ＭＳ 明朝" w:eastAsia="ＭＳ 明朝" w:hAnsi="ＭＳ 明朝" w:hint="eastAsia"/>
                <w:color w:val="000000" w:themeColor="text1"/>
              </w:rPr>
              <w:t>なお、</w:t>
            </w:r>
            <w:r w:rsidR="00B208A5" w:rsidRPr="00451360">
              <w:rPr>
                <w:rFonts w:ascii="ＭＳ 明朝" w:eastAsia="ＭＳ 明朝" w:hAnsi="ＭＳ 明朝" w:hint="eastAsia"/>
                <w:color w:val="000000" w:themeColor="text1"/>
              </w:rPr>
              <w:t>地域別交流会</w:t>
            </w:r>
            <w:r w:rsidR="00B8544C" w:rsidRPr="00451360">
              <w:rPr>
                <w:rFonts w:ascii="ＭＳ 明朝" w:eastAsia="ＭＳ 明朝" w:hAnsi="ＭＳ 明朝" w:hint="eastAsia"/>
                <w:color w:val="000000" w:themeColor="text1"/>
              </w:rPr>
              <w:t>の</w:t>
            </w:r>
            <w:r w:rsidR="009543AC" w:rsidRPr="00451360">
              <w:rPr>
                <w:rFonts w:ascii="ＭＳ 明朝" w:eastAsia="ＭＳ 明朝" w:hAnsi="ＭＳ 明朝" w:hint="eastAsia"/>
                <w:color w:val="000000" w:themeColor="text1"/>
              </w:rPr>
              <w:t>実施内容には、以下のア～ウの内容を含めること。</w:t>
            </w:r>
          </w:p>
          <w:p w14:paraId="07EC22C0" w14:textId="0022F019" w:rsidR="009543AC" w:rsidRPr="00451360" w:rsidRDefault="009543AC" w:rsidP="00462C79">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ア</w:t>
            </w:r>
            <w:r w:rsidRPr="00451360">
              <w:rPr>
                <w:rFonts w:ascii="ＭＳ 明朝" w:eastAsia="ＭＳ 明朝" w:hAnsi="ＭＳ 明朝"/>
                <w:color w:val="000000" w:themeColor="text1"/>
              </w:rPr>
              <w:t xml:space="preserve"> </w:t>
            </w:r>
            <w:r w:rsidR="00B208A5" w:rsidRPr="00451360">
              <w:rPr>
                <w:rFonts w:ascii="ＭＳ 明朝" w:eastAsia="ＭＳ 明朝" w:hAnsi="ＭＳ 明朝" w:hint="eastAsia"/>
                <w:color w:val="000000" w:themeColor="text1"/>
              </w:rPr>
              <w:t>実務に関する講義（労務・税務等）</w:t>
            </w:r>
          </w:p>
          <w:p w14:paraId="04DC694D" w14:textId="29F1897E" w:rsidR="00A65983" w:rsidRPr="00451360" w:rsidRDefault="000A220E" w:rsidP="00287F32">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イ</w:t>
            </w:r>
            <w:r w:rsidRPr="00451360">
              <w:rPr>
                <w:rFonts w:ascii="ＭＳ 明朝" w:eastAsia="ＭＳ 明朝" w:hAnsi="ＭＳ 明朝"/>
                <w:color w:val="000000" w:themeColor="text1"/>
              </w:rPr>
              <w:t xml:space="preserve"> </w:t>
            </w:r>
            <w:r w:rsidR="00807797" w:rsidRPr="00451360">
              <w:rPr>
                <w:rFonts w:ascii="ＭＳ 明朝" w:eastAsia="ＭＳ 明朝" w:hAnsi="ＭＳ 明朝" w:hint="eastAsia"/>
                <w:color w:val="000000" w:themeColor="text1"/>
              </w:rPr>
              <w:t>卒塾当時の事業計画の振り返り、現在の取り組み</w:t>
            </w:r>
          </w:p>
          <w:p w14:paraId="16C07050" w14:textId="32346258" w:rsidR="009543AC" w:rsidRPr="00451360" w:rsidRDefault="00287F32" w:rsidP="009543AC">
            <w:pPr>
              <w:ind w:leftChars="200" w:left="774"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ウ</w:t>
            </w:r>
            <w:r w:rsidR="00A65983" w:rsidRPr="00451360">
              <w:rPr>
                <w:rFonts w:ascii="ＭＳ 明朝" w:eastAsia="ＭＳ 明朝" w:hAnsi="ＭＳ 明朝"/>
                <w:color w:val="000000" w:themeColor="text1"/>
              </w:rPr>
              <w:t xml:space="preserve"> 情</w:t>
            </w:r>
            <w:r w:rsidR="009543AC" w:rsidRPr="00451360">
              <w:rPr>
                <w:rFonts w:ascii="ＭＳ 明朝" w:eastAsia="ＭＳ 明朝" w:hAnsi="ＭＳ 明朝" w:hint="eastAsia"/>
                <w:color w:val="000000" w:themeColor="text1"/>
              </w:rPr>
              <w:t>報交換会</w:t>
            </w:r>
            <w:r w:rsidR="00616F9D" w:rsidRPr="00451360">
              <w:rPr>
                <w:rFonts w:ascii="ＭＳ 明朝" w:eastAsia="ＭＳ 明朝" w:hAnsi="ＭＳ 明朝" w:hint="eastAsia"/>
                <w:color w:val="000000" w:themeColor="text1"/>
              </w:rPr>
              <w:t>（懇親会）</w:t>
            </w:r>
          </w:p>
          <w:p w14:paraId="6FA16F85" w14:textId="77777777" w:rsidR="00616F9D" w:rsidRPr="00451360" w:rsidRDefault="00616F9D" w:rsidP="00616F9D">
            <w:pPr>
              <w:ind w:leftChars="200" w:left="663" w:hangingChars="100" w:hanging="221"/>
              <w:rPr>
                <w:rFonts w:ascii="ＭＳ 明朝" w:eastAsia="ＭＳ 明朝" w:hAnsi="ＭＳ 明朝"/>
                <w:color w:val="000000" w:themeColor="text1"/>
              </w:rPr>
            </w:pPr>
            <w:r w:rsidRPr="00451360">
              <w:rPr>
                <w:rFonts w:ascii="ＭＳ 明朝" w:eastAsia="ＭＳ 明朝" w:hAnsi="ＭＳ 明朝" w:hint="eastAsia"/>
                <w:color w:val="000000" w:themeColor="text1"/>
              </w:rPr>
              <w:t>※　懇親会の会費は出席者の手出しとするが、会場に係る費用は委託費に含む。</w:t>
            </w:r>
          </w:p>
          <w:p w14:paraId="1F4045F1" w14:textId="77777777" w:rsidR="009543AC" w:rsidRPr="00451360" w:rsidRDefault="009543AC" w:rsidP="009543AC">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（２）実施回数　１回（</w:t>
            </w:r>
            <w:r w:rsidR="006C70BD" w:rsidRPr="00451360">
              <w:rPr>
                <w:rFonts w:ascii="ＭＳ 明朝" w:eastAsia="ＭＳ 明朝" w:hAnsi="ＭＳ 明朝" w:hint="eastAsia"/>
                <w:color w:val="000000" w:themeColor="text1"/>
              </w:rPr>
              <w:t>４時間程度）</w:t>
            </w:r>
          </w:p>
          <w:p w14:paraId="35225697" w14:textId="46E48738" w:rsidR="007F7FD1" w:rsidRPr="00451360" w:rsidRDefault="006C70BD" w:rsidP="0032632C">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（３）実施場所（実施方法含む）</w:t>
            </w:r>
            <w:r w:rsidR="00B208A5" w:rsidRPr="00451360">
              <w:rPr>
                <w:rFonts w:ascii="ＭＳ 明朝" w:eastAsia="ＭＳ 明朝" w:hAnsi="ＭＳ 明朝" w:hint="eastAsia"/>
                <w:color w:val="000000" w:themeColor="text1"/>
              </w:rPr>
              <w:t xml:space="preserve">　県内施設</w:t>
            </w:r>
          </w:p>
          <w:p w14:paraId="0160BB19" w14:textId="77777777" w:rsidR="006C70BD" w:rsidRPr="00451360" w:rsidRDefault="006C70BD" w:rsidP="006C70BD">
            <w:pPr>
              <w:ind w:leftChars="100" w:left="442" w:hangingChars="100" w:hanging="221"/>
              <w:rPr>
                <w:rFonts w:ascii="ＭＳ 明朝" w:eastAsia="ＭＳ 明朝" w:hAnsi="ＭＳ 明朝"/>
                <w:color w:val="000000" w:themeColor="text1"/>
              </w:rPr>
            </w:pPr>
          </w:p>
          <w:p w14:paraId="76F65232" w14:textId="77777777" w:rsidR="009543AC" w:rsidRPr="00451360" w:rsidRDefault="009543AC" w:rsidP="009543AC">
            <w:pPr>
              <w:ind w:leftChars="100" w:left="221"/>
              <w:rPr>
                <w:rFonts w:ascii="ＭＳ 明朝" w:eastAsia="ＭＳ 明朝" w:hAnsi="ＭＳ 明朝"/>
                <w:color w:val="000000" w:themeColor="text1"/>
              </w:rPr>
            </w:pPr>
            <w:r w:rsidRPr="00451360">
              <w:rPr>
                <w:rFonts w:ascii="ＭＳ 明朝" w:eastAsia="ＭＳ 明朝" w:hAnsi="ＭＳ 明朝" w:hint="eastAsia"/>
                <w:color w:val="000000" w:themeColor="text1"/>
              </w:rPr>
              <w:t>※留意事項</w:t>
            </w:r>
          </w:p>
          <w:p w14:paraId="62BC3722" w14:textId="6FB76179" w:rsidR="007F7FD1" w:rsidRPr="00451360" w:rsidRDefault="00B208A5" w:rsidP="00616F9D">
            <w:pPr>
              <w:ind w:leftChars="200" w:left="442" w:firstLineChars="100" w:firstLine="221"/>
              <w:rPr>
                <w:rFonts w:ascii="ＭＳ 明朝" w:eastAsia="ＭＳ 明朝" w:hAnsi="ＭＳ 明朝"/>
                <w:color w:val="000000" w:themeColor="text1"/>
              </w:rPr>
            </w:pPr>
            <w:r w:rsidRPr="00451360">
              <w:rPr>
                <w:rFonts w:ascii="ＭＳ 明朝" w:eastAsia="ＭＳ 明朝" w:hAnsi="ＭＳ 明朝" w:hint="eastAsia"/>
                <w:color w:val="000000" w:themeColor="text1"/>
              </w:rPr>
              <w:t>開催地域や</w:t>
            </w:r>
            <w:r w:rsidR="007F7FD1" w:rsidRPr="00451360">
              <w:rPr>
                <w:rFonts w:ascii="ＭＳ 明朝" w:eastAsia="ＭＳ 明朝" w:hAnsi="ＭＳ 明朝" w:hint="eastAsia"/>
                <w:color w:val="000000" w:themeColor="text1"/>
              </w:rPr>
              <w:t>アンケートの内容</w:t>
            </w:r>
            <w:r w:rsidR="00B8544C" w:rsidRPr="00451360">
              <w:rPr>
                <w:rFonts w:ascii="ＭＳ 明朝" w:eastAsia="ＭＳ 明朝" w:hAnsi="ＭＳ 明朝" w:hint="eastAsia"/>
                <w:color w:val="000000" w:themeColor="text1"/>
              </w:rPr>
              <w:t>等については、県と協議のうえ、決定すること。</w:t>
            </w:r>
          </w:p>
          <w:p w14:paraId="699BF92D" w14:textId="77777777" w:rsidR="00B8544C" w:rsidRPr="00451360" w:rsidRDefault="00B8544C" w:rsidP="00C207AB">
            <w:pPr>
              <w:rPr>
                <w:rFonts w:ascii="ＭＳ 明朝" w:eastAsia="ＭＳ 明朝" w:hAnsi="ＭＳ 明朝"/>
                <w:color w:val="000000" w:themeColor="text1"/>
              </w:rPr>
            </w:pPr>
          </w:p>
          <w:p w14:paraId="1FB32DC8" w14:textId="77777777" w:rsidR="00AC1028" w:rsidRPr="00451360" w:rsidRDefault="0043260D" w:rsidP="00C207AB">
            <w:pPr>
              <w:rPr>
                <w:rFonts w:ascii="ＭＳ 明朝" w:eastAsia="ＭＳ 明朝" w:hAnsi="ＭＳ 明朝"/>
                <w:color w:val="000000" w:themeColor="text1"/>
                <w:u w:val="single"/>
              </w:rPr>
            </w:pPr>
            <w:r w:rsidRPr="00451360">
              <w:rPr>
                <w:rFonts w:ascii="ＭＳ 明朝" w:eastAsia="ＭＳ 明朝" w:hAnsi="ＭＳ 明朝" w:hint="eastAsia"/>
                <w:color w:val="000000" w:themeColor="text1"/>
                <w:u w:val="single"/>
              </w:rPr>
              <w:t xml:space="preserve">４　</w:t>
            </w:r>
            <w:r w:rsidR="00606F8A" w:rsidRPr="00451360">
              <w:rPr>
                <w:rFonts w:ascii="ＭＳ 明朝" w:eastAsia="ＭＳ 明朝" w:hAnsi="ＭＳ 明朝" w:hint="eastAsia"/>
                <w:color w:val="000000" w:themeColor="text1"/>
                <w:u w:val="single"/>
              </w:rPr>
              <w:t>ＳＮＳ</w:t>
            </w:r>
            <w:r w:rsidR="00AC1028" w:rsidRPr="00451360">
              <w:rPr>
                <w:rFonts w:ascii="ＭＳ 明朝" w:eastAsia="ＭＳ 明朝" w:hAnsi="ＭＳ 明朝" w:hint="eastAsia"/>
                <w:color w:val="000000" w:themeColor="text1"/>
                <w:u w:val="single"/>
              </w:rPr>
              <w:t>「くまもと農業経営塾」の運営</w:t>
            </w:r>
          </w:p>
          <w:p w14:paraId="37F023DA" w14:textId="51DC98BA" w:rsidR="00AC1028" w:rsidRPr="00451360" w:rsidRDefault="00AC1028" w:rsidP="00C207AB">
            <w:pPr>
              <w:ind w:leftChars="100" w:left="221" w:firstLineChars="100" w:firstLine="221"/>
              <w:rPr>
                <w:rFonts w:ascii="ＭＳ 明朝" w:eastAsia="ＭＳ 明朝" w:hAnsi="ＭＳ 明朝"/>
                <w:color w:val="000000" w:themeColor="text1"/>
                <w:u w:val="single"/>
              </w:rPr>
            </w:pPr>
            <w:r w:rsidRPr="00451360">
              <w:rPr>
                <w:rFonts w:ascii="ＭＳ 明朝" w:eastAsia="ＭＳ 明朝" w:hAnsi="ＭＳ 明朝" w:hint="eastAsia"/>
                <w:color w:val="000000" w:themeColor="text1"/>
              </w:rPr>
              <w:t>１の</w:t>
            </w:r>
            <w:r w:rsidRPr="00451360">
              <w:rPr>
                <w:rFonts w:ascii="ＭＳ 明朝" w:eastAsia="ＭＳ 明朝" w:hAnsi="ＭＳ 明朝"/>
                <w:color w:val="000000" w:themeColor="text1"/>
              </w:rPr>
              <w:t>(１)の</w:t>
            </w:r>
            <w:r w:rsidR="00F121CC" w:rsidRPr="00451360">
              <w:rPr>
                <w:rFonts w:ascii="ＭＳ 明朝" w:eastAsia="ＭＳ 明朝" w:hAnsi="ＭＳ 明朝" w:hint="eastAsia"/>
                <w:color w:val="000000" w:themeColor="text1"/>
              </w:rPr>
              <w:t>エ</w:t>
            </w:r>
            <w:r w:rsidRPr="00451360">
              <w:rPr>
                <w:rFonts w:ascii="ＭＳ 明朝" w:eastAsia="ＭＳ 明朝" w:hAnsi="ＭＳ 明朝" w:hint="eastAsia"/>
                <w:color w:val="000000" w:themeColor="text1"/>
              </w:rPr>
              <w:t>について、「くまもと農業経営塾」の公式インスタグラムアカウントの運営及び管理をすること。インスタグラムアカウントは、講師及び塾生とも協力して活用し、以下の効果が発揮されるように図ること。</w:t>
            </w:r>
          </w:p>
          <w:p w14:paraId="129C4601" w14:textId="77777777" w:rsidR="00AC1028" w:rsidRPr="00451360" w:rsidRDefault="00AC1028" w:rsidP="00C207AB">
            <w:pPr>
              <w:ind w:left="442"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w:t>
            </w:r>
            <w:r w:rsidR="00606F8A" w:rsidRPr="00451360">
              <w:rPr>
                <w:rFonts w:ascii="ＭＳ 明朝" w:eastAsia="ＭＳ 明朝" w:hAnsi="ＭＳ 明朝" w:hint="eastAsia"/>
                <w:color w:val="000000" w:themeColor="text1"/>
              </w:rPr>
              <w:t>ＳＮＳ</w:t>
            </w:r>
            <w:r w:rsidRPr="00451360">
              <w:rPr>
                <w:rFonts w:ascii="ＭＳ 明朝" w:eastAsia="ＭＳ 明朝" w:hAnsi="ＭＳ 明朝" w:hint="eastAsia"/>
                <w:color w:val="000000" w:themeColor="text1"/>
              </w:rPr>
              <w:t>上における修了生のネットワークの創出</w:t>
            </w:r>
          </w:p>
          <w:p w14:paraId="103645BF" w14:textId="77777777" w:rsidR="00AC1028" w:rsidRPr="00451360" w:rsidRDefault="00AC1028" w:rsidP="00C207AB">
            <w:pPr>
              <w:ind w:left="442"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・県内農業者や他企業への宣伝効果</w:t>
            </w:r>
          </w:p>
          <w:p w14:paraId="0D1E5867" w14:textId="77777777" w:rsidR="00AC1028" w:rsidRPr="00451360" w:rsidRDefault="00AC1028" w:rsidP="00C207AB">
            <w:pPr>
              <w:ind w:left="442"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・次年度以降の受講生の確保</w:t>
            </w:r>
          </w:p>
          <w:p w14:paraId="60321ABE" w14:textId="0E841DEC" w:rsidR="00A65983" w:rsidRPr="00451360" w:rsidRDefault="00A21B3B" w:rsidP="00A65983">
            <w:pPr>
              <w:pStyle w:val="a9"/>
              <w:numPr>
                <w:ilvl w:val="0"/>
                <w:numId w:val="3"/>
              </w:numPr>
              <w:ind w:leftChars="0"/>
              <w:rPr>
                <w:rFonts w:ascii="ＭＳ 明朝" w:eastAsia="ＭＳ 明朝" w:hAnsi="ＭＳ 明朝"/>
                <w:color w:val="000000" w:themeColor="text1"/>
              </w:rPr>
            </w:pPr>
            <w:r w:rsidRPr="00451360">
              <w:rPr>
                <w:rFonts w:ascii="ＭＳ 明朝" w:eastAsia="ＭＳ 明朝" w:hAnsi="ＭＳ 明朝" w:hint="eastAsia"/>
                <w:color w:val="000000" w:themeColor="text1"/>
              </w:rPr>
              <w:t>上半期</w:t>
            </w:r>
            <w:r w:rsidR="00A65983" w:rsidRPr="00451360">
              <w:rPr>
                <w:rFonts w:ascii="ＭＳ 明朝" w:eastAsia="ＭＳ 明朝" w:hAnsi="ＭＳ 明朝" w:hint="eastAsia"/>
                <w:color w:val="000000" w:themeColor="text1"/>
              </w:rPr>
              <w:t>と</w:t>
            </w:r>
            <w:r w:rsidRPr="00451360">
              <w:rPr>
                <w:rFonts w:ascii="ＭＳ 明朝" w:eastAsia="ＭＳ 明朝" w:hAnsi="ＭＳ 明朝" w:hint="eastAsia"/>
                <w:color w:val="000000" w:themeColor="text1"/>
              </w:rPr>
              <w:t>下半期</w:t>
            </w:r>
            <w:r w:rsidR="00A65983" w:rsidRPr="00451360">
              <w:rPr>
                <w:rFonts w:ascii="ＭＳ 明朝" w:eastAsia="ＭＳ 明朝" w:hAnsi="ＭＳ 明朝" w:hint="eastAsia"/>
                <w:color w:val="000000" w:themeColor="text1"/>
              </w:rPr>
              <w:t>に各塾生が１回ずつ投稿すること。また、各塾生の投稿とは別に</w:t>
            </w:r>
            <w:r w:rsidR="0052564E" w:rsidRPr="00451360">
              <w:rPr>
                <w:rFonts w:ascii="ＭＳ 明朝" w:eastAsia="ＭＳ 明朝" w:hAnsi="ＭＳ 明朝" w:hint="eastAsia"/>
                <w:color w:val="000000" w:themeColor="text1"/>
              </w:rPr>
              <w:t>、各講義の様子を講義開催日から１週間</w:t>
            </w:r>
            <w:r w:rsidR="00D32B10" w:rsidRPr="00451360">
              <w:rPr>
                <w:rFonts w:ascii="ＭＳ 明朝" w:eastAsia="ＭＳ 明朝" w:hAnsi="ＭＳ 明朝" w:hint="eastAsia"/>
                <w:color w:val="000000" w:themeColor="text1"/>
              </w:rPr>
              <w:t>程度で</w:t>
            </w:r>
            <w:r w:rsidR="0052564E" w:rsidRPr="00451360">
              <w:rPr>
                <w:rFonts w:ascii="ＭＳ 明朝" w:eastAsia="ＭＳ 明朝" w:hAnsi="ＭＳ 明朝" w:hint="eastAsia"/>
                <w:color w:val="000000" w:themeColor="text1"/>
              </w:rPr>
              <w:t>投稿すること。</w:t>
            </w:r>
          </w:p>
          <w:p w14:paraId="7D38D51E" w14:textId="77777777" w:rsidR="00AC1028" w:rsidRPr="00451360" w:rsidRDefault="00AC1028" w:rsidP="00C207AB">
            <w:pPr>
              <w:rPr>
                <w:rFonts w:ascii="ＭＳ 明朝" w:eastAsia="ＭＳ 明朝" w:hAnsi="ＭＳ 明朝"/>
                <w:color w:val="000000" w:themeColor="text1"/>
                <w:u w:val="single"/>
              </w:rPr>
            </w:pPr>
          </w:p>
          <w:p w14:paraId="0854E7E6" w14:textId="77777777" w:rsidR="00AC1028" w:rsidRPr="00451360" w:rsidRDefault="0043260D" w:rsidP="00C207AB">
            <w:pPr>
              <w:rPr>
                <w:rFonts w:ascii="ＭＳ 明朝" w:eastAsia="ＭＳ 明朝" w:hAnsi="ＭＳ 明朝"/>
                <w:color w:val="000000" w:themeColor="text1"/>
                <w:u w:val="single"/>
              </w:rPr>
            </w:pPr>
            <w:r w:rsidRPr="00451360">
              <w:rPr>
                <w:rFonts w:ascii="ＭＳ 明朝" w:eastAsia="ＭＳ 明朝" w:hAnsi="ＭＳ 明朝" w:hint="eastAsia"/>
                <w:color w:val="000000" w:themeColor="text1"/>
                <w:u w:val="single"/>
              </w:rPr>
              <w:t>５</w:t>
            </w:r>
            <w:r w:rsidR="00AC1028" w:rsidRPr="00451360">
              <w:rPr>
                <w:rFonts w:ascii="ＭＳ 明朝" w:eastAsia="ＭＳ 明朝" w:hAnsi="ＭＳ 明朝" w:hint="eastAsia"/>
                <w:color w:val="000000" w:themeColor="text1"/>
                <w:u w:val="single"/>
              </w:rPr>
              <w:t xml:space="preserve">　事前学習等</w:t>
            </w:r>
          </w:p>
          <w:p w14:paraId="48AD8881" w14:textId="59EB8877" w:rsidR="00AC1028" w:rsidRPr="00451360" w:rsidRDefault="00AC1028" w:rsidP="00346310">
            <w:pPr>
              <w:ind w:leftChars="49" w:left="329" w:hangingChars="100" w:hanging="221"/>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塾生が、講師の実践事例等をより深く理解できるよう、各講義の事前もしくは事後学習を実施すること（参考図書による事前学習、映像によるオンライン学習等）。</w:t>
            </w:r>
          </w:p>
        </w:tc>
      </w:tr>
      <w:tr w:rsidR="000B237E" w:rsidRPr="000C40A1" w14:paraId="2F0D9434" w14:textId="77777777" w:rsidTr="00D471EC">
        <w:tc>
          <w:tcPr>
            <w:tcW w:w="1417" w:type="dxa"/>
            <w:vAlign w:val="center"/>
          </w:tcPr>
          <w:p w14:paraId="60886938" w14:textId="77777777" w:rsidR="00AC1028" w:rsidRPr="00451360" w:rsidRDefault="00AC1028" w:rsidP="00C207AB">
            <w:pPr>
              <w:jc w:val="center"/>
              <w:rPr>
                <w:rFonts w:ascii="ＭＳ 明朝" w:eastAsia="ＭＳ 明朝" w:hAnsi="ＭＳ 明朝"/>
                <w:color w:val="000000" w:themeColor="text1"/>
              </w:rPr>
            </w:pPr>
            <w:r w:rsidRPr="00451360">
              <w:rPr>
                <w:rFonts w:ascii="ＭＳ 明朝" w:eastAsia="ＭＳ 明朝" w:hAnsi="ＭＳ 明朝" w:hint="eastAsia"/>
                <w:color w:val="000000" w:themeColor="text1"/>
              </w:rPr>
              <w:lastRenderedPageBreak/>
              <w:t>特記事項</w:t>
            </w:r>
          </w:p>
        </w:tc>
        <w:tc>
          <w:tcPr>
            <w:tcW w:w="7655" w:type="dxa"/>
          </w:tcPr>
          <w:p w14:paraId="6C3961E8" w14:textId="0C7E0820" w:rsidR="00AC1028" w:rsidRPr="00451360" w:rsidRDefault="00AC1028" w:rsidP="00C207AB">
            <w:pPr>
              <w:ind w:left="442"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１　塾生の模範となる全国の農業経営者による講座を３回</w:t>
            </w:r>
            <w:r w:rsidR="007F13FB" w:rsidRPr="00451360">
              <w:rPr>
                <w:rFonts w:ascii="ＭＳ 明朝" w:eastAsia="ＭＳ 明朝" w:hAnsi="ＭＳ 明朝" w:hint="eastAsia"/>
                <w:color w:val="000000" w:themeColor="text1"/>
              </w:rPr>
              <w:t>程度</w:t>
            </w:r>
            <w:r w:rsidRPr="00451360">
              <w:rPr>
                <w:rFonts w:ascii="ＭＳ 明朝" w:eastAsia="ＭＳ 明朝" w:hAnsi="ＭＳ 明朝" w:hint="eastAsia"/>
                <w:color w:val="000000" w:themeColor="text1"/>
              </w:rPr>
              <w:t>実施すること（農業生産が母体の農業経営者が主であること）。</w:t>
            </w:r>
          </w:p>
          <w:p w14:paraId="706DF5F1" w14:textId="77777777" w:rsidR="00AC1028" w:rsidRPr="00451360" w:rsidRDefault="00AC1028" w:rsidP="00C207AB">
            <w:pPr>
              <w:ind w:left="442"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２　講義は講演だけではなく、講師と塾生の討議や演習等により、理解を深</w:t>
            </w:r>
            <w:r w:rsidRPr="00451360">
              <w:rPr>
                <w:rFonts w:ascii="ＭＳ 明朝" w:eastAsia="ＭＳ 明朝" w:hAnsi="ＭＳ 明朝" w:hint="eastAsia"/>
                <w:color w:val="000000" w:themeColor="text1"/>
              </w:rPr>
              <w:lastRenderedPageBreak/>
              <w:t>めるよう工夫すること。</w:t>
            </w:r>
          </w:p>
          <w:p w14:paraId="458117B6" w14:textId="5806B352" w:rsidR="00AC1028" w:rsidRPr="00451360" w:rsidRDefault="00AC1028" w:rsidP="00C207AB">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　講師には、修了生を６名以上起用すること。</w:t>
            </w:r>
          </w:p>
          <w:p w14:paraId="04777005" w14:textId="77777777" w:rsidR="00AC1028" w:rsidRPr="00451360" w:rsidRDefault="00AC1028" w:rsidP="00C207AB">
            <w:pPr>
              <w:ind w:left="442"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４　県外講師は、塾生に対してオンライン講義も可とする。</w:t>
            </w:r>
          </w:p>
          <w:p w14:paraId="75112D8E" w14:textId="77777777" w:rsidR="00AC1028" w:rsidRPr="00451360" w:rsidRDefault="00AC1028" w:rsidP="00D87BF0">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５　内容については全て県と協議の</w:t>
            </w:r>
            <w:r w:rsidR="00D87BF0" w:rsidRPr="00451360">
              <w:rPr>
                <w:rFonts w:ascii="ＭＳ 明朝" w:eastAsia="ＭＳ 明朝" w:hAnsi="ＭＳ 明朝" w:hint="eastAsia"/>
                <w:color w:val="000000" w:themeColor="text1"/>
              </w:rPr>
              <w:t>うえ</w:t>
            </w:r>
            <w:r w:rsidRPr="00451360">
              <w:rPr>
                <w:rFonts w:ascii="ＭＳ 明朝" w:eastAsia="ＭＳ 明朝" w:hAnsi="ＭＳ 明朝" w:hint="eastAsia"/>
                <w:color w:val="000000" w:themeColor="text1"/>
              </w:rPr>
              <w:t>、決定すること。</w:t>
            </w:r>
          </w:p>
        </w:tc>
      </w:tr>
    </w:tbl>
    <w:p w14:paraId="36FB4CDB" w14:textId="77777777" w:rsidR="00AC1028" w:rsidRPr="00451360" w:rsidRDefault="00AC1028" w:rsidP="00AC1028">
      <w:pPr>
        <w:rPr>
          <w:rFonts w:ascii="ＭＳ 明朝" w:eastAsia="ＭＳ 明朝" w:hAnsi="ＭＳ 明朝"/>
          <w:color w:val="000000" w:themeColor="text1"/>
        </w:rPr>
      </w:pPr>
    </w:p>
    <w:p w14:paraId="61C04FB7" w14:textId="77777777" w:rsidR="00AC1028" w:rsidRPr="00451360" w:rsidRDefault="00AC1028" w:rsidP="00AC1028">
      <w:pPr>
        <w:ind w:leftChars="102" w:left="668"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イ　運営業務（塾の管理運営の実施）</w:t>
      </w:r>
    </w:p>
    <w:p w14:paraId="29BEF75F" w14:textId="77777777" w:rsidR="00AC1028" w:rsidRPr="00451360" w:rsidRDefault="00AC1028" w:rsidP="00AC1028">
      <w:pPr>
        <w:ind w:leftChars="102" w:left="890" w:hangingChars="300" w:hanging="664"/>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（ア）講義等の開催に必要な講師との日程調整、講師の派遣</w:t>
      </w:r>
    </w:p>
    <w:p w14:paraId="1E24D3D3" w14:textId="77777777" w:rsidR="00AC1028" w:rsidRPr="00451360" w:rsidRDefault="00AC1028" w:rsidP="00AC1028">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（イ）会場手配、配布資料作成等の講義実施の準備</w:t>
      </w:r>
    </w:p>
    <w:p w14:paraId="05DF171A" w14:textId="77777777" w:rsidR="00AC1028" w:rsidRPr="00451360" w:rsidRDefault="00AC1028" w:rsidP="00341EB3">
      <w:pPr>
        <w:ind w:leftChars="402" w:left="1221" w:hangingChars="150" w:hanging="332"/>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※聴講希望者等が出席する場合があるので、会場の広さに留意すること。また、会場の選定にあたっては、県内各地域の塾生が参加しやすいよう、複数地域での開催等の対応を検討すること。</w:t>
      </w:r>
    </w:p>
    <w:p w14:paraId="5A8604EE" w14:textId="77777777" w:rsidR="00AC1028" w:rsidRPr="00451360" w:rsidRDefault="00AC1028" w:rsidP="00AC1028">
      <w:pPr>
        <w:ind w:leftChars="102" w:left="890" w:hangingChars="300" w:hanging="664"/>
        <w:rPr>
          <w:rFonts w:ascii="ＭＳ 明朝" w:eastAsia="ＭＳ 明朝" w:hAnsi="ＭＳ 明朝"/>
          <w:color w:val="000000" w:themeColor="text1"/>
        </w:rPr>
      </w:pPr>
      <w:r w:rsidRPr="00451360">
        <w:rPr>
          <w:rFonts w:ascii="ＭＳ 明朝" w:eastAsia="ＭＳ 明朝" w:hAnsi="ＭＳ 明朝" w:hint="eastAsia"/>
          <w:color w:val="000000" w:themeColor="text1"/>
        </w:rPr>
        <w:t xml:space="preserve">　（ウ）講義等の開催</w:t>
      </w:r>
    </w:p>
    <w:p w14:paraId="6277F90C" w14:textId="77777777" w:rsidR="00AC1028" w:rsidRPr="00451360" w:rsidRDefault="00AC1028" w:rsidP="007F13FB">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（エ）ティーチングアシスタントによる講義のサポート</w:t>
      </w:r>
      <w:r w:rsidRPr="00451360">
        <w:rPr>
          <w:rFonts w:ascii="ＭＳ 明朝" w:eastAsia="ＭＳ 明朝" w:hAnsi="ＭＳ 明朝"/>
          <w:color w:val="000000" w:themeColor="text1"/>
        </w:rPr>
        <w:t>(２名)</w:t>
      </w:r>
    </w:p>
    <w:p w14:paraId="2F9A325A" w14:textId="77777777" w:rsidR="00AC1028" w:rsidRPr="00451360" w:rsidRDefault="00AC1028" w:rsidP="004F25B5">
      <w:pPr>
        <w:ind w:leftChars="427" w:left="1166" w:hangingChars="100" w:hanging="221"/>
        <w:rPr>
          <w:rFonts w:ascii="ＭＳ 明朝" w:eastAsia="ＭＳ 明朝" w:hAnsi="ＭＳ 明朝"/>
          <w:color w:val="000000" w:themeColor="text1"/>
        </w:rPr>
      </w:pPr>
      <w:r w:rsidRPr="00451360">
        <w:rPr>
          <w:rFonts w:ascii="ＭＳ 明朝" w:eastAsia="ＭＳ 明朝" w:hAnsi="ＭＳ 明朝"/>
          <w:color w:val="000000" w:themeColor="text1"/>
        </w:rPr>
        <w:t xml:space="preserve">a </w:t>
      </w:r>
      <w:r w:rsidRPr="00451360">
        <w:rPr>
          <w:rFonts w:ascii="ＭＳ 明朝" w:eastAsia="ＭＳ 明朝" w:hAnsi="ＭＳ 明朝" w:hint="eastAsia"/>
          <w:color w:val="000000" w:themeColor="text1"/>
        </w:rPr>
        <w:t>ティーチングアシスタント（以下、ＴＡという）とは、司会やグループワークでの助言等、講義や学習活動の補助、運営支援を行うスタッフのこと。</w:t>
      </w:r>
    </w:p>
    <w:p w14:paraId="498A7D3D" w14:textId="77777777" w:rsidR="00AC1028" w:rsidRPr="00451360" w:rsidRDefault="00AC1028" w:rsidP="00AC1028">
      <w:pPr>
        <w:ind w:leftChars="428" w:left="1168" w:hangingChars="100" w:hanging="221"/>
        <w:rPr>
          <w:rFonts w:ascii="ＭＳ 明朝" w:eastAsia="ＭＳ 明朝" w:hAnsi="ＭＳ 明朝"/>
          <w:color w:val="000000" w:themeColor="text1"/>
        </w:rPr>
      </w:pPr>
      <w:r w:rsidRPr="00451360">
        <w:rPr>
          <w:rFonts w:ascii="ＭＳ 明朝" w:eastAsia="ＭＳ 明朝" w:hAnsi="ＭＳ 明朝"/>
          <w:color w:val="000000" w:themeColor="text1"/>
        </w:rPr>
        <w:t xml:space="preserve">b </w:t>
      </w:r>
      <w:r w:rsidRPr="00451360">
        <w:rPr>
          <w:rFonts w:ascii="ＭＳ 明朝" w:eastAsia="ＭＳ 明朝" w:hAnsi="ＭＳ 明朝" w:hint="eastAsia"/>
          <w:color w:val="000000" w:themeColor="text1"/>
        </w:rPr>
        <w:t>ＴＡは、塾生への個別指導に対応できる農業経営者、または農業生産等の知見が深く、経営改善支援の経験が豊富な者とする。なお原則、全講座を通じ、同一人物が参加するものとする。また、ＴＡは熊本県内に拠点を置く者とすること。</w:t>
      </w:r>
    </w:p>
    <w:p w14:paraId="60F35F21" w14:textId="77777777" w:rsidR="00AC1028" w:rsidRPr="00451360" w:rsidRDefault="00AC1028" w:rsidP="00AC1028">
      <w:pPr>
        <w:ind w:firstLineChars="200" w:firstLine="442"/>
        <w:rPr>
          <w:rFonts w:ascii="ＭＳ 明朝" w:eastAsia="ＭＳ 明朝" w:hAnsi="ＭＳ 明朝"/>
          <w:color w:val="000000" w:themeColor="text1"/>
        </w:rPr>
      </w:pPr>
      <w:r w:rsidRPr="00451360">
        <w:rPr>
          <w:rFonts w:ascii="ＭＳ 明朝" w:eastAsia="ＭＳ 明朝" w:hAnsi="ＭＳ 明朝" w:hint="eastAsia"/>
          <w:color w:val="000000" w:themeColor="text1"/>
        </w:rPr>
        <w:t>（オ）塾生</w:t>
      </w:r>
      <w:r w:rsidR="007F13FB" w:rsidRPr="00451360">
        <w:rPr>
          <w:rFonts w:ascii="ＭＳ 明朝" w:eastAsia="ＭＳ 明朝" w:hAnsi="ＭＳ 明朝" w:hint="eastAsia"/>
          <w:color w:val="000000" w:themeColor="text1"/>
        </w:rPr>
        <w:t>、修了生</w:t>
      </w:r>
      <w:r w:rsidRPr="00451360">
        <w:rPr>
          <w:rFonts w:ascii="ＭＳ 明朝" w:eastAsia="ＭＳ 明朝" w:hAnsi="ＭＳ 明朝" w:hint="eastAsia"/>
          <w:color w:val="000000" w:themeColor="text1"/>
        </w:rPr>
        <w:t>との連絡、調整（出欠確認、欠席者へのフォローを含む）</w:t>
      </w:r>
    </w:p>
    <w:p w14:paraId="73956A40" w14:textId="692344C8" w:rsidR="00AC1028" w:rsidRPr="00451360" w:rsidRDefault="00AC1028" w:rsidP="00AC1028">
      <w:pPr>
        <w:ind w:leftChars="200" w:left="1106" w:hangingChars="300" w:hanging="664"/>
        <w:rPr>
          <w:rFonts w:ascii="ＭＳ 明朝" w:eastAsia="ＭＳ 明朝" w:hAnsi="ＭＳ 明朝"/>
          <w:color w:val="000000" w:themeColor="text1"/>
        </w:rPr>
      </w:pPr>
      <w:r w:rsidRPr="00451360">
        <w:rPr>
          <w:rFonts w:ascii="ＭＳ 明朝" w:eastAsia="ＭＳ 明朝" w:hAnsi="ＭＳ 明朝" w:hint="eastAsia"/>
          <w:color w:val="000000" w:themeColor="text1"/>
        </w:rPr>
        <w:t>（カ）講義</w:t>
      </w:r>
      <w:r w:rsidR="00E873CF" w:rsidRPr="00451360">
        <w:rPr>
          <w:rFonts w:ascii="ＭＳ 明朝" w:eastAsia="ＭＳ 明朝" w:hAnsi="ＭＳ 明朝" w:hint="eastAsia"/>
          <w:color w:val="000000" w:themeColor="text1"/>
        </w:rPr>
        <w:t>及び全講義</w:t>
      </w:r>
      <w:r w:rsidRPr="00451360">
        <w:rPr>
          <w:rFonts w:ascii="ＭＳ 明朝" w:eastAsia="ＭＳ 明朝" w:hAnsi="ＭＳ 明朝" w:hint="eastAsia"/>
          <w:color w:val="000000" w:themeColor="text1"/>
        </w:rPr>
        <w:t>終了後</w:t>
      </w:r>
      <w:r w:rsidR="00E873CF" w:rsidRPr="00451360">
        <w:rPr>
          <w:rFonts w:ascii="ＭＳ 明朝" w:eastAsia="ＭＳ 明朝" w:hAnsi="ＭＳ 明朝" w:hint="eastAsia"/>
          <w:color w:val="000000" w:themeColor="text1"/>
        </w:rPr>
        <w:t>、</w:t>
      </w:r>
      <w:r w:rsidR="004C6BDD" w:rsidRPr="00451360">
        <w:rPr>
          <w:rFonts w:ascii="ＭＳ 明朝" w:eastAsia="ＭＳ 明朝" w:hAnsi="ＭＳ 明朝" w:hint="eastAsia"/>
          <w:color w:val="000000" w:themeColor="text1"/>
        </w:rPr>
        <w:t>地域別交流会</w:t>
      </w:r>
      <w:r w:rsidRPr="00451360">
        <w:rPr>
          <w:rFonts w:ascii="ＭＳ 明朝" w:eastAsia="ＭＳ 明朝" w:hAnsi="ＭＳ 明朝" w:hint="eastAsia"/>
          <w:color w:val="000000" w:themeColor="text1"/>
        </w:rPr>
        <w:t>のアンケート作成、収集、とりまとめ並びに結果の分析を行うこと。</w:t>
      </w:r>
    </w:p>
    <w:p w14:paraId="4619FD5B" w14:textId="7D7CAFF0" w:rsidR="00AC1028" w:rsidRPr="00451360" w:rsidRDefault="00AC1028" w:rsidP="00AC1028">
      <w:pPr>
        <w:ind w:leftChars="200" w:left="1106" w:hangingChars="300" w:hanging="664"/>
        <w:rPr>
          <w:rFonts w:ascii="ＭＳ 明朝" w:eastAsia="ＭＳ 明朝" w:hAnsi="ＭＳ 明朝"/>
          <w:color w:val="000000" w:themeColor="text1"/>
        </w:rPr>
      </w:pPr>
      <w:r w:rsidRPr="00451360">
        <w:rPr>
          <w:rFonts w:ascii="ＭＳ 明朝" w:eastAsia="ＭＳ 明朝" w:hAnsi="ＭＳ 明朝" w:hint="eastAsia"/>
          <w:color w:val="000000" w:themeColor="text1"/>
        </w:rPr>
        <w:t>（キ）塾の運営を円滑に遂行するために、塾長と連絡・調整を行い、謝金の支払いをすること。</w:t>
      </w:r>
    </w:p>
    <w:p w14:paraId="5D840FF4" w14:textId="3DD9AFD0" w:rsidR="007F13FB" w:rsidRPr="00451360" w:rsidRDefault="00AC1028" w:rsidP="00451360">
      <w:pPr>
        <w:ind w:leftChars="200" w:left="1216" w:hangingChars="350" w:hanging="774"/>
        <w:rPr>
          <w:rFonts w:ascii="ＭＳ 明朝" w:eastAsia="ＭＳ 明朝" w:hAnsi="ＭＳ 明朝"/>
          <w:color w:val="000000" w:themeColor="text1"/>
        </w:rPr>
      </w:pPr>
      <w:r w:rsidRPr="00451360">
        <w:rPr>
          <w:rFonts w:ascii="ＭＳ 明朝" w:eastAsia="ＭＳ 明朝" w:hAnsi="ＭＳ 明朝" w:hint="eastAsia"/>
          <w:color w:val="000000" w:themeColor="text1"/>
        </w:rPr>
        <w:t>（</w:t>
      </w:r>
      <w:r w:rsidR="008D373D" w:rsidRPr="00451360">
        <w:rPr>
          <w:rFonts w:ascii="ＭＳ 明朝" w:eastAsia="ＭＳ 明朝" w:hAnsi="ＭＳ 明朝" w:hint="eastAsia"/>
          <w:color w:val="000000" w:themeColor="text1"/>
        </w:rPr>
        <w:t>ク</w:t>
      </w:r>
      <w:r w:rsidRPr="00451360">
        <w:rPr>
          <w:rFonts w:ascii="ＭＳ 明朝" w:eastAsia="ＭＳ 明朝" w:hAnsi="ＭＳ 明朝" w:hint="eastAsia"/>
          <w:color w:val="000000" w:themeColor="text1"/>
        </w:rPr>
        <w:t>）その他、塾を運営するにあたり必要な業務。</w:t>
      </w:r>
    </w:p>
    <w:p w14:paraId="2E64DEFB" w14:textId="77777777" w:rsidR="00AC1028" w:rsidRPr="00451360" w:rsidRDefault="00AC1028" w:rsidP="007F13FB">
      <w:pPr>
        <w:ind w:firstLineChars="200" w:firstLine="442"/>
        <w:rPr>
          <w:rFonts w:ascii="ＭＳ 明朝" w:eastAsia="ＭＳ 明朝" w:hAnsi="ＭＳ 明朝"/>
          <w:color w:val="000000" w:themeColor="text1"/>
        </w:rPr>
      </w:pPr>
      <w:r w:rsidRPr="00451360">
        <w:rPr>
          <w:rFonts w:ascii="ＭＳ 明朝" w:eastAsia="ＭＳ 明朝" w:hAnsi="ＭＳ 明朝"/>
          <w:color w:val="000000" w:themeColor="text1"/>
        </w:rPr>
        <w:t xml:space="preserve"> </w:t>
      </w:r>
      <w:r w:rsidRPr="00451360">
        <w:rPr>
          <w:rFonts w:ascii="ＭＳ 明朝" w:eastAsia="ＭＳ 明朝" w:hAnsi="ＭＳ 明朝" w:hint="eastAsia"/>
          <w:color w:val="000000" w:themeColor="text1"/>
        </w:rPr>
        <w:t>※</w:t>
      </w:r>
      <w:r w:rsidR="007F13FB" w:rsidRPr="00451360">
        <w:rPr>
          <w:rFonts w:ascii="ＭＳ 明朝" w:eastAsia="ＭＳ 明朝" w:hAnsi="ＭＳ 明朝" w:hint="eastAsia"/>
          <w:color w:val="000000" w:themeColor="text1"/>
        </w:rPr>
        <w:t xml:space="preserve">　</w:t>
      </w:r>
      <w:r w:rsidRPr="00451360">
        <w:rPr>
          <w:rFonts w:ascii="ＭＳ 明朝" w:eastAsia="ＭＳ 明朝" w:hAnsi="ＭＳ 明朝" w:hint="eastAsia"/>
          <w:color w:val="000000" w:themeColor="text1"/>
        </w:rPr>
        <w:t>塾生の募集については、熊本県が行う。</w:t>
      </w:r>
    </w:p>
    <w:p w14:paraId="374C4BFA" w14:textId="77777777" w:rsidR="00C8143E" w:rsidRPr="00451360" w:rsidRDefault="00C8143E" w:rsidP="00AC1028">
      <w:pPr>
        <w:rPr>
          <w:rFonts w:ascii="ＭＳ 明朝" w:eastAsia="ＭＳ 明朝" w:hAnsi="ＭＳ 明朝"/>
          <w:color w:val="000000" w:themeColor="text1"/>
        </w:rPr>
      </w:pPr>
    </w:p>
    <w:p w14:paraId="6ECB06C4" w14:textId="440963F3" w:rsidR="00AC1028" w:rsidRPr="00451360" w:rsidRDefault="00AC1028" w:rsidP="00AC1028">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w:t>
      </w:r>
      <w:r w:rsidR="00341EB3" w:rsidRPr="00451360">
        <w:rPr>
          <w:rFonts w:ascii="ＭＳ 明朝" w:eastAsia="ＭＳ 明朝" w:hAnsi="ＭＳ 明朝" w:hint="eastAsia"/>
          <w:color w:val="000000" w:themeColor="text1"/>
        </w:rPr>
        <w:t xml:space="preserve">　</w:t>
      </w:r>
      <w:r w:rsidRPr="00451360">
        <w:rPr>
          <w:rFonts w:ascii="ＭＳ 明朝" w:eastAsia="ＭＳ 明朝" w:hAnsi="ＭＳ 明朝" w:hint="eastAsia"/>
          <w:color w:val="000000" w:themeColor="text1"/>
        </w:rPr>
        <w:t>委託期間</w:t>
      </w:r>
    </w:p>
    <w:p w14:paraId="1D84EB23" w14:textId="1795FA1B" w:rsidR="00AC1028" w:rsidRPr="00451360" w:rsidRDefault="007F13FB" w:rsidP="00451360">
      <w:pPr>
        <w:ind w:leftChars="200" w:left="442" w:firstLineChars="104" w:firstLine="230"/>
        <w:rPr>
          <w:rFonts w:ascii="ＭＳ 明朝" w:eastAsia="ＭＳ 明朝" w:hAnsi="ＭＳ 明朝"/>
          <w:color w:val="000000" w:themeColor="text1"/>
        </w:rPr>
      </w:pPr>
      <w:r w:rsidRPr="00451360">
        <w:rPr>
          <w:rFonts w:ascii="ＭＳ 明朝" w:eastAsia="ＭＳ 明朝" w:hAnsi="ＭＳ 明朝" w:hint="eastAsia"/>
          <w:color w:val="000000" w:themeColor="text1"/>
        </w:rPr>
        <w:t>契約締結日から令和</w:t>
      </w:r>
      <w:r w:rsidR="008D373D" w:rsidRPr="00451360">
        <w:rPr>
          <w:rFonts w:ascii="ＭＳ 明朝" w:eastAsia="ＭＳ 明朝" w:hAnsi="ＭＳ 明朝" w:hint="eastAsia"/>
          <w:color w:val="000000" w:themeColor="text1"/>
        </w:rPr>
        <w:t>９</w:t>
      </w:r>
      <w:r w:rsidR="00AC1028" w:rsidRPr="00451360">
        <w:rPr>
          <w:rFonts w:ascii="ＭＳ 明朝" w:eastAsia="ＭＳ 明朝" w:hAnsi="ＭＳ 明朝" w:hint="eastAsia"/>
          <w:color w:val="000000" w:themeColor="text1"/>
        </w:rPr>
        <w:t>年（２０</w:t>
      </w:r>
      <w:r w:rsidRPr="00451360">
        <w:rPr>
          <w:rFonts w:ascii="ＭＳ 明朝" w:eastAsia="ＭＳ 明朝" w:hAnsi="ＭＳ 明朝" w:hint="eastAsia"/>
          <w:color w:val="000000" w:themeColor="text1"/>
        </w:rPr>
        <w:t>２</w:t>
      </w:r>
      <w:r w:rsidR="008D373D" w:rsidRPr="00451360">
        <w:rPr>
          <w:rFonts w:ascii="ＭＳ 明朝" w:eastAsia="ＭＳ 明朝" w:hAnsi="ＭＳ 明朝" w:hint="eastAsia"/>
          <w:color w:val="000000" w:themeColor="text1"/>
        </w:rPr>
        <w:t>７</w:t>
      </w:r>
      <w:r w:rsidRPr="00451360">
        <w:rPr>
          <w:rFonts w:ascii="ＭＳ 明朝" w:eastAsia="ＭＳ 明朝" w:hAnsi="ＭＳ 明朝" w:hint="eastAsia"/>
          <w:color w:val="000000" w:themeColor="text1"/>
        </w:rPr>
        <w:t>年）３月１</w:t>
      </w:r>
      <w:r w:rsidR="004008C2" w:rsidRPr="00451360">
        <w:rPr>
          <w:rFonts w:ascii="ＭＳ 明朝" w:eastAsia="ＭＳ 明朝" w:hAnsi="ＭＳ 明朝" w:hint="eastAsia"/>
          <w:color w:val="000000" w:themeColor="text1"/>
        </w:rPr>
        <w:t>９</w:t>
      </w:r>
      <w:r w:rsidR="00AC1028" w:rsidRPr="00451360">
        <w:rPr>
          <w:rFonts w:ascii="ＭＳ 明朝" w:eastAsia="ＭＳ 明朝" w:hAnsi="ＭＳ 明朝" w:hint="eastAsia"/>
          <w:color w:val="000000" w:themeColor="text1"/>
        </w:rPr>
        <w:t>日（</w:t>
      </w:r>
      <w:r w:rsidR="004C6BDD" w:rsidRPr="00451360">
        <w:rPr>
          <w:rFonts w:ascii="ＭＳ 明朝" w:eastAsia="ＭＳ 明朝" w:hAnsi="ＭＳ 明朝" w:hint="eastAsia"/>
          <w:color w:val="000000" w:themeColor="text1"/>
        </w:rPr>
        <w:t>金</w:t>
      </w:r>
      <w:r w:rsidR="00AC1028" w:rsidRPr="00451360">
        <w:rPr>
          <w:rFonts w:ascii="ＭＳ 明朝" w:eastAsia="ＭＳ 明朝" w:hAnsi="ＭＳ 明朝" w:hint="eastAsia"/>
          <w:color w:val="000000" w:themeColor="text1"/>
        </w:rPr>
        <w:t>）まで</w:t>
      </w:r>
    </w:p>
    <w:p w14:paraId="3A27C9B0" w14:textId="77777777" w:rsidR="00C8143E" w:rsidRPr="00451360" w:rsidRDefault="00C8143E" w:rsidP="00AC1028">
      <w:pPr>
        <w:rPr>
          <w:rFonts w:ascii="ＭＳ 明朝" w:eastAsia="ＭＳ 明朝" w:hAnsi="ＭＳ 明朝"/>
          <w:color w:val="000000" w:themeColor="text1"/>
        </w:rPr>
      </w:pPr>
    </w:p>
    <w:p w14:paraId="0F3D5072" w14:textId="10D0ED2E" w:rsidR="00AC1028" w:rsidRPr="00451360" w:rsidRDefault="00AC1028" w:rsidP="00AC1028">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（４）</w:t>
      </w:r>
      <w:r w:rsidR="00341EB3" w:rsidRPr="00451360">
        <w:rPr>
          <w:rFonts w:ascii="ＭＳ 明朝" w:eastAsia="ＭＳ 明朝" w:hAnsi="ＭＳ 明朝" w:hint="eastAsia"/>
          <w:color w:val="000000" w:themeColor="text1"/>
        </w:rPr>
        <w:t xml:space="preserve">　</w:t>
      </w:r>
      <w:r w:rsidRPr="00451360">
        <w:rPr>
          <w:rFonts w:ascii="ＭＳ 明朝" w:eastAsia="ＭＳ 明朝" w:hAnsi="ＭＳ 明朝" w:hint="eastAsia"/>
          <w:color w:val="000000" w:themeColor="text1"/>
        </w:rPr>
        <w:t>成果品</w:t>
      </w:r>
    </w:p>
    <w:p w14:paraId="3E43D7C4" w14:textId="77777777" w:rsidR="00341EB3" w:rsidRPr="00451360" w:rsidRDefault="00AC1028" w:rsidP="00341EB3">
      <w:pPr>
        <w:ind w:leftChars="200" w:left="442"/>
        <w:rPr>
          <w:rFonts w:ascii="ＭＳ 明朝" w:eastAsia="ＭＳ 明朝" w:hAnsi="ＭＳ 明朝"/>
          <w:color w:val="000000" w:themeColor="text1"/>
        </w:rPr>
      </w:pPr>
      <w:r w:rsidRPr="00451360">
        <w:rPr>
          <w:rFonts w:ascii="ＭＳ 明朝" w:eastAsia="ＭＳ 明朝" w:hAnsi="ＭＳ 明朝" w:hint="eastAsia"/>
          <w:color w:val="000000" w:themeColor="text1"/>
        </w:rPr>
        <w:t>ア　事業実施報告書（正副１部、編集可能な電子データ）</w:t>
      </w:r>
    </w:p>
    <w:p w14:paraId="4BB95671" w14:textId="77777777" w:rsidR="00341EB3" w:rsidRPr="00451360" w:rsidRDefault="00AC1028" w:rsidP="00341EB3">
      <w:pPr>
        <w:ind w:leftChars="400" w:left="885"/>
        <w:rPr>
          <w:rFonts w:ascii="ＭＳ 明朝" w:eastAsia="ＭＳ 明朝" w:hAnsi="ＭＳ 明朝"/>
          <w:color w:val="000000" w:themeColor="text1"/>
        </w:rPr>
      </w:pPr>
      <w:r w:rsidRPr="00451360">
        <w:rPr>
          <w:rFonts w:ascii="ＭＳ 明朝" w:eastAsia="ＭＳ 明朝" w:hAnsi="ＭＳ 明朝" w:hint="eastAsia"/>
          <w:color w:val="000000" w:themeColor="text1"/>
        </w:rPr>
        <w:t>（各回の講義資料、受講者提出物等を添付すること）</w:t>
      </w:r>
    </w:p>
    <w:p w14:paraId="2035F788" w14:textId="77777777" w:rsidR="00341EB3" w:rsidRPr="00451360" w:rsidRDefault="00AC1028" w:rsidP="004008C2">
      <w:pPr>
        <w:ind w:leftChars="200" w:left="884" w:hangingChars="200" w:hanging="442"/>
        <w:rPr>
          <w:rFonts w:ascii="ＭＳ 明朝" w:eastAsia="ＭＳ 明朝" w:hAnsi="ＭＳ 明朝"/>
          <w:color w:val="000000" w:themeColor="text1"/>
        </w:rPr>
      </w:pPr>
      <w:r w:rsidRPr="00451360">
        <w:rPr>
          <w:rFonts w:ascii="ＭＳ 明朝" w:eastAsia="ＭＳ 明朝" w:hAnsi="ＭＳ 明朝" w:hint="eastAsia"/>
          <w:color w:val="000000" w:themeColor="text1"/>
        </w:rPr>
        <w:t>イ　全講義</w:t>
      </w:r>
      <w:r w:rsidR="004008C2" w:rsidRPr="00451360">
        <w:rPr>
          <w:rFonts w:ascii="ＭＳ 明朝" w:eastAsia="ＭＳ 明朝" w:hAnsi="ＭＳ 明朝" w:hint="eastAsia"/>
          <w:color w:val="000000" w:themeColor="text1"/>
        </w:rPr>
        <w:t>及び塾生総会</w:t>
      </w:r>
      <w:r w:rsidRPr="00451360">
        <w:rPr>
          <w:rFonts w:ascii="ＭＳ 明朝" w:eastAsia="ＭＳ 明朝" w:hAnsi="ＭＳ 明朝" w:hint="eastAsia"/>
          <w:color w:val="000000" w:themeColor="text1"/>
        </w:rPr>
        <w:t>の映像データ、各種電子データ（写真、受講者提出物、各種制作物）</w:t>
      </w:r>
    </w:p>
    <w:p w14:paraId="5165E503" w14:textId="77777777" w:rsidR="00341EB3" w:rsidRPr="00451360" w:rsidRDefault="00AC1028" w:rsidP="00341EB3">
      <w:pPr>
        <w:ind w:leftChars="200" w:left="442"/>
        <w:rPr>
          <w:rFonts w:ascii="ＭＳ 明朝" w:eastAsia="ＭＳ 明朝" w:hAnsi="ＭＳ 明朝"/>
          <w:color w:val="000000" w:themeColor="text1"/>
        </w:rPr>
      </w:pPr>
      <w:r w:rsidRPr="00451360">
        <w:rPr>
          <w:rFonts w:ascii="ＭＳ 明朝" w:eastAsia="ＭＳ 明朝" w:hAnsi="ＭＳ 明朝" w:hint="eastAsia"/>
          <w:color w:val="000000" w:themeColor="text1"/>
        </w:rPr>
        <w:t>ウ</w:t>
      </w:r>
      <w:r w:rsidR="00341EB3" w:rsidRPr="00451360">
        <w:rPr>
          <w:rFonts w:ascii="ＭＳ 明朝" w:eastAsia="ＭＳ 明朝" w:hAnsi="ＭＳ 明朝" w:hint="eastAsia"/>
          <w:color w:val="000000" w:themeColor="text1"/>
        </w:rPr>
        <w:t xml:space="preserve">　</w:t>
      </w:r>
      <w:r w:rsidRPr="00451360">
        <w:rPr>
          <w:rFonts w:ascii="ＭＳ 明朝" w:eastAsia="ＭＳ 明朝" w:hAnsi="ＭＳ 明朝" w:hint="eastAsia"/>
          <w:color w:val="000000" w:themeColor="text1"/>
        </w:rPr>
        <w:t>広報資料</w:t>
      </w:r>
    </w:p>
    <w:p w14:paraId="4D0F7E4E" w14:textId="77777777" w:rsidR="00AC1028" w:rsidRPr="00451360" w:rsidRDefault="00AC1028" w:rsidP="00341EB3">
      <w:pPr>
        <w:ind w:leftChars="200" w:left="442"/>
        <w:rPr>
          <w:rFonts w:ascii="ＭＳ 明朝" w:eastAsia="ＭＳ 明朝" w:hAnsi="ＭＳ 明朝"/>
          <w:color w:val="000000" w:themeColor="text1"/>
        </w:rPr>
      </w:pPr>
      <w:r w:rsidRPr="00451360">
        <w:rPr>
          <w:rFonts w:ascii="ＭＳ 明朝" w:eastAsia="ＭＳ 明朝" w:hAnsi="ＭＳ 明朝" w:hint="eastAsia"/>
          <w:color w:val="000000" w:themeColor="text1"/>
        </w:rPr>
        <w:t>エ　企画及び運営に係るマニュアル（電子データ）</w:t>
      </w:r>
    </w:p>
    <w:p w14:paraId="4867BEAC" w14:textId="7AFBC276" w:rsidR="004C6BDD" w:rsidRPr="00451360" w:rsidRDefault="004C6BDD" w:rsidP="00341EB3">
      <w:pPr>
        <w:ind w:leftChars="200" w:left="442"/>
        <w:rPr>
          <w:rFonts w:ascii="ＭＳ 明朝" w:eastAsia="ＭＳ 明朝" w:hAnsi="ＭＳ 明朝"/>
          <w:color w:val="000000" w:themeColor="text1"/>
        </w:rPr>
      </w:pPr>
      <w:r w:rsidRPr="00451360">
        <w:rPr>
          <w:rFonts w:ascii="ＭＳ 明朝" w:eastAsia="ＭＳ 明朝" w:hAnsi="ＭＳ 明朝" w:hint="eastAsia"/>
          <w:color w:val="000000" w:themeColor="text1"/>
        </w:rPr>
        <w:t>オ　その他資料</w:t>
      </w:r>
    </w:p>
    <w:p w14:paraId="666D447C" w14:textId="77777777" w:rsidR="00AC1028" w:rsidRPr="00451360" w:rsidRDefault="00AC1028" w:rsidP="00341EB3">
      <w:pPr>
        <w:ind w:leftChars="300" w:left="664"/>
        <w:rPr>
          <w:rFonts w:ascii="ＭＳ 明朝" w:eastAsia="ＭＳ 明朝" w:hAnsi="ＭＳ 明朝"/>
          <w:color w:val="000000" w:themeColor="text1"/>
        </w:rPr>
      </w:pPr>
      <w:r w:rsidRPr="00451360">
        <w:rPr>
          <w:rFonts w:ascii="ＭＳ 明朝" w:eastAsia="ＭＳ 明朝" w:hAnsi="ＭＳ 明朝" w:hint="eastAsia"/>
          <w:color w:val="000000" w:themeColor="text1"/>
        </w:rPr>
        <w:t>※委託期間内に一式提出すること。</w:t>
      </w:r>
    </w:p>
    <w:p w14:paraId="08E93433" w14:textId="77777777" w:rsidR="00AC1028" w:rsidRPr="00451360" w:rsidRDefault="00AC1028" w:rsidP="00AC1028">
      <w:pPr>
        <w:ind w:leftChars="402" w:left="889"/>
        <w:rPr>
          <w:rFonts w:ascii="ＭＳ 明朝" w:eastAsia="ＭＳ 明朝" w:hAnsi="ＭＳ 明朝"/>
          <w:color w:val="000000" w:themeColor="text1"/>
        </w:rPr>
      </w:pPr>
    </w:p>
    <w:p w14:paraId="75843242" w14:textId="77777777" w:rsidR="00AC1028" w:rsidRPr="00451360" w:rsidRDefault="00AC1028" w:rsidP="00AC1028">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　その他</w:t>
      </w:r>
    </w:p>
    <w:p w14:paraId="6B8914D8" w14:textId="30815334" w:rsidR="00AC1028" w:rsidRPr="00451360" w:rsidRDefault="00AC1028" w:rsidP="00AC1028">
      <w:pPr>
        <w:ind w:leftChars="10" w:left="686" w:hangingChars="300" w:hanging="664"/>
        <w:rPr>
          <w:rFonts w:ascii="ＭＳ 明朝" w:eastAsia="ＭＳ 明朝" w:hAnsi="ＭＳ 明朝"/>
          <w:color w:val="000000" w:themeColor="text1"/>
        </w:rPr>
      </w:pPr>
      <w:r w:rsidRPr="00451360">
        <w:rPr>
          <w:rFonts w:ascii="ＭＳ 明朝" w:eastAsia="ＭＳ 明朝" w:hAnsi="ＭＳ 明朝" w:hint="eastAsia"/>
          <w:color w:val="000000" w:themeColor="text1"/>
        </w:rPr>
        <w:t>（１）</w:t>
      </w:r>
      <w:r w:rsidR="00D20977" w:rsidRPr="00451360">
        <w:rPr>
          <w:rFonts w:ascii="ＭＳ 明朝" w:eastAsia="ＭＳ 明朝" w:hAnsi="ＭＳ 明朝" w:hint="eastAsia"/>
          <w:color w:val="000000" w:themeColor="text1"/>
        </w:rPr>
        <w:t>成果品</w:t>
      </w:r>
      <w:r w:rsidRPr="00451360">
        <w:rPr>
          <w:rFonts w:ascii="ＭＳ 明朝" w:eastAsia="ＭＳ 明朝" w:hAnsi="ＭＳ 明朝" w:hint="eastAsia"/>
          <w:color w:val="000000" w:themeColor="text1"/>
        </w:rPr>
        <w:t>に対して、著作権法に規定する著作物が発生する場合は、その権利（著作権法第</w:t>
      </w:r>
      <w:r w:rsidR="00C31C57" w:rsidRPr="00451360">
        <w:rPr>
          <w:rFonts w:ascii="ＭＳ 明朝" w:eastAsia="ＭＳ 明朝" w:hAnsi="ＭＳ 明朝" w:hint="eastAsia"/>
          <w:color w:val="000000" w:themeColor="text1"/>
        </w:rPr>
        <w:t>２</w:t>
      </w:r>
      <w:r w:rsidRPr="00451360">
        <w:rPr>
          <w:rFonts w:ascii="ＭＳ 明朝" w:eastAsia="ＭＳ 明朝" w:hAnsi="ＭＳ 明朝" w:hint="eastAsia"/>
          <w:color w:val="000000" w:themeColor="text1"/>
        </w:rPr>
        <w:t>章及び第</w:t>
      </w:r>
      <w:r w:rsidR="00C31C57" w:rsidRPr="00451360">
        <w:rPr>
          <w:rFonts w:ascii="ＭＳ 明朝" w:eastAsia="ＭＳ 明朝" w:hAnsi="ＭＳ 明朝" w:hint="eastAsia"/>
          <w:color w:val="000000" w:themeColor="text1"/>
        </w:rPr>
        <w:t>３</w:t>
      </w:r>
      <w:r w:rsidRPr="00451360">
        <w:rPr>
          <w:rFonts w:ascii="ＭＳ 明朝" w:eastAsia="ＭＳ 明朝" w:hAnsi="ＭＳ 明朝" w:hint="eastAsia"/>
          <w:color w:val="000000" w:themeColor="text1"/>
        </w:rPr>
        <w:t>章に規定する著作権</w:t>
      </w:r>
      <w:r w:rsidRPr="00451360">
        <w:rPr>
          <w:rFonts w:ascii="ＭＳ 明朝" w:eastAsia="ＭＳ 明朝" w:hAnsi="ＭＳ 明朝"/>
          <w:color w:val="000000" w:themeColor="text1"/>
        </w:rPr>
        <w:t>）</w:t>
      </w:r>
      <w:r w:rsidRPr="00451360">
        <w:rPr>
          <w:rFonts w:ascii="ＭＳ 明朝" w:eastAsia="ＭＳ 明朝" w:hAnsi="ＭＳ 明朝" w:hint="eastAsia"/>
          <w:color w:val="000000" w:themeColor="text1"/>
        </w:rPr>
        <w:t>は、成果</w:t>
      </w:r>
      <w:r w:rsidR="00D20977" w:rsidRPr="00451360">
        <w:rPr>
          <w:rFonts w:ascii="ＭＳ 明朝" w:eastAsia="ＭＳ 明朝" w:hAnsi="ＭＳ 明朝" w:hint="eastAsia"/>
          <w:color w:val="000000" w:themeColor="text1"/>
        </w:rPr>
        <w:t>品</w:t>
      </w:r>
      <w:r w:rsidRPr="00451360">
        <w:rPr>
          <w:rFonts w:ascii="ＭＳ 明朝" w:eastAsia="ＭＳ 明朝" w:hAnsi="ＭＳ 明朝" w:hint="eastAsia"/>
          <w:color w:val="000000" w:themeColor="text1"/>
        </w:rPr>
        <w:t>の引き渡しと同時に発注者に譲渡するものとする。ただし、受託者の著作権の行使について、発注者の承諾を得た場合はこの限りではない。</w:t>
      </w:r>
    </w:p>
    <w:p w14:paraId="04F1A0E0" w14:textId="77777777" w:rsidR="00AC1028" w:rsidRPr="00451360" w:rsidRDefault="00AC1028" w:rsidP="00AC1028">
      <w:pPr>
        <w:ind w:leftChars="10" w:left="686" w:hangingChars="300" w:hanging="664"/>
        <w:rPr>
          <w:rFonts w:ascii="ＭＳ 明朝" w:eastAsia="ＭＳ 明朝" w:hAnsi="ＭＳ 明朝"/>
          <w:color w:val="000000" w:themeColor="text1"/>
        </w:rPr>
      </w:pPr>
      <w:r w:rsidRPr="00451360">
        <w:rPr>
          <w:rFonts w:ascii="ＭＳ 明朝" w:eastAsia="ＭＳ 明朝" w:hAnsi="ＭＳ 明朝" w:hint="eastAsia"/>
          <w:color w:val="000000" w:themeColor="text1"/>
        </w:rPr>
        <w:lastRenderedPageBreak/>
        <w:t>（２）業務の遂行に際して知り得た情報等については、いかなる理由を持っても委託業務期間中、又は委託業務期間終了後において、第三者に漏らしてはならない。</w:t>
      </w:r>
    </w:p>
    <w:p w14:paraId="44B57556" w14:textId="77777777" w:rsidR="00AC1028" w:rsidRPr="00451360" w:rsidRDefault="00AC1028" w:rsidP="00AC1028">
      <w:pPr>
        <w:rPr>
          <w:rFonts w:ascii="ＭＳ 明朝" w:eastAsia="ＭＳ 明朝" w:hAnsi="ＭＳ 明朝"/>
          <w:color w:val="000000" w:themeColor="text1"/>
        </w:rPr>
      </w:pPr>
      <w:r w:rsidRPr="00451360">
        <w:rPr>
          <w:rFonts w:ascii="ＭＳ 明朝" w:eastAsia="ＭＳ 明朝" w:hAnsi="ＭＳ 明朝" w:hint="eastAsia"/>
          <w:color w:val="000000" w:themeColor="text1"/>
        </w:rPr>
        <w:t>（３）受託者は、個人情報保護法を遵守し、個人情報が漏れることがないようにすること。</w:t>
      </w:r>
    </w:p>
    <w:p w14:paraId="0063346B" w14:textId="77777777" w:rsidR="00AC1028" w:rsidRPr="00451360" w:rsidRDefault="00AC1028" w:rsidP="00AC1028">
      <w:pPr>
        <w:ind w:leftChars="10" w:left="686" w:hangingChars="300" w:hanging="664"/>
        <w:rPr>
          <w:rFonts w:ascii="ＭＳ 明朝" w:eastAsia="ＭＳ 明朝" w:hAnsi="ＭＳ 明朝"/>
          <w:i/>
          <w:color w:val="000000" w:themeColor="text1"/>
        </w:rPr>
      </w:pPr>
      <w:r w:rsidRPr="00451360">
        <w:rPr>
          <w:rFonts w:ascii="ＭＳ 明朝" w:eastAsia="ＭＳ 明朝" w:hAnsi="ＭＳ 明朝" w:hint="eastAsia"/>
          <w:color w:val="000000" w:themeColor="text1"/>
        </w:rPr>
        <w:t>（４）業務の内容、方法等に疑義が生じた場合は、県と受託者において十分協議するものとする。</w:t>
      </w:r>
    </w:p>
    <w:p w14:paraId="78DEADFB" w14:textId="77777777" w:rsidR="002214D7" w:rsidRPr="00451360" w:rsidRDefault="002214D7">
      <w:pPr>
        <w:rPr>
          <w:color w:val="000000" w:themeColor="text1"/>
        </w:rPr>
      </w:pPr>
    </w:p>
    <w:sectPr w:rsidR="002214D7" w:rsidRPr="00451360" w:rsidSect="00AC1028">
      <w:headerReference w:type="default" r:id="rId8"/>
      <w:pgSz w:w="11906" w:h="16838" w:code="9"/>
      <w:pgMar w:top="1021" w:right="1418" w:bottom="1021" w:left="1134" w:header="851" w:footer="992" w:gutter="0"/>
      <w:pgNumType w:fmt="numberInDash"/>
      <w:cols w:space="425"/>
      <w:titlePg/>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46D2" w14:textId="77777777" w:rsidR="00362693" w:rsidRDefault="00362693">
      <w:r>
        <w:separator/>
      </w:r>
    </w:p>
  </w:endnote>
  <w:endnote w:type="continuationSeparator" w:id="0">
    <w:p w14:paraId="63910622" w14:textId="77777777" w:rsidR="00362693" w:rsidRDefault="0036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9DF1" w14:textId="77777777" w:rsidR="00362693" w:rsidRDefault="00362693">
      <w:r>
        <w:separator/>
      </w:r>
    </w:p>
  </w:footnote>
  <w:footnote w:type="continuationSeparator" w:id="0">
    <w:p w14:paraId="0EA50D1E" w14:textId="77777777" w:rsidR="00362693" w:rsidRDefault="0036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2AA4" w14:textId="77777777" w:rsidR="00346310" w:rsidRDefault="00346310" w:rsidP="00062F6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0B45"/>
    <w:multiLevelType w:val="hybridMultilevel"/>
    <w:tmpl w:val="FCAA9D52"/>
    <w:lvl w:ilvl="0" w:tplc="7C1490D6">
      <w:start w:val="3"/>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64097FA7"/>
    <w:multiLevelType w:val="hybridMultilevel"/>
    <w:tmpl w:val="D3F2A074"/>
    <w:lvl w:ilvl="0" w:tplc="ECF28264">
      <w:start w:val="1"/>
      <w:numFmt w:val="decimalFullWidth"/>
      <w:lvlText w:val="（%1）"/>
      <w:lvlJc w:val="left"/>
      <w:pPr>
        <w:ind w:left="720" w:hanging="720"/>
      </w:pPr>
      <w:rPr>
        <w:rFonts w:hint="default"/>
      </w:rPr>
    </w:lvl>
    <w:lvl w:ilvl="1" w:tplc="1D78EC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FA47CD"/>
    <w:multiLevelType w:val="hybridMultilevel"/>
    <w:tmpl w:val="6D96A4BE"/>
    <w:lvl w:ilvl="0" w:tplc="EE04A13E">
      <w:start w:val="3"/>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16cid:durableId="1242564673">
    <w:abstractNumId w:val="1"/>
  </w:num>
  <w:num w:numId="2" w16cid:durableId="317458734">
    <w:abstractNumId w:val="0"/>
  </w:num>
  <w:num w:numId="3" w16cid:durableId="1531726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28"/>
    <w:rsid w:val="0006207B"/>
    <w:rsid w:val="00064DE3"/>
    <w:rsid w:val="000870D6"/>
    <w:rsid w:val="000A220E"/>
    <w:rsid w:val="000B237E"/>
    <w:rsid w:val="000C40A1"/>
    <w:rsid w:val="000E3003"/>
    <w:rsid w:val="000E614F"/>
    <w:rsid w:val="00103E24"/>
    <w:rsid w:val="0011009B"/>
    <w:rsid w:val="001239E8"/>
    <w:rsid w:val="00127978"/>
    <w:rsid w:val="001321CA"/>
    <w:rsid w:val="001A1110"/>
    <w:rsid w:val="001C0412"/>
    <w:rsid w:val="002214D7"/>
    <w:rsid w:val="0027606C"/>
    <w:rsid w:val="00287F32"/>
    <w:rsid w:val="002A28CD"/>
    <w:rsid w:val="002B276F"/>
    <w:rsid w:val="002F087D"/>
    <w:rsid w:val="002F66AE"/>
    <w:rsid w:val="0032632C"/>
    <w:rsid w:val="00341EB3"/>
    <w:rsid w:val="003446F5"/>
    <w:rsid w:val="00346310"/>
    <w:rsid w:val="00362693"/>
    <w:rsid w:val="003B2212"/>
    <w:rsid w:val="003E494F"/>
    <w:rsid w:val="004008C2"/>
    <w:rsid w:val="004279FE"/>
    <w:rsid w:val="0043260D"/>
    <w:rsid w:val="00451360"/>
    <w:rsid w:val="00462C79"/>
    <w:rsid w:val="00480AAF"/>
    <w:rsid w:val="004C6BDD"/>
    <w:rsid w:val="004D1911"/>
    <w:rsid w:val="004F25B5"/>
    <w:rsid w:val="005100CC"/>
    <w:rsid w:val="0052564E"/>
    <w:rsid w:val="00525EC4"/>
    <w:rsid w:val="00541174"/>
    <w:rsid w:val="005759CC"/>
    <w:rsid w:val="00575CD2"/>
    <w:rsid w:val="00584CDE"/>
    <w:rsid w:val="005D0DB2"/>
    <w:rsid w:val="006015F5"/>
    <w:rsid w:val="00606F8A"/>
    <w:rsid w:val="00616F9D"/>
    <w:rsid w:val="006279B5"/>
    <w:rsid w:val="00636D10"/>
    <w:rsid w:val="0066056B"/>
    <w:rsid w:val="0069613F"/>
    <w:rsid w:val="006A4692"/>
    <w:rsid w:val="006C70BD"/>
    <w:rsid w:val="007B0425"/>
    <w:rsid w:val="007D3BF2"/>
    <w:rsid w:val="007F13FB"/>
    <w:rsid w:val="007F7FD1"/>
    <w:rsid w:val="00807797"/>
    <w:rsid w:val="008D1898"/>
    <w:rsid w:val="008D373D"/>
    <w:rsid w:val="00941884"/>
    <w:rsid w:val="00945BD3"/>
    <w:rsid w:val="009543AC"/>
    <w:rsid w:val="009635BA"/>
    <w:rsid w:val="009B4EE5"/>
    <w:rsid w:val="00A213B0"/>
    <w:rsid w:val="00A21B3B"/>
    <w:rsid w:val="00A33A0C"/>
    <w:rsid w:val="00A57B0A"/>
    <w:rsid w:val="00A65983"/>
    <w:rsid w:val="00A74425"/>
    <w:rsid w:val="00AC1028"/>
    <w:rsid w:val="00AE12C2"/>
    <w:rsid w:val="00AF4A3C"/>
    <w:rsid w:val="00B208A5"/>
    <w:rsid w:val="00B406E0"/>
    <w:rsid w:val="00B60203"/>
    <w:rsid w:val="00B64248"/>
    <w:rsid w:val="00B75B9F"/>
    <w:rsid w:val="00B827A6"/>
    <w:rsid w:val="00B8544C"/>
    <w:rsid w:val="00B917D8"/>
    <w:rsid w:val="00BC164D"/>
    <w:rsid w:val="00BC3920"/>
    <w:rsid w:val="00BC6018"/>
    <w:rsid w:val="00BD661D"/>
    <w:rsid w:val="00BF3638"/>
    <w:rsid w:val="00C02019"/>
    <w:rsid w:val="00C020DB"/>
    <w:rsid w:val="00C31C57"/>
    <w:rsid w:val="00C73433"/>
    <w:rsid w:val="00C8143E"/>
    <w:rsid w:val="00C90F7F"/>
    <w:rsid w:val="00D20977"/>
    <w:rsid w:val="00D2307F"/>
    <w:rsid w:val="00D32B10"/>
    <w:rsid w:val="00D471EC"/>
    <w:rsid w:val="00D825D9"/>
    <w:rsid w:val="00D84460"/>
    <w:rsid w:val="00D87BF0"/>
    <w:rsid w:val="00D91F74"/>
    <w:rsid w:val="00DC73A6"/>
    <w:rsid w:val="00DD06F3"/>
    <w:rsid w:val="00DE336C"/>
    <w:rsid w:val="00DE7D8C"/>
    <w:rsid w:val="00E873CF"/>
    <w:rsid w:val="00EB2D57"/>
    <w:rsid w:val="00EC55A8"/>
    <w:rsid w:val="00F121CC"/>
    <w:rsid w:val="00F34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DA303"/>
  <w15:chartTrackingRefBased/>
  <w15:docId w15:val="{FCD0BAC7-48EB-4DF5-9B24-5BA7D20C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920"/>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1028"/>
    <w:pPr>
      <w:tabs>
        <w:tab w:val="center" w:pos="4252"/>
        <w:tab w:val="right" w:pos="8504"/>
      </w:tabs>
      <w:snapToGrid w:val="0"/>
    </w:pPr>
  </w:style>
  <w:style w:type="character" w:customStyle="1" w:styleId="a4">
    <w:name w:val="ヘッダー (文字)"/>
    <w:basedOn w:val="a0"/>
    <w:link w:val="a3"/>
    <w:rsid w:val="00AC1028"/>
    <w:rPr>
      <w:rFonts w:ascii="Century" w:eastAsia="ＭＳ ゴシック" w:hAnsi="Century" w:cs="Times New Roman"/>
      <w:szCs w:val="24"/>
    </w:rPr>
  </w:style>
  <w:style w:type="paragraph" w:styleId="a5">
    <w:name w:val="footer"/>
    <w:basedOn w:val="a"/>
    <w:link w:val="a6"/>
    <w:uiPriority w:val="99"/>
    <w:unhideWhenUsed/>
    <w:rsid w:val="009635BA"/>
    <w:pPr>
      <w:tabs>
        <w:tab w:val="center" w:pos="4252"/>
        <w:tab w:val="right" w:pos="8504"/>
      </w:tabs>
      <w:snapToGrid w:val="0"/>
    </w:pPr>
  </w:style>
  <w:style w:type="character" w:customStyle="1" w:styleId="a6">
    <w:name w:val="フッター (文字)"/>
    <w:basedOn w:val="a0"/>
    <w:link w:val="a5"/>
    <w:uiPriority w:val="99"/>
    <w:rsid w:val="009635BA"/>
    <w:rPr>
      <w:rFonts w:ascii="Century" w:eastAsia="ＭＳ ゴシック" w:hAnsi="Century" w:cs="Times New Roman"/>
      <w:szCs w:val="24"/>
    </w:rPr>
  </w:style>
  <w:style w:type="character" w:styleId="2">
    <w:name w:val="Intense Reference"/>
    <w:basedOn w:val="a0"/>
    <w:uiPriority w:val="32"/>
    <w:qFormat/>
    <w:rsid w:val="00103E24"/>
    <w:rPr>
      <w:b/>
      <w:bCs/>
      <w:smallCaps/>
      <w:color w:val="5B9BD5" w:themeColor="accent1"/>
      <w:spacing w:val="5"/>
    </w:rPr>
  </w:style>
  <w:style w:type="paragraph" w:styleId="a7">
    <w:name w:val="Balloon Text"/>
    <w:basedOn w:val="a"/>
    <w:link w:val="a8"/>
    <w:uiPriority w:val="99"/>
    <w:semiHidden/>
    <w:unhideWhenUsed/>
    <w:rsid w:val="006A46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692"/>
    <w:rPr>
      <w:rFonts w:asciiTheme="majorHAnsi" w:eastAsiaTheme="majorEastAsia" w:hAnsiTheme="majorHAnsi" w:cstheme="majorBidi"/>
      <w:sz w:val="18"/>
      <w:szCs w:val="18"/>
    </w:rPr>
  </w:style>
  <w:style w:type="paragraph" w:styleId="a9">
    <w:name w:val="List Paragraph"/>
    <w:basedOn w:val="a"/>
    <w:uiPriority w:val="34"/>
    <w:qFormat/>
    <w:rsid w:val="00A65983"/>
    <w:pPr>
      <w:ind w:leftChars="400" w:left="840"/>
    </w:pPr>
  </w:style>
  <w:style w:type="paragraph" w:styleId="aa">
    <w:name w:val="Revision"/>
    <w:hidden/>
    <w:uiPriority w:val="99"/>
    <w:semiHidden/>
    <w:rsid w:val="004D1911"/>
    <w:rPr>
      <w:rFonts w:ascii="Century"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DFF75-8B89-4ECB-A222-3C8233CF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6</Pages>
  <Words>752</Words>
  <Characters>4290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2458010</dc:creator>
  <cp:keywords/>
  <dc:description/>
  <cp:lastModifiedBy>2608040</cp:lastModifiedBy>
  <cp:revision>22</cp:revision>
  <cp:lastPrinted>2026-04-20T04:46:00Z</cp:lastPrinted>
  <dcterms:created xsi:type="dcterms:W3CDTF">2025-06-26T05:12:00Z</dcterms:created>
  <dcterms:modified xsi:type="dcterms:W3CDTF">2026-05-19T08:48:00Z</dcterms:modified>
</cp:coreProperties>
</file>