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2A93" w14:textId="5FBABCC8" w:rsidR="00FC1AF9" w:rsidRPr="001B5D76" w:rsidRDefault="00C85A8B" w:rsidP="00FC1AF9">
      <w:pPr>
        <w:jc w:val="center"/>
        <w:rPr>
          <w:rFonts w:asciiTheme="majorEastAsia" w:eastAsiaTheme="majorEastAsia" w:hAnsiTheme="majorEastAsia"/>
          <w:b/>
          <w:sz w:val="28"/>
          <w:szCs w:val="40"/>
          <w:lang w:eastAsia="zh-CN"/>
        </w:rPr>
      </w:pPr>
      <w:r w:rsidRPr="001B5D76">
        <w:rPr>
          <w:rFonts w:asciiTheme="majorEastAsia" w:eastAsiaTheme="majorEastAsia" w:hAnsiTheme="majorEastAsia" w:hint="eastAsia"/>
          <w:b/>
          <w:sz w:val="28"/>
          <w:szCs w:val="40"/>
          <w:lang w:eastAsia="zh-CN"/>
        </w:rPr>
        <w:t>令和</w:t>
      </w:r>
      <w:r w:rsidR="00ED715C" w:rsidRPr="001B5D76">
        <w:rPr>
          <w:rFonts w:asciiTheme="majorEastAsia" w:eastAsiaTheme="majorEastAsia" w:hAnsiTheme="majorEastAsia" w:hint="eastAsia"/>
          <w:b/>
          <w:sz w:val="28"/>
          <w:szCs w:val="40"/>
          <w:lang w:eastAsia="zh-CN"/>
        </w:rPr>
        <w:t>７</w:t>
      </w:r>
      <w:r w:rsidR="00045CC3" w:rsidRPr="001B5D76">
        <w:rPr>
          <w:rFonts w:asciiTheme="majorEastAsia" w:eastAsiaTheme="majorEastAsia" w:hAnsiTheme="majorEastAsia" w:hint="eastAsia"/>
          <w:b/>
          <w:sz w:val="28"/>
          <w:szCs w:val="40"/>
          <w:lang w:eastAsia="zh-CN"/>
        </w:rPr>
        <w:t>年度</w:t>
      </w:r>
      <w:r w:rsidR="00EB4DA1" w:rsidRPr="001B5D76">
        <w:rPr>
          <w:rFonts w:asciiTheme="majorEastAsia" w:eastAsiaTheme="majorEastAsia" w:hAnsiTheme="majorEastAsia" w:hint="eastAsia"/>
          <w:b/>
          <w:sz w:val="28"/>
          <w:szCs w:val="40"/>
          <w:lang w:eastAsia="zh-CN"/>
        </w:rPr>
        <w:t>（２０</w:t>
      </w:r>
      <w:r w:rsidRPr="001B5D76">
        <w:rPr>
          <w:rFonts w:asciiTheme="majorEastAsia" w:eastAsiaTheme="majorEastAsia" w:hAnsiTheme="majorEastAsia" w:hint="eastAsia"/>
          <w:b/>
          <w:sz w:val="28"/>
          <w:szCs w:val="40"/>
          <w:lang w:eastAsia="zh-CN"/>
        </w:rPr>
        <w:t>２</w:t>
      </w:r>
      <w:r w:rsidR="00ED715C" w:rsidRPr="001B5D76">
        <w:rPr>
          <w:rFonts w:asciiTheme="majorEastAsia" w:eastAsiaTheme="majorEastAsia" w:hAnsiTheme="majorEastAsia" w:hint="eastAsia"/>
          <w:b/>
          <w:sz w:val="28"/>
          <w:szCs w:val="40"/>
          <w:lang w:eastAsia="zh-CN"/>
        </w:rPr>
        <w:t>５</w:t>
      </w:r>
      <w:r w:rsidR="00EB4DA1" w:rsidRPr="001B5D76">
        <w:rPr>
          <w:rFonts w:asciiTheme="majorEastAsia" w:eastAsiaTheme="majorEastAsia" w:hAnsiTheme="majorEastAsia" w:hint="eastAsia"/>
          <w:b/>
          <w:sz w:val="28"/>
          <w:szCs w:val="40"/>
          <w:lang w:eastAsia="zh-CN"/>
        </w:rPr>
        <w:t>年度）</w:t>
      </w:r>
      <w:r w:rsidR="00940FA9" w:rsidRPr="001B5D76">
        <w:rPr>
          <w:rFonts w:asciiTheme="majorEastAsia" w:eastAsiaTheme="majorEastAsia" w:hAnsiTheme="majorEastAsia" w:hint="eastAsia"/>
          <w:b/>
          <w:sz w:val="28"/>
          <w:szCs w:val="40"/>
          <w:lang w:eastAsia="zh-CN"/>
        </w:rPr>
        <w:t>熊本県</w:t>
      </w:r>
      <w:r w:rsidR="006D232B" w:rsidRPr="001B5D76">
        <w:rPr>
          <w:rFonts w:asciiTheme="majorEastAsia" w:eastAsiaTheme="majorEastAsia" w:hAnsiTheme="majorEastAsia" w:hint="eastAsia"/>
          <w:b/>
          <w:sz w:val="28"/>
          <w:szCs w:val="40"/>
          <w:lang w:eastAsia="zh-CN"/>
        </w:rPr>
        <w:t>地域未来</w:t>
      </w:r>
      <w:r w:rsidR="00940FA9" w:rsidRPr="001B5D76">
        <w:rPr>
          <w:rFonts w:asciiTheme="majorEastAsia" w:eastAsiaTheme="majorEastAsia" w:hAnsiTheme="majorEastAsia" w:hint="eastAsia"/>
          <w:b/>
          <w:sz w:val="28"/>
          <w:szCs w:val="40"/>
          <w:lang w:eastAsia="zh-CN"/>
        </w:rPr>
        <w:t>投資促進事業</w:t>
      </w:r>
      <w:r w:rsidR="00F816BA" w:rsidRPr="001B5D76">
        <w:rPr>
          <w:rFonts w:asciiTheme="majorEastAsia" w:eastAsiaTheme="majorEastAsia" w:hAnsiTheme="majorEastAsia" w:hint="eastAsia"/>
          <w:b/>
          <w:sz w:val="28"/>
          <w:szCs w:val="40"/>
          <w:lang w:eastAsia="zh-CN"/>
        </w:rPr>
        <w:t>補助金</w:t>
      </w:r>
    </w:p>
    <w:p w14:paraId="181C378D" w14:textId="313D7BA4" w:rsidR="0084007A" w:rsidRPr="001B5D76" w:rsidRDefault="00C85A8B" w:rsidP="00FC1AF9">
      <w:pPr>
        <w:jc w:val="center"/>
        <w:rPr>
          <w:rFonts w:asciiTheme="majorEastAsia" w:eastAsiaTheme="majorEastAsia" w:hAnsiTheme="majorEastAsia"/>
          <w:b/>
          <w:sz w:val="36"/>
          <w:szCs w:val="40"/>
        </w:rPr>
      </w:pPr>
      <w:r w:rsidRPr="001B5D76">
        <w:rPr>
          <w:rFonts w:asciiTheme="majorEastAsia" w:eastAsiaTheme="majorEastAsia" w:hAnsiTheme="majorEastAsia" w:hint="eastAsia"/>
          <w:b/>
          <w:sz w:val="28"/>
          <w:szCs w:val="40"/>
        </w:rPr>
        <w:t>（自然共生型産業分野）</w:t>
      </w:r>
      <w:r w:rsidR="00EF2528">
        <w:rPr>
          <w:rFonts w:asciiTheme="majorEastAsia" w:eastAsiaTheme="majorEastAsia" w:hAnsiTheme="majorEastAsia" w:hint="eastAsia"/>
          <w:b/>
          <w:sz w:val="28"/>
          <w:szCs w:val="40"/>
        </w:rPr>
        <w:t>二次</w:t>
      </w:r>
      <w:r w:rsidR="006D232B" w:rsidRPr="001B5D76">
        <w:rPr>
          <w:rFonts w:asciiTheme="majorEastAsia" w:eastAsiaTheme="majorEastAsia" w:hAnsiTheme="majorEastAsia" w:hint="eastAsia"/>
          <w:b/>
          <w:sz w:val="28"/>
          <w:szCs w:val="40"/>
        </w:rPr>
        <w:t>公募要領</w:t>
      </w:r>
    </w:p>
    <w:p w14:paraId="0D8BD027" w14:textId="77777777" w:rsidR="00940FA9" w:rsidRPr="001B5D76" w:rsidRDefault="00940FA9" w:rsidP="00CC6FEB">
      <w:pPr>
        <w:jc w:val="center"/>
        <w:rPr>
          <w:rFonts w:asciiTheme="majorEastAsia" w:eastAsiaTheme="majorEastAsia" w:hAnsiTheme="majorEastAsia"/>
        </w:rPr>
      </w:pPr>
    </w:p>
    <w:p w14:paraId="47BD16EC" w14:textId="77777777" w:rsidR="006D232B" w:rsidRPr="001B5D76" w:rsidRDefault="00F34C06">
      <w:pPr>
        <w:rPr>
          <w:rFonts w:asciiTheme="majorEastAsia" w:eastAsiaTheme="majorEastAsia" w:hAnsiTheme="majorEastAsia"/>
          <w:b/>
        </w:rPr>
      </w:pPr>
      <w:r w:rsidRPr="001B5D76">
        <w:rPr>
          <w:rFonts w:asciiTheme="majorEastAsia" w:eastAsiaTheme="majorEastAsia" w:hAnsiTheme="majorEastAsia" w:hint="eastAsia"/>
          <w:b/>
        </w:rPr>
        <w:t xml:space="preserve">１　</w:t>
      </w:r>
      <w:r w:rsidR="00CC6FEB" w:rsidRPr="001B5D76">
        <w:rPr>
          <w:rFonts w:asciiTheme="majorEastAsia" w:eastAsiaTheme="majorEastAsia" w:hAnsiTheme="majorEastAsia" w:hint="eastAsia"/>
          <w:b/>
        </w:rPr>
        <w:t>趣旨</w:t>
      </w:r>
      <w:r w:rsidR="00940FA9" w:rsidRPr="001B5D76">
        <w:rPr>
          <w:rFonts w:asciiTheme="majorEastAsia" w:eastAsiaTheme="majorEastAsia" w:hAnsiTheme="majorEastAsia" w:hint="eastAsia"/>
          <w:b/>
        </w:rPr>
        <w:t xml:space="preserve">　　　　　　　　　　　　　　　　　　　　　　　　　　　　　　　　　　　　　　　　　　　</w:t>
      </w:r>
    </w:p>
    <w:p w14:paraId="3C2542C3" w14:textId="3A087C99" w:rsidR="00CC6FEB" w:rsidRPr="001B5D76" w:rsidRDefault="00CC6FEB">
      <w:pPr>
        <w:rPr>
          <w:rFonts w:asciiTheme="majorEastAsia" w:eastAsiaTheme="majorEastAsia" w:hAnsiTheme="majorEastAsia"/>
        </w:rPr>
      </w:pPr>
      <w:r w:rsidRPr="001B5D76">
        <w:rPr>
          <w:rFonts w:asciiTheme="majorEastAsia" w:eastAsiaTheme="majorEastAsia" w:hAnsiTheme="majorEastAsia" w:hint="eastAsia"/>
        </w:rPr>
        <w:t xml:space="preserve">　</w:t>
      </w:r>
      <w:r w:rsidR="00940FA9" w:rsidRPr="001B5D76">
        <w:rPr>
          <w:rFonts w:asciiTheme="majorEastAsia" w:eastAsiaTheme="majorEastAsia" w:hAnsiTheme="majorEastAsia" w:hint="eastAsia"/>
        </w:rPr>
        <w:t>熊本県</w:t>
      </w:r>
      <w:r w:rsidR="00711580" w:rsidRPr="001B5D76">
        <w:rPr>
          <w:rFonts w:asciiTheme="majorEastAsia" w:eastAsiaTheme="majorEastAsia" w:hAnsiTheme="majorEastAsia" w:hint="eastAsia"/>
        </w:rPr>
        <w:t>では、「熊本県</w:t>
      </w:r>
      <w:r w:rsidR="00F816BA" w:rsidRPr="001B5D76">
        <w:rPr>
          <w:rFonts w:asciiTheme="majorEastAsia" w:eastAsiaTheme="majorEastAsia" w:hAnsiTheme="majorEastAsia" w:hint="eastAsia"/>
        </w:rPr>
        <w:t>地域未来投資基本計画</w:t>
      </w:r>
      <w:r w:rsidR="00711580" w:rsidRPr="001B5D76">
        <w:rPr>
          <w:rFonts w:asciiTheme="majorEastAsia" w:eastAsiaTheme="majorEastAsia" w:hAnsiTheme="majorEastAsia" w:hint="eastAsia"/>
        </w:rPr>
        <w:t>」</w:t>
      </w:r>
      <w:r w:rsidR="00FB4F40" w:rsidRPr="001B5D76">
        <w:rPr>
          <w:rFonts w:asciiTheme="majorEastAsia" w:eastAsiaTheme="majorEastAsia" w:hAnsiTheme="majorEastAsia" w:hint="eastAsia"/>
        </w:rPr>
        <w:t>及び「第２期熊本県地域未来投資基本計画」</w:t>
      </w:r>
      <w:r w:rsidR="00711580" w:rsidRPr="001B5D76">
        <w:rPr>
          <w:rFonts w:asciiTheme="majorEastAsia" w:eastAsiaTheme="majorEastAsia" w:hAnsiTheme="majorEastAsia" w:hint="eastAsia"/>
        </w:rPr>
        <w:t>（以下、「基本計画」という。）</w:t>
      </w:r>
      <w:r w:rsidR="00F816BA" w:rsidRPr="001B5D76">
        <w:rPr>
          <w:rFonts w:asciiTheme="majorEastAsia" w:eastAsiaTheme="majorEastAsia" w:hAnsiTheme="majorEastAsia" w:hint="eastAsia"/>
        </w:rPr>
        <w:t>の趣旨に基づき</w:t>
      </w:r>
      <w:r w:rsidR="00940FA9" w:rsidRPr="001B5D76">
        <w:rPr>
          <w:rFonts w:asciiTheme="majorEastAsia" w:eastAsiaTheme="majorEastAsia" w:hAnsiTheme="majorEastAsia" w:hint="eastAsia"/>
        </w:rPr>
        <w:t>、地域の中核企業が</w:t>
      </w:r>
      <w:r w:rsidR="00F816BA" w:rsidRPr="001B5D76">
        <w:rPr>
          <w:rFonts w:asciiTheme="majorEastAsia" w:eastAsiaTheme="majorEastAsia" w:hAnsiTheme="majorEastAsia" w:hint="eastAsia"/>
        </w:rPr>
        <w:t>行う地域経済牽引事業を支援してい</w:t>
      </w:r>
      <w:r w:rsidR="003E3854" w:rsidRPr="001B5D76">
        <w:rPr>
          <w:rFonts w:asciiTheme="majorEastAsia" w:eastAsiaTheme="majorEastAsia" w:hAnsiTheme="majorEastAsia" w:hint="eastAsia"/>
        </w:rPr>
        <w:t>る</w:t>
      </w:r>
      <w:r w:rsidR="00F816BA" w:rsidRPr="001B5D76">
        <w:rPr>
          <w:rFonts w:asciiTheme="majorEastAsia" w:eastAsiaTheme="majorEastAsia" w:hAnsiTheme="majorEastAsia" w:hint="eastAsia"/>
        </w:rPr>
        <w:t>。</w:t>
      </w:r>
    </w:p>
    <w:p w14:paraId="7C7F034F" w14:textId="2224AB67" w:rsidR="00F816BA" w:rsidRPr="001B5D76" w:rsidRDefault="00F816BA">
      <w:pPr>
        <w:rPr>
          <w:rFonts w:asciiTheme="majorEastAsia" w:eastAsiaTheme="majorEastAsia" w:hAnsiTheme="majorEastAsia"/>
        </w:rPr>
      </w:pPr>
      <w:r w:rsidRPr="001B5D76">
        <w:rPr>
          <w:rFonts w:asciiTheme="majorEastAsia" w:eastAsiaTheme="majorEastAsia" w:hAnsiTheme="majorEastAsia" w:hint="eastAsia"/>
        </w:rPr>
        <w:t xml:space="preserve">　本事業は、地域経済牽引事業のなかでも、本県の地域の特性を</w:t>
      </w:r>
      <w:r w:rsidR="00781FAC" w:rsidRPr="001B5D76">
        <w:rPr>
          <w:rFonts w:asciiTheme="majorEastAsia" w:eastAsiaTheme="majorEastAsia" w:hAnsiTheme="majorEastAsia" w:hint="eastAsia"/>
        </w:rPr>
        <w:t>生かして高い付加価値を創出</w:t>
      </w:r>
      <w:r w:rsidR="00627692" w:rsidRPr="001B5D76">
        <w:rPr>
          <w:rFonts w:asciiTheme="majorEastAsia" w:eastAsiaTheme="majorEastAsia" w:hAnsiTheme="majorEastAsia" w:hint="eastAsia"/>
        </w:rPr>
        <w:t>し、</w:t>
      </w:r>
      <w:r w:rsidR="000315D8" w:rsidRPr="001B5D76">
        <w:rPr>
          <w:rFonts w:asciiTheme="majorEastAsia" w:eastAsiaTheme="majorEastAsia" w:hAnsiTheme="majorEastAsia" w:hint="eastAsia"/>
        </w:rPr>
        <w:t>申請</w:t>
      </w:r>
      <w:r w:rsidR="00627692" w:rsidRPr="001B5D76">
        <w:rPr>
          <w:rFonts w:asciiTheme="majorEastAsia" w:eastAsiaTheme="majorEastAsia" w:hAnsiTheme="majorEastAsia" w:hint="eastAsia"/>
        </w:rPr>
        <w:t>事業者のみならず</w:t>
      </w:r>
      <w:r w:rsidR="00781FAC" w:rsidRPr="001B5D76">
        <w:rPr>
          <w:rFonts w:asciiTheme="majorEastAsia" w:eastAsiaTheme="majorEastAsia" w:hAnsiTheme="majorEastAsia" w:hint="eastAsia"/>
        </w:rPr>
        <w:t>地域の事業者に対</w:t>
      </w:r>
      <w:r w:rsidR="00627692" w:rsidRPr="001B5D76">
        <w:rPr>
          <w:rFonts w:asciiTheme="majorEastAsia" w:eastAsiaTheme="majorEastAsia" w:hAnsiTheme="majorEastAsia" w:hint="eastAsia"/>
        </w:rPr>
        <w:t>し</w:t>
      </w:r>
      <w:r w:rsidR="00781FAC" w:rsidRPr="001B5D76">
        <w:rPr>
          <w:rFonts w:asciiTheme="majorEastAsia" w:eastAsiaTheme="majorEastAsia" w:hAnsiTheme="majorEastAsia" w:hint="eastAsia"/>
        </w:rPr>
        <w:t>高い経済的波及効果を及ぼすことにより地域経済を牽引し、他の事業者のモデルケースとなりうる</w:t>
      </w:r>
      <w:r w:rsidR="007B7A37" w:rsidRPr="001B5D76">
        <w:rPr>
          <w:rFonts w:asciiTheme="majorEastAsia" w:eastAsiaTheme="majorEastAsia" w:hAnsiTheme="majorEastAsia" w:hint="eastAsia"/>
        </w:rPr>
        <w:t>先進性の高い</w:t>
      </w:r>
      <w:r w:rsidR="00627692" w:rsidRPr="001B5D76">
        <w:rPr>
          <w:rFonts w:asciiTheme="majorEastAsia" w:eastAsiaTheme="majorEastAsia" w:hAnsiTheme="majorEastAsia" w:hint="eastAsia"/>
        </w:rPr>
        <w:t>取組みを重点的に支援する</w:t>
      </w:r>
      <w:r w:rsidR="003E3854" w:rsidRPr="001B5D76">
        <w:rPr>
          <w:rFonts w:asciiTheme="majorEastAsia" w:eastAsiaTheme="majorEastAsia" w:hAnsiTheme="majorEastAsia" w:hint="eastAsia"/>
        </w:rPr>
        <w:t>。</w:t>
      </w:r>
    </w:p>
    <w:p w14:paraId="2FAEF10D" w14:textId="77777777" w:rsidR="00751F3E" w:rsidRPr="001B5D76" w:rsidRDefault="00751F3E">
      <w:pPr>
        <w:rPr>
          <w:rFonts w:asciiTheme="majorEastAsia" w:eastAsiaTheme="majorEastAsia" w:hAnsiTheme="majorEastAsia"/>
        </w:rPr>
      </w:pPr>
    </w:p>
    <w:p w14:paraId="6562433B" w14:textId="77777777" w:rsidR="00E16EB3" w:rsidRPr="001B5D76" w:rsidRDefault="00F34C06">
      <w:pPr>
        <w:rPr>
          <w:rFonts w:asciiTheme="majorEastAsia" w:eastAsiaTheme="majorEastAsia" w:hAnsiTheme="majorEastAsia"/>
          <w:b/>
        </w:rPr>
      </w:pPr>
      <w:r w:rsidRPr="001B5D76">
        <w:rPr>
          <w:rFonts w:asciiTheme="majorEastAsia" w:eastAsiaTheme="majorEastAsia" w:hAnsiTheme="majorEastAsia" w:hint="eastAsia"/>
          <w:b/>
        </w:rPr>
        <w:t xml:space="preserve">２　</w:t>
      </w:r>
      <w:r w:rsidR="006D232B" w:rsidRPr="001B5D76">
        <w:rPr>
          <w:rFonts w:asciiTheme="majorEastAsia" w:eastAsiaTheme="majorEastAsia" w:hAnsiTheme="majorEastAsia" w:hint="eastAsia"/>
          <w:b/>
        </w:rPr>
        <w:t>補助対象事業</w:t>
      </w:r>
      <w:r w:rsidR="00940FA9" w:rsidRPr="001B5D76">
        <w:rPr>
          <w:rFonts w:asciiTheme="majorEastAsia" w:eastAsiaTheme="majorEastAsia" w:hAnsiTheme="majorEastAsia" w:hint="eastAsia"/>
          <w:b/>
        </w:rPr>
        <w:t xml:space="preserve">　　　　　　　　　　　　　　　　　　　　　　　　　　　　　　　　　　　　　　　</w:t>
      </w:r>
    </w:p>
    <w:p w14:paraId="05BA2187" w14:textId="73D063AF" w:rsidR="00940FA9" w:rsidRPr="001B5D76" w:rsidRDefault="00940FA9">
      <w:pPr>
        <w:rPr>
          <w:rFonts w:asciiTheme="majorEastAsia" w:eastAsiaTheme="majorEastAsia" w:hAnsiTheme="majorEastAsia"/>
        </w:rPr>
      </w:pPr>
      <w:r w:rsidRPr="001B5D76">
        <w:rPr>
          <w:rFonts w:asciiTheme="majorEastAsia" w:eastAsiaTheme="majorEastAsia" w:hAnsiTheme="majorEastAsia" w:hint="eastAsia"/>
        </w:rPr>
        <w:t xml:space="preserve">　以下</w:t>
      </w:r>
      <w:r w:rsidR="0066274D" w:rsidRPr="001B5D76">
        <w:rPr>
          <w:rFonts w:asciiTheme="majorEastAsia" w:eastAsiaTheme="majorEastAsia" w:hAnsiTheme="majorEastAsia" w:hint="eastAsia"/>
        </w:rPr>
        <w:t>に</w:t>
      </w:r>
      <w:r w:rsidR="00FC1AF9" w:rsidRPr="001B5D76">
        <w:rPr>
          <w:rFonts w:asciiTheme="majorEastAsia" w:eastAsiaTheme="majorEastAsia" w:hAnsiTheme="majorEastAsia" w:hint="eastAsia"/>
        </w:rPr>
        <w:t>掲げる</w:t>
      </w:r>
      <w:r w:rsidRPr="001B5D76">
        <w:rPr>
          <w:rFonts w:asciiTheme="majorEastAsia" w:eastAsiaTheme="majorEastAsia" w:hAnsiTheme="majorEastAsia" w:hint="eastAsia"/>
        </w:rPr>
        <w:t>対象事業について募集する。</w:t>
      </w:r>
    </w:p>
    <w:p w14:paraId="50A4EB85" w14:textId="1C8D258A" w:rsidR="00940FA9" w:rsidRPr="001B5D76" w:rsidRDefault="00940FA9">
      <w:pPr>
        <w:rPr>
          <w:rFonts w:asciiTheme="majorEastAsia" w:eastAsiaTheme="majorEastAsia" w:hAnsiTheme="majorEastAsia"/>
        </w:rPr>
      </w:pPr>
      <w:r w:rsidRPr="001B5D76">
        <w:rPr>
          <w:rFonts w:asciiTheme="majorEastAsia" w:eastAsiaTheme="majorEastAsia" w:hAnsiTheme="majorEastAsia" w:hint="eastAsia"/>
        </w:rPr>
        <w:t xml:space="preserve">　なお、各対象事業は、基本計画に掲げる地域の特性</w:t>
      </w:r>
      <w:r w:rsidR="00045CC3" w:rsidRPr="001B5D76">
        <w:rPr>
          <w:rFonts w:asciiTheme="majorEastAsia" w:eastAsiaTheme="majorEastAsia" w:hAnsiTheme="majorEastAsia" w:hint="eastAsia"/>
        </w:rPr>
        <w:t>及びその活用戦略</w:t>
      </w:r>
      <w:r w:rsidRPr="001B5D76">
        <w:rPr>
          <w:rFonts w:asciiTheme="majorEastAsia" w:eastAsiaTheme="majorEastAsia" w:hAnsiTheme="majorEastAsia" w:hint="eastAsia"/>
        </w:rPr>
        <w:t>に対応するものとし、あらかじめ</w:t>
      </w:r>
      <w:r w:rsidR="0066274D" w:rsidRPr="001B5D76">
        <w:rPr>
          <w:rFonts w:asciiTheme="majorEastAsia" w:eastAsiaTheme="majorEastAsia" w:hAnsiTheme="majorEastAsia" w:hint="eastAsia"/>
        </w:rPr>
        <w:t>本県又は経済産業省から</w:t>
      </w:r>
      <w:r w:rsidRPr="001B5D76">
        <w:rPr>
          <w:rFonts w:asciiTheme="majorEastAsia" w:eastAsiaTheme="majorEastAsia" w:hAnsiTheme="majorEastAsia" w:hint="eastAsia"/>
        </w:rPr>
        <w:t>承認を受けた（又は提出した</w:t>
      </w:r>
      <w:r w:rsidR="009D4728" w:rsidRPr="001B5D76">
        <w:rPr>
          <w:rFonts w:asciiTheme="majorEastAsia" w:eastAsiaTheme="majorEastAsia" w:hAnsiTheme="majorEastAsia" w:hint="eastAsia"/>
        </w:rPr>
        <w:t>）地域経済牽引事業計画に記載した「活用する地域の特性</w:t>
      </w:r>
      <w:r w:rsidR="00045CC3" w:rsidRPr="001B5D76">
        <w:rPr>
          <w:rFonts w:asciiTheme="majorEastAsia" w:eastAsiaTheme="majorEastAsia" w:hAnsiTheme="majorEastAsia" w:hint="eastAsia"/>
        </w:rPr>
        <w:t>及びその活用戦略</w:t>
      </w:r>
      <w:r w:rsidR="009D4728" w:rsidRPr="001B5D76">
        <w:rPr>
          <w:rFonts w:asciiTheme="majorEastAsia" w:eastAsiaTheme="majorEastAsia" w:hAnsiTheme="majorEastAsia" w:hint="eastAsia"/>
        </w:rPr>
        <w:t>」との整合</w:t>
      </w:r>
      <w:r w:rsidRPr="001B5D76">
        <w:rPr>
          <w:rFonts w:asciiTheme="majorEastAsia" w:eastAsiaTheme="majorEastAsia" w:hAnsiTheme="majorEastAsia" w:hint="eastAsia"/>
        </w:rPr>
        <w:t>をとること。</w:t>
      </w:r>
    </w:p>
    <w:p w14:paraId="61EC1EFD" w14:textId="1228D29C" w:rsidR="00C85A8B" w:rsidRPr="001B5D76" w:rsidRDefault="00FB4F40">
      <w:pPr>
        <w:rPr>
          <w:rFonts w:asciiTheme="majorEastAsia" w:eastAsiaTheme="majorEastAsia" w:hAnsiTheme="majorEastAsia"/>
          <w:lang w:eastAsia="zh-CN"/>
        </w:rPr>
      </w:pPr>
      <w:r w:rsidRPr="001B5D76">
        <w:rPr>
          <w:rFonts w:asciiTheme="majorEastAsia" w:eastAsiaTheme="majorEastAsia" w:hAnsiTheme="majorEastAsia" w:hint="eastAsia"/>
          <w:lang w:eastAsia="zh-CN"/>
        </w:rPr>
        <w:t>〇熊本県地域未来投資基本計画</w:t>
      </w:r>
    </w:p>
    <w:tbl>
      <w:tblPr>
        <w:tblStyle w:val="a3"/>
        <w:tblW w:w="0" w:type="auto"/>
        <w:tblInd w:w="392" w:type="dxa"/>
        <w:tblLook w:val="04A0" w:firstRow="1" w:lastRow="0" w:firstColumn="1" w:lastColumn="0" w:noHBand="0" w:noVBand="1"/>
      </w:tblPr>
      <w:tblGrid>
        <w:gridCol w:w="2268"/>
        <w:gridCol w:w="6379"/>
      </w:tblGrid>
      <w:tr w:rsidR="001B5D76" w:rsidRPr="001B5D76" w14:paraId="7CDB1947" w14:textId="77777777" w:rsidTr="009D593E">
        <w:tc>
          <w:tcPr>
            <w:tcW w:w="2268" w:type="dxa"/>
            <w:shd w:val="clear" w:color="auto" w:fill="DAEEF3" w:themeFill="accent5" w:themeFillTint="33"/>
            <w:vAlign w:val="center"/>
          </w:tcPr>
          <w:p w14:paraId="3A6DA94D" w14:textId="77777777" w:rsidR="007D6777" w:rsidRPr="001B5D76" w:rsidRDefault="00E16EB3" w:rsidP="00E16EB3">
            <w:pPr>
              <w:jc w:val="center"/>
              <w:rPr>
                <w:rFonts w:asciiTheme="majorEastAsia" w:eastAsiaTheme="majorEastAsia" w:hAnsiTheme="majorEastAsia"/>
              </w:rPr>
            </w:pPr>
            <w:r w:rsidRPr="001B5D76">
              <w:rPr>
                <w:rFonts w:asciiTheme="majorEastAsia" w:eastAsiaTheme="majorEastAsia" w:hAnsiTheme="majorEastAsia" w:hint="eastAsia"/>
              </w:rPr>
              <w:t>対象事業</w:t>
            </w:r>
          </w:p>
        </w:tc>
        <w:tc>
          <w:tcPr>
            <w:tcW w:w="6379" w:type="dxa"/>
            <w:shd w:val="clear" w:color="auto" w:fill="DAEEF3" w:themeFill="accent5" w:themeFillTint="33"/>
            <w:vAlign w:val="center"/>
          </w:tcPr>
          <w:p w14:paraId="1C04BD33" w14:textId="77777777" w:rsidR="007D6777" w:rsidRPr="001B5D76" w:rsidRDefault="007D6777" w:rsidP="00E16EB3">
            <w:pPr>
              <w:jc w:val="center"/>
              <w:rPr>
                <w:rFonts w:asciiTheme="majorEastAsia" w:eastAsiaTheme="majorEastAsia" w:hAnsiTheme="majorEastAsia"/>
              </w:rPr>
            </w:pPr>
            <w:r w:rsidRPr="001B5D76">
              <w:rPr>
                <w:rFonts w:asciiTheme="majorEastAsia" w:eastAsiaTheme="majorEastAsia" w:hAnsiTheme="majorEastAsia" w:hint="eastAsia"/>
              </w:rPr>
              <w:t>基本計画に掲げる地域の特性</w:t>
            </w:r>
          </w:p>
        </w:tc>
      </w:tr>
      <w:tr w:rsidR="00AA16AE" w:rsidRPr="001B5D76" w14:paraId="6BAB4A21" w14:textId="77777777" w:rsidTr="009D593E">
        <w:tc>
          <w:tcPr>
            <w:tcW w:w="2268" w:type="dxa"/>
            <w:vAlign w:val="center"/>
          </w:tcPr>
          <w:p w14:paraId="7C65AB21" w14:textId="77777777" w:rsidR="007D6777" w:rsidRPr="001B5D76" w:rsidRDefault="007D6777" w:rsidP="00AF53F6">
            <w:pPr>
              <w:rPr>
                <w:rFonts w:asciiTheme="majorEastAsia" w:eastAsiaTheme="majorEastAsia" w:hAnsiTheme="majorEastAsia"/>
              </w:rPr>
            </w:pPr>
            <w:r w:rsidRPr="001B5D76">
              <w:rPr>
                <w:rFonts w:asciiTheme="majorEastAsia" w:eastAsiaTheme="majorEastAsia" w:hAnsiTheme="majorEastAsia" w:hint="eastAsia"/>
              </w:rPr>
              <w:t>自然共生型産業分野</w:t>
            </w:r>
          </w:p>
        </w:tc>
        <w:tc>
          <w:tcPr>
            <w:tcW w:w="6379" w:type="dxa"/>
            <w:vAlign w:val="center"/>
          </w:tcPr>
          <w:p w14:paraId="63631862" w14:textId="77777777" w:rsidR="00045CC3" w:rsidRPr="001B5D76" w:rsidRDefault="007D6777" w:rsidP="007D6777">
            <w:pPr>
              <w:rPr>
                <w:rFonts w:asciiTheme="majorEastAsia" w:eastAsiaTheme="majorEastAsia" w:hAnsiTheme="majorEastAsia"/>
              </w:rPr>
            </w:pPr>
            <w:r w:rsidRPr="001B5D76">
              <w:rPr>
                <w:rFonts w:asciiTheme="majorEastAsia" w:eastAsiaTheme="majorEastAsia" w:hAnsiTheme="majorEastAsia" w:hint="eastAsia"/>
              </w:rPr>
              <w:t>②本県の阿蘇地域の山々や天草地域の海等の自然環境を活用した自然共生型産業分野（アグリ・バイオ・ヘルスケア等）</w:t>
            </w:r>
          </w:p>
        </w:tc>
      </w:tr>
    </w:tbl>
    <w:p w14:paraId="4B580672" w14:textId="77777777" w:rsidR="0055699D" w:rsidRPr="001B5D76" w:rsidRDefault="0055699D" w:rsidP="00FB4F40">
      <w:pPr>
        <w:rPr>
          <w:rFonts w:asciiTheme="majorEastAsia" w:eastAsiaTheme="majorEastAsia" w:hAnsiTheme="majorEastAsia"/>
        </w:rPr>
      </w:pPr>
    </w:p>
    <w:p w14:paraId="346733E7" w14:textId="29C6D14B" w:rsidR="00FB4F40" w:rsidRPr="001B5D76" w:rsidRDefault="00FB4F40" w:rsidP="00FB4F40">
      <w:pPr>
        <w:rPr>
          <w:rFonts w:asciiTheme="majorEastAsia" w:eastAsiaTheme="majorEastAsia" w:hAnsiTheme="majorEastAsia"/>
          <w:lang w:eastAsia="zh-CN"/>
        </w:rPr>
      </w:pPr>
      <w:r w:rsidRPr="001B5D76">
        <w:rPr>
          <w:rFonts w:asciiTheme="majorEastAsia" w:eastAsiaTheme="majorEastAsia" w:hAnsiTheme="majorEastAsia" w:hint="eastAsia"/>
          <w:lang w:eastAsia="zh-CN"/>
        </w:rPr>
        <w:t>〇第２期熊本県地域未来投資基本計画</w:t>
      </w:r>
    </w:p>
    <w:tbl>
      <w:tblPr>
        <w:tblStyle w:val="a3"/>
        <w:tblW w:w="0" w:type="auto"/>
        <w:tblInd w:w="392" w:type="dxa"/>
        <w:tblLook w:val="04A0" w:firstRow="1" w:lastRow="0" w:firstColumn="1" w:lastColumn="0" w:noHBand="0" w:noVBand="1"/>
      </w:tblPr>
      <w:tblGrid>
        <w:gridCol w:w="2268"/>
        <w:gridCol w:w="6379"/>
      </w:tblGrid>
      <w:tr w:rsidR="001B5D76" w:rsidRPr="001B5D76" w14:paraId="728A6CB0" w14:textId="77777777" w:rsidTr="00EC7F71">
        <w:tc>
          <w:tcPr>
            <w:tcW w:w="2268" w:type="dxa"/>
            <w:shd w:val="clear" w:color="auto" w:fill="DAEEF3" w:themeFill="accent5" w:themeFillTint="33"/>
            <w:vAlign w:val="center"/>
          </w:tcPr>
          <w:p w14:paraId="763EFDC8" w14:textId="77777777" w:rsidR="00FB4F40" w:rsidRPr="001B5D76" w:rsidRDefault="00FB4F40" w:rsidP="00EC7F71">
            <w:pPr>
              <w:jc w:val="center"/>
              <w:rPr>
                <w:rFonts w:asciiTheme="majorEastAsia" w:eastAsiaTheme="majorEastAsia" w:hAnsiTheme="majorEastAsia"/>
              </w:rPr>
            </w:pPr>
            <w:r w:rsidRPr="001B5D76">
              <w:rPr>
                <w:rFonts w:asciiTheme="majorEastAsia" w:eastAsiaTheme="majorEastAsia" w:hAnsiTheme="majorEastAsia" w:hint="eastAsia"/>
              </w:rPr>
              <w:t>対象事業</w:t>
            </w:r>
          </w:p>
        </w:tc>
        <w:tc>
          <w:tcPr>
            <w:tcW w:w="6379" w:type="dxa"/>
            <w:shd w:val="clear" w:color="auto" w:fill="DAEEF3" w:themeFill="accent5" w:themeFillTint="33"/>
            <w:vAlign w:val="center"/>
          </w:tcPr>
          <w:p w14:paraId="699ACBD4" w14:textId="77777777" w:rsidR="00FB4F40" w:rsidRPr="001B5D76" w:rsidRDefault="00FB4F40" w:rsidP="00EC7F71">
            <w:pPr>
              <w:jc w:val="center"/>
              <w:rPr>
                <w:rFonts w:asciiTheme="majorEastAsia" w:eastAsiaTheme="majorEastAsia" w:hAnsiTheme="majorEastAsia"/>
              </w:rPr>
            </w:pPr>
            <w:r w:rsidRPr="001B5D76">
              <w:rPr>
                <w:rFonts w:asciiTheme="majorEastAsia" w:eastAsiaTheme="majorEastAsia" w:hAnsiTheme="majorEastAsia" w:hint="eastAsia"/>
              </w:rPr>
              <w:t>基本計画に掲げる地域の特性</w:t>
            </w:r>
          </w:p>
        </w:tc>
      </w:tr>
      <w:tr w:rsidR="00711399" w:rsidRPr="001B5D76" w14:paraId="58BB3106" w14:textId="77777777" w:rsidTr="00EC7F71">
        <w:tc>
          <w:tcPr>
            <w:tcW w:w="2268" w:type="dxa"/>
            <w:vAlign w:val="center"/>
          </w:tcPr>
          <w:p w14:paraId="437892A0" w14:textId="77777777" w:rsidR="00FB4F40" w:rsidRPr="001B5D76" w:rsidRDefault="00FB4F40" w:rsidP="00EC7F71">
            <w:pPr>
              <w:rPr>
                <w:rFonts w:asciiTheme="majorEastAsia" w:eastAsiaTheme="majorEastAsia" w:hAnsiTheme="majorEastAsia"/>
              </w:rPr>
            </w:pPr>
            <w:r w:rsidRPr="001B5D76">
              <w:rPr>
                <w:rFonts w:asciiTheme="majorEastAsia" w:eastAsiaTheme="majorEastAsia" w:hAnsiTheme="majorEastAsia" w:hint="eastAsia"/>
              </w:rPr>
              <w:t>自然共生型産業分野</w:t>
            </w:r>
          </w:p>
        </w:tc>
        <w:tc>
          <w:tcPr>
            <w:tcW w:w="6379" w:type="dxa"/>
            <w:vAlign w:val="center"/>
          </w:tcPr>
          <w:p w14:paraId="039DD32E" w14:textId="716FC481" w:rsidR="00FB4F40" w:rsidRPr="001B5D76" w:rsidRDefault="00FB4F40" w:rsidP="00EC7F71">
            <w:pPr>
              <w:rPr>
                <w:rFonts w:asciiTheme="majorEastAsia" w:eastAsiaTheme="majorEastAsia" w:hAnsiTheme="majorEastAsia"/>
              </w:rPr>
            </w:pPr>
            <w:r w:rsidRPr="001B5D76">
              <w:rPr>
                <w:rFonts w:asciiTheme="majorEastAsia" w:eastAsiaTheme="majorEastAsia" w:hAnsiTheme="majorEastAsia" w:hint="eastAsia"/>
              </w:rPr>
              <w:t>②阿蘇地域の山々や天草地域の海等の自然環境を活用した自然共生型産業分野（アグリ・バイオ・ヘルスケア等）</w:t>
            </w:r>
          </w:p>
        </w:tc>
      </w:tr>
    </w:tbl>
    <w:p w14:paraId="02E5AB65" w14:textId="77777777" w:rsidR="00FB4F40" w:rsidRPr="001B5D76" w:rsidRDefault="00FB4F40">
      <w:pPr>
        <w:rPr>
          <w:rFonts w:asciiTheme="majorEastAsia" w:eastAsiaTheme="majorEastAsia" w:hAnsiTheme="majorEastAsia"/>
        </w:rPr>
      </w:pPr>
    </w:p>
    <w:p w14:paraId="4FB3783F" w14:textId="77777777" w:rsidR="006D232B" w:rsidRPr="001B5D76" w:rsidRDefault="00F34C06">
      <w:pPr>
        <w:rPr>
          <w:rFonts w:asciiTheme="majorEastAsia" w:eastAsiaTheme="majorEastAsia" w:hAnsiTheme="majorEastAsia"/>
          <w:b/>
        </w:rPr>
      </w:pPr>
      <w:r w:rsidRPr="001B5D76">
        <w:rPr>
          <w:rFonts w:asciiTheme="majorEastAsia" w:eastAsiaTheme="majorEastAsia" w:hAnsiTheme="majorEastAsia" w:hint="eastAsia"/>
          <w:b/>
        </w:rPr>
        <w:t xml:space="preserve">３　</w:t>
      </w:r>
      <w:r w:rsidR="006D232B" w:rsidRPr="001B5D76">
        <w:rPr>
          <w:rFonts w:asciiTheme="majorEastAsia" w:eastAsiaTheme="majorEastAsia" w:hAnsiTheme="majorEastAsia" w:hint="eastAsia"/>
          <w:b/>
        </w:rPr>
        <w:t>補助対象者</w:t>
      </w:r>
      <w:r w:rsidR="00940FA9" w:rsidRPr="001B5D76">
        <w:rPr>
          <w:rFonts w:asciiTheme="majorEastAsia" w:eastAsiaTheme="majorEastAsia" w:hAnsiTheme="majorEastAsia" w:hint="eastAsia"/>
          <w:b/>
        </w:rPr>
        <w:t xml:space="preserve">　　　　　　　　　　　　　　　　　　　　　　　　　　　　　　　　　　　　　　　　</w:t>
      </w:r>
    </w:p>
    <w:p w14:paraId="39774709" w14:textId="0B143009" w:rsidR="00797C35" w:rsidRPr="001B5D76" w:rsidRDefault="0066274D" w:rsidP="006D232B">
      <w:pPr>
        <w:ind w:firstLineChars="100" w:firstLine="210"/>
        <w:rPr>
          <w:rFonts w:asciiTheme="majorEastAsia" w:eastAsiaTheme="majorEastAsia" w:hAnsiTheme="majorEastAsia"/>
        </w:rPr>
      </w:pPr>
      <w:r w:rsidRPr="001B5D76">
        <w:rPr>
          <w:rFonts w:asciiTheme="majorEastAsia" w:eastAsiaTheme="majorEastAsia" w:hAnsiTheme="majorEastAsia" w:hint="eastAsia"/>
        </w:rPr>
        <w:t>地</w:t>
      </w:r>
      <w:r w:rsidR="00E03ABD" w:rsidRPr="001B5D76">
        <w:rPr>
          <w:rFonts w:asciiTheme="majorEastAsia" w:eastAsiaTheme="majorEastAsia" w:hAnsiTheme="majorEastAsia" w:hint="eastAsia"/>
        </w:rPr>
        <w:t>域経済牽引事業計画の承認を受けている者、又は</w:t>
      </w:r>
      <w:r w:rsidR="00C85A8B" w:rsidRPr="001B5D76">
        <w:rPr>
          <w:rFonts w:asciiTheme="majorEastAsia" w:eastAsiaTheme="majorEastAsia" w:hAnsiTheme="majorEastAsia" w:hint="eastAsia"/>
        </w:rPr>
        <w:t>令和</w:t>
      </w:r>
      <w:r w:rsidR="00ED715C" w:rsidRPr="001B5D76">
        <w:rPr>
          <w:rFonts w:asciiTheme="majorEastAsia" w:eastAsiaTheme="majorEastAsia" w:hAnsiTheme="majorEastAsia" w:hint="eastAsia"/>
        </w:rPr>
        <w:t>７</w:t>
      </w:r>
      <w:r w:rsidR="00677A16"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C85A8B" w:rsidRPr="001B5D76">
        <w:rPr>
          <w:rFonts w:asciiTheme="majorEastAsia" w:eastAsiaTheme="majorEastAsia" w:hAnsiTheme="majorEastAsia" w:hint="eastAsia"/>
        </w:rPr>
        <w:t>２</w:t>
      </w:r>
      <w:r w:rsidR="00ED715C"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5E1CDD">
        <w:rPr>
          <w:rFonts w:asciiTheme="majorEastAsia" w:eastAsiaTheme="majorEastAsia" w:hAnsiTheme="majorEastAsia" w:hint="eastAsia"/>
        </w:rPr>
        <w:t>８</w:t>
      </w:r>
      <w:r w:rsidR="00045CC3" w:rsidRPr="001B5D76">
        <w:rPr>
          <w:rFonts w:asciiTheme="majorEastAsia" w:eastAsiaTheme="majorEastAsia" w:hAnsiTheme="majorEastAsia" w:hint="eastAsia"/>
        </w:rPr>
        <w:t>月</w:t>
      </w:r>
      <w:r w:rsidR="005E1CDD">
        <w:rPr>
          <w:rFonts w:asciiTheme="majorEastAsia" w:eastAsiaTheme="majorEastAsia" w:hAnsiTheme="majorEastAsia" w:hint="eastAsia"/>
        </w:rPr>
        <w:t>２９</w:t>
      </w:r>
      <w:r w:rsidRPr="001B5D76">
        <w:rPr>
          <w:rFonts w:asciiTheme="majorEastAsia" w:eastAsiaTheme="majorEastAsia" w:hAnsiTheme="majorEastAsia" w:hint="eastAsia"/>
        </w:rPr>
        <w:t>日</w:t>
      </w:r>
      <w:r w:rsidR="00677A16" w:rsidRPr="001B5D76">
        <w:rPr>
          <w:rFonts w:asciiTheme="majorEastAsia" w:eastAsiaTheme="majorEastAsia" w:hAnsiTheme="majorEastAsia" w:hint="eastAsia"/>
        </w:rPr>
        <w:t>（</w:t>
      </w:r>
      <w:r w:rsidR="00ED715C" w:rsidRPr="001B5D76">
        <w:rPr>
          <w:rFonts w:asciiTheme="majorEastAsia" w:eastAsiaTheme="majorEastAsia" w:hAnsiTheme="majorEastAsia" w:hint="eastAsia"/>
        </w:rPr>
        <w:t>金</w:t>
      </w:r>
      <w:r w:rsidR="007B7A37" w:rsidRPr="001B5D76">
        <w:rPr>
          <w:rFonts w:asciiTheme="majorEastAsia" w:eastAsiaTheme="majorEastAsia" w:hAnsiTheme="majorEastAsia" w:hint="eastAsia"/>
        </w:rPr>
        <w:t>）</w:t>
      </w:r>
    </w:p>
    <w:p w14:paraId="3318DCCF" w14:textId="6FF2320E" w:rsidR="006D232B" w:rsidRPr="001B5D76" w:rsidRDefault="00677A16" w:rsidP="00797C35">
      <w:pPr>
        <w:rPr>
          <w:rFonts w:asciiTheme="majorEastAsia" w:eastAsiaTheme="majorEastAsia" w:hAnsiTheme="majorEastAsia"/>
        </w:rPr>
      </w:pPr>
      <w:r w:rsidRPr="001B5D76">
        <w:rPr>
          <w:rFonts w:asciiTheme="majorEastAsia" w:eastAsiaTheme="majorEastAsia" w:hAnsiTheme="majorEastAsia" w:hint="eastAsia"/>
        </w:rPr>
        <w:t>１７時</w:t>
      </w:r>
      <w:r w:rsidR="00D60BA8" w:rsidRPr="001B5D76">
        <w:rPr>
          <w:rFonts w:asciiTheme="majorEastAsia" w:eastAsiaTheme="majorEastAsia" w:hAnsiTheme="majorEastAsia" w:hint="eastAsia"/>
        </w:rPr>
        <w:t>までに地域経済牽引事業計画の申請書を県</w:t>
      </w:r>
      <w:r w:rsidR="00627692" w:rsidRPr="001B5D76">
        <w:rPr>
          <w:rFonts w:asciiTheme="majorEastAsia" w:eastAsiaTheme="majorEastAsia" w:hAnsiTheme="majorEastAsia" w:hint="eastAsia"/>
        </w:rPr>
        <w:t>又は経済産業省</w:t>
      </w:r>
      <w:r w:rsidR="00D60BA8" w:rsidRPr="001B5D76">
        <w:rPr>
          <w:rFonts w:asciiTheme="majorEastAsia" w:eastAsiaTheme="majorEastAsia" w:hAnsiTheme="majorEastAsia" w:hint="eastAsia"/>
        </w:rPr>
        <w:t>に提出し</w:t>
      </w:r>
      <w:r w:rsidR="003A6882" w:rsidRPr="001B5D76">
        <w:rPr>
          <w:rFonts w:asciiTheme="majorEastAsia" w:eastAsiaTheme="majorEastAsia" w:hAnsiTheme="majorEastAsia" w:hint="eastAsia"/>
        </w:rPr>
        <w:t>、</w:t>
      </w:r>
      <w:r w:rsidR="00711580" w:rsidRPr="001B5D76">
        <w:rPr>
          <w:rFonts w:asciiTheme="majorEastAsia" w:eastAsiaTheme="majorEastAsia" w:hAnsiTheme="majorEastAsia" w:hint="eastAsia"/>
        </w:rPr>
        <w:t>承認を</w:t>
      </w:r>
      <w:r w:rsidR="003A6882" w:rsidRPr="001B5D76">
        <w:rPr>
          <w:rFonts w:asciiTheme="majorEastAsia" w:eastAsiaTheme="majorEastAsia" w:hAnsiTheme="majorEastAsia" w:hint="eastAsia"/>
        </w:rPr>
        <w:t>受ける</w:t>
      </w:r>
      <w:r w:rsidR="00711580" w:rsidRPr="001B5D76">
        <w:rPr>
          <w:rFonts w:asciiTheme="majorEastAsia" w:eastAsiaTheme="majorEastAsia" w:hAnsiTheme="majorEastAsia" w:hint="eastAsia"/>
        </w:rPr>
        <w:t>見込みである</w:t>
      </w:r>
      <w:r w:rsidR="00D60BA8" w:rsidRPr="001B5D76">
        <w:rPr>
          <w:rFonts w:asciiTheme="majorEastAsia" w:eastAsiaTheme="majorEastAsia" w:hAnsiTheme="majorEastAsia" w:hint="eastAsia"/>
        </w:rPr>
        <w:t>者</w:t>
      </w:r>
      <w:r w:rsidR="006D232B" w:rsidRPr="001B5D76">
        <w:rPr>
          <w:rFonts w:asciiTheme="majorEastAsia" w:eastAsiaTheme="majorEastAsia" w:hAnsiTheme="majorEastAsia" w:hint="eastAsia"/>
        </w:rPr>
        <w:t>であ</w:t>
      </w:r>
      <w:r w:rsidR="00CC6FEB" w:rsidRPr="001B5D76">
        <w:rPr>
          <w:rFonts w:asciiTheme="majorEastAsia" w:eastAsiaTheme="majorEastAsia" w:hAnsiTheme="majorEastAsia" w:hint="eastAsia"/>
        </w:rPr>
        <w:t>って</w:t>
      </w:r>
      <w:r w:rsidR="006D232B" w:rsidRPr="001B5D76">
        <w:rPr>
          <w:rFonts w:asciiTheme="majorEastAsia" w:eastAsiaTheme="majorEastAsia" w:hAnsiTheme="majorEastAsia" w:hint="eastAsia"/>
        </w:rPr>
        <w:t>、以下に該当する者。</w:t>
      </w:r>
    </w:p>
    <w:p w14:paraId="5BDBB575" w14:textId="77777777" w:rsidR="006D232B" w:rsidRPr="001B5D76" w:rsidRDefault="006D232B" w:rsidP="006A78C3">
      <w:pPr>
        <w:ind w:firstLineChars="100" w:firstLine="210"/>
        <w:rPr>
          <w:rFonts w:asciiTheme="majorEastAsia" w:eastAsiaTheme="majorEastAsia" w:hAnsiTheme="majorEastAsia"/>
        </w:rPr>
      </w:pPr>
      <w:r w:rsidRPr="001B5D76">
        <w:rPr>
          <w:rFonts w:asciiTheme="majorEastAsia" w:eastAsiaTheme="majorEastAsia" w:hAnsiTheme="majorEastAsia" w:hint="eastAsia"/>
        </w:rPr>
        <w:t>・</w:t>
      </w:r>
      <w:r w:rsidR="00045CC3" w:rsidRPr="001B5D76">
        <w:rPr>
          <w:rFonts w:asciiTheme="majorEastAsia" w:eastAsiaTheme="majorEastAsia" w:hAnsiTheme="majorEastAsia" w:hint="eastAsia"/>
        </w:rPr>
        <w:t>県内に本社又は</w:t>
      </w:r>
      <w:r w:rsidR="00CC6FEB" w:rsidRPr="001B5D76">
        <w:rPr>
          <w:rFonts w:asciiTheme="majorEastAsia" w:eastAsiaTheme="majorEastAsia" w:hAnsiTheme="majorEastAsia" w:hint="eastAsia"/>
        </w:rPr>
        <w:t>事業所を有する企業</w:t>
      </w:r>
    </w:p>
    <w:p w14:paraId="598C3937" w14:textId="16CE60D4" w:rsidR="003A6882" w:rsidRPr="001B5D76" w:rsidRDefault="00045CC3" w:rsidP="00AF53F6">
      <w:pPr>
        <w:ind w:firstLineChars="100" w:firstLine="210"/>
        <w:rPr>
          <w:rFonts w:asciiTheme="majorEastAsia" w:eastAsiaTheme="majorEastAsia" w:hAnsiTheme="majorEastAsia"/>
        </w:rPr>
      </w:pPr>
      <w:r w:rsidRPr="001B5D76">
        <w:rPr>
          <w:rFonts w:asciiTheme="majorEastAsia" w:eastAsiaTheme="majorEastAsia" w:hAnsiTheme="majorEastAsia" w:hint="eastAsia"/>
        </w:rPr>
        <w:t>・企業グループ（県内に本社又は</w:t>
      </w:r>
      <w:r w:rsidR="00CC6FEB" w:rsidRPr="001B5D76">
        <w:rPr>
          <w:rFonts w:asciiTheme="majorEastAsia" w:eastAsiaTheme="majorEastAsia" w:hAnsiTheme="majorEastAsia" w:hint="eastAsia"/>
        </w:rPr>
        <w:t>事業所を有する複数の企業で構成される任意のグループ）</w:t>
      </w:r>
    </w:p>
    <w:p w14:paraId="737BC865" w14:textId="77777777" w:rsidR="00066B33" w:rsidRPr="001B5D76" w:rsidRDefault="003A7AFE" w:rsidP="00FB4F40">
      <w:pPr>
        <w:ind w:leftChars="100" w:left="210" w:firstLineChars="100" w:firstLine="210"/>
        <w:rPr>
          <w:rFonts w:asciiTheme="majorEastAsia" w:eastAsiaTheme="majorEastAsia" w:hAnsiTheme="majorEastAsia"/>
        </w:rPr>
      </w:pPr>
      <w:r w:rsidRPr="001B5D76">
        <w:rPr>
          <w:rFonts w:asciiTheme="majorEastAsia" w:eastAsiaTheme="majorEastAsia" w:hAnsiTheme="majorEastAsia" w:hint="eastAsia"/>
        </w:rPr>
        <w:t>また、応募にあたっては</w:t>
      </w:r>
      <w:r w:rsidR="00066B33" w:rsidRPr="001B5D76">
        <w:rPr>
          <w:rFonts w:asciiTheme="majorEastAsia" w:eastAsiaTheme="majorEastAsia" w:hAnsiTheme="majorEastAsia" w:hint="eastAsia"/>
        </w:rPr>
        <w:t>以下の点に留意すること。</w:t>
      </w:r>
    </w:p>
    <w:p w14:paraId="6EC3CD97" w14:textId="77777777" w:rsidR="006D232B" w:rsidRPr="001B5D76" w:rsidRDefault="00066B33" w:rsidP="006A78C3">
      <w:pPr>
        <w:ind w:firstLineChars="100" w:firstLine="210"/>
        <w:rPr>
          <w:rFonts w:asciiTheme="majorEastAsia" w:eastAsiaTheme="majorEastAsia" w:hAnsiTheme="majorEastAsia"/>
        </w:rPr>
      </w:pPr>
      <w:r w:rsidRPr="001B5D76">
        <w:rPr>
          <w:rFonts w:asciiTheme="majorEastAsia" w:eastAsiaTheme="majorEastAsia" w:hAnsiTheme="majorEastAsia" w:hint="eastAsia"/>
        </w:rPr>
        <w:t>・企業グループの場合は、</w:t>
      </w:r>
      <w:r w:rsidR="007B7A37" w:rsidRPr="001B5D76">
        <w:rPr>
          <w:rFonts w:asciiTheme="majorEastAsia" w:eastAsiaTheme="majorEastAsia" w:hAnsiTheme="majorEastAsia" w:hint="eastAsia"/>
        </w:rPr>
        <w:t>補助対象事業の実施主体となる企業を明確にす</w:t>
      </w:r>
      <w:r w:rsidR="00CC6FEB" w:rsidRPr="001B5D76">
        <w:rPr>
          <w:rFonts w:asciiTheme="majorEastAsia" w:eastAsiaTheme="majorEastAsia" w:hAnsiTheme="majorEastAsia" w:hint="eastAsia"/>
        </w:rPr>
        <w:t>ること。</w:t>
      </w:r>
    </w:p>
    <w:p w14:paraId="68B30048" w14:textId="06656455" w:rsidR="001B2CD0" w:rsidRPr="001B5D76" w:rsidRDefault="00066B33" w:rsidP="00AF53F6">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3A6882" w:rsidRPr="001B5D76">
        <w:rPr>
          <w:rFonts w:asciiTheme="majorEastAsia" w:eastAsiaTheme="majorEastAsia" w:hAnsiTheme="majorEastAsia" w:hint="eastAsia"/>
        </w:rPr>
        <w:t>地域経済牽引</w:t>
      </w:r>
      <w:r w:rsidR="00711580" w:rsidRPr="001B5D76">
        <w:rPr>
          <w:rFonts w:asciiTheme="majorEastAsia" w:eastAsiaTheme="majorEastAsia" w:hAnsiTheme="majorEastAsia" w:hint="eastAsia"/>
        </w:rPr>
        <w:t>事業計画の承認を</w:t>
      </w:r>
      <w:r w:rsidR="003A6882" w:rsidRPr="001B5D76">
        <w:rPr>
          <w:rFonts w:asciiTheme="majorEastAsia" w:eastAsiaTheme="majorEastAsia" w:hAnsiTheme="majorEastAsia" w:hint="eastAsia"/>
        </w:rPr>
        <w:t>受けることができない</w:t>
      </w:r>
      <w:r w:rsidR="00711580" w:rsidRPr="001B5D76">
        <w:rPr>
          <w:rFonts w:asciiTheme="majorEastAsia" w:eastAsiaTheme="majorEastAsia" w:hAnsiTheme="majorEastAsia" w:hint="eastAsia"/>
        </w:rPr>
        <w:t>場合は、補助対象者とならないため注意すること。</w:t>
      </w:r>
    </w:p>
    <w:p w14:paraId="41631C38" w14:textId="47398D61" w:rsidR="006D232B" w:rsidRPr="001B5D76" w:rsidRDefault="00F34C06" w:rsidP="00FB4F40">
      <w:pPr>
        <w:widowControl/>
        <w:jc w:val="left"/>
        <w:rPr>
          <w:rFonts w:asciiTheme="majorEastAsia" w:eastAsiaTheme="majorEastAsia" w:hAnsiTheme="majorEastAsia"/>
        </w:rPr>
      </w:pPr>
      <w:r w:rsidRPr="001B5D76">
        <w:rPr>
          <w:rFonts w:asciiTheme="majorEastAsia" w:eastAsiaTheme="majorEastAsia" w:hAnsiTheme="majorEastAsia" w:hint="eastAsia"/>
          <w:b/>
        </w:rPr>
        <w:t xml:space="preserve">４　</w:t>
      </w:r>
      <w:r w:rsidR="00940FA9" w:rsidRPr="001B5D76">
        <w:rPr>
          <w:rFonts w:asciiTheme="majorEastAsia" w:eastAsiaTheme="majorEastAsia" w:hAnsiTheme="majorEastAsia" w:hint="eastAsia"/>
          <w:b/>
        </w:rPr>
        <w:t xml:space="preserve">補助率及び補助限度額　　　　　　　　　　　　　　　　　　　　　　　　　　　　　　　　　　　</w:t>
      </w:r>
    </w:p>
    <w:p w14:paraId="123E6876" w14:textId="77777777" w:rsidR="006D232B" w:rsidRDefault="006D232B">
      <w:pPr>
        <w:rPr>
          <w:rFonts w:asciiTheme="majorEastAsia" w:eastAsiaTheme="majorEastAsia" w:hAnsiTheme="majorEastAsia"/>
        </w:rPr>
      </w:pPr>
      <w:r w:rsidRPr="001B5D76">
        <w:rPr>
          <w:rFonts w:asciiTheme="majorEastAsia" w:eastAsiaTheme="majorEastAsia" w:hAnsiTheme="majorEastAsia" w:hint="eastAsia"/>
        </w:rPr>
        <w:t>・補助率：２分の１以内</w:t>
      </w:r>
    </w:p>
    <w:p w14:paraId="378CA9BC" w14:textId="77777777" w:rsidR="00EF2528" w:rsidRDefault="00EF2528">
      <w:pPr>
        <w:rPr>
          <w:rFonts w:asciiTheme="majorEastAsia" w:eastAsiaTheme="majorEastAsia" w:hAnsiTheme="majorEastAsia"/>
        </w:rPr>
      </w:pPr>
    </w:p>
    <w:p w14:paraId="19BD35CD" w14:textId="77777777" w:rsidR="00EF2528" w:rsidRPr="001B5D76" w:rsidRDefault="00EF2528">
      <w:pPr>
        <w:rPr>
          <w:rFonts w:asciiTheme="majorEastAsia" w:eastAsiaTheme="majorEastAsia" w:hAnsiTheme="majorEastAsia"/>
        </w:rPr>
      </w:pPr>
    </w:p>
    <w:p w14:paraId="7F3A41B8" w14:textId="77777777" w:rsidR="003A7AFE" w:rsidRPr="001B5D76" w:rsidRDefault="006D232B">
      <w:pPr>
        <w:rPr>
          <w:rFonts w:asciiTheme="majorEastAsia" w:eastAsiaTheme="majorEastAsia" w:hAnsiTheme="majorEastAsia"/>
        </w:rPr>
      </w:pPr>
      <w:r w:rsidRPr="001B5D76">
        <w:rPr>
          <w:rFonts w:asciiTheme="majorEastAsia" w:eastAsiaTheme="majorEastAsia" w:hAnsiTheme="majorEastAsia" w:hint="eastAsia"/>
        </w:rPr>
        <w:lastRenderedPageBreak/>
        <w:t>・補助限度額</w:t>
      </w:r>
    </w:p>
    <w:p w14:paraId="78F81B4A" w14:textId="4BCDE071" w:rsidR="003A7AFE" w:rsidRPr="001B5D76" w:rsidRDefault="003A7AFE" w:rsidP="00600CE9">
      <w:pPr>
        <w:ind w:firstLineChars="50" w:firstLine="105"/>
        <w:rPr>
          <w:rFonts w:asciiTheme="majorEastAsia" w:eastAsiaTheme="majorEastAsia" w:hAnsiTheme="majorEastAsia"/>
        </w:rPr>
      </w:pPr>
      <w:r w:rsidRPr="001B5D76">
        <w:rPr>
          <w:rFonts w:asciiTheme="majorEastAsia" w:eastAsiaTheme="majorEastAsia" w:hAnsiTheme="majorEastAsia" w:hint="eastAsia"/>
        </w:rPr>
        <w:t>【自然共生型産業分野】</w:t>
      </w:r>
    </w:p>
    <w:p w14:paraId="613BD201" w14:textId="55BFFC66" w:rsidR="006D232B" w:rsidRPr="00EF2528" w:rsidRDefault="00C85A8B" w:rsidP="00ED715C">
      <w:pPr>
        <w:ind w:firstLineChars="100" w:firstLine="210"/>
        <w:rPr>
          <w:rFonts w:asciiTheme="majorEastAsia" w:eastAsiaTheme="majorEastAsia" w:hAnsiTheme="majorEastAsia"/>
          <w:u w:val="single"/>
        </w:rPr>
      </w:pPr>
      <w:r w:rsidRPr="00EF2528">
        <w:rPr>
          <w:rFonts w:asciiTheme="majorEastAsia" w:eastAsiaTheme="majorEastAsia" w:hAnsiTheme="majorEastAsia" w:hint="eastAsia"/>
          <w:u w:val="single"/>
        </w:rPr>
        <w:t>ハード経費部門</w:t>
      </w:r>
      <w:r w:rsidR="006D232B" w:rsidRPr="00EF2528">
        <w:rPr>
          <w:rFonts w:asciiTheme="majorEastAsia" w:eastAsiaTheme="majorEastAsia" w:hAnsiTheme="majorEastAsia" w:hint="eastAsia"/>
          <w:u w:val="single"/>
        </w:rPr>
        <w:t xml:space="preserve">　</w:t>
      </w:r>
      <w:r w:rsidR="00EF2528" w:rsidRPr="00EF2528">
        <w:rPr>
          <w:rFonts w:asciiTheme="majorEastAsia" w:eastAsiaTheme="majorEastAsia" w:hAnsiTheme="majorEastAsia" w:hint="eastAsia"/>
          <w:u w:val="single"/>
        </w:rPr>
        <w:t>７，０４６千</w:t>
      </w:r>
      <w:r w:rsidR="00EE3F8C" w:rsidRPr="00EF2528">
        <w:rPr>
          <w:rFonts w:asciiTheme="majorEastAsia" w:eastAsiaTheme="majorEastAsia" w:hAnsiTheme="majorEastAsia" w:hint="eastAsia"/>
          <w:u w:val="single"/>
        </w:rPr>
        <w:t>円</w:t>
      </w:r>
    </w:p>
    <w:p w14:paraId="2E9E5D95" w14:textId="0E70DC7D" w:rsidR="00C85A8B" w:rsidRPr="001B5D76" w:rsidRDefault="00C85A8B">
      <w:pPr>
        <w:rPr>
          <w:rFonts w:asciiTheme="majorEastAsia" w:eastAsiaTheme="majorEastAsia" w:hAnsiTheme="majorEastAsia"/>
        </w:rPr>
      </w:pPr>
      <w:r w:rsidRPr="001B5D76">
        <w:rPr>
          <w:rFonts w:asciiTheme="majorEastAsia" w:eastAsiaTheme="majorEastAsia" w:hAnsiTheme="majorEastAsia" w:hint="eastAsia"/>
        </w:rPr>
        <w:t xml:space="preserve">　※補助対象については、「５ 補助対象経費」を参照。</w:t>
      </w:r>
    </w:p>
    <w:p w14:paraId="134EEBD1" w14:textId="7F2FF527" w:rsidR="00F34C06" w:rsidRPr="001B5D76" w:rsidRDefault="006A78C3" w:rsidP="00940FA9">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w:t>
      </w:r>
      <w:r w:rsidR="006D232B" w:rsidRPr="001B5D76">
        <w:rPr>
          <w:rFonts w:asciiTheme="majorEastAsia" w:eastAsiaTheme="majorEastAsia" w:hAnsiTheme="majorEastAsia" w:hint="eastAsia"/>
        </w:rPr>
        <w:t>※</w:t>
      </w:r>
      <w:r w:rsidR="00C85A8B" w:rsidRPr="001B5D76">
        <w:rPr>
          <w:rFonts w:asciiTheme="majorEastAsia" w:eastAsiaTheme="majorEastAsia" w:hAnsiTheme="majorEastAsia" w:hint="eastAsia"/>
        </w:rPr>
        <w:t xml:space="preserve"> </w:t>
      </w:r>
      <w:r w:rsidR="006D232B" w:rsidRPr="001B5D76">
        <w:rPr>
          <w:rFonts w:asciiTheme="majorEastAsia" w:eastAsiaTheme="majorEastAsia" w:hAnsiTheme="majorEastAsia" w:hint="eastAsia"/>
        </w:rPr>
        <w:t>予算の範囲内で当該補助事業を実施するため、要望額どおりで採択されるとは限</w:t>
      </w:r>
      <w:r w:rsidR="00B77784" w:rsidRPr="001B5D76">
        <w:rPr>
          <w:rFonts w:asciiTheme="majorEastAsia" w:eastAsiaTheme="majorEastAsia" w:hAnsiTheme="majorEastAsia" w:hint="eastAsia"/>
        </w:rPr>
        <w:t>らない</w:t>
      </w:r>
      <w:r w:rsidR="006D232B" w:rsidRPr="001B5D76">
        <w:rPr>
          <w:rFonts w:asciiTheme="majorEastAsia" w:eastAsiaTheme="majorEastAsia" w:hAnsiTheme="majorEastAsia" w:hint="eastAsia"/>
        </w:rPr>
        <w:t>。</w:t>
      </w:r>
    </w:p>
    <w:p w14:paraId="55B979E8" w14:textId="77777777" w:rsidR="00EF6E84" w:rsidRPr="001B5D76" w:rsidRDefault="00EF6E84" w:rsidP="00940FA9">
      <w:pPr>
        <w:ind w:left="630" w:hangingChars="300" w:hanging="630"/>
        <w:rPr>
          <w:rFonts w:asciiTheme="majorEastAsia" w:eastAsiaTheme="majorEastAsia" w:hAnsiTheme="majorEastAsia"/>
        </w:rPr>
      </w:pPr>
    </w:p>
    <w:p w14:paraId="47868FF9" w14:textId="77777777" w:rsidR="006D232B" w:rsidRPr="001B5D76" w:rsidRDefault="00F34C06" w:rsidP="00940FA9">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５　</w:t>
      </w:r>
      <w:r w:rsidR="00CC6FEB" w:rsidRPr="001B5D76">
        <w:rPr>
          <w:rFonts w:asciiTheme="majorEastAsia" w:eastAsiaTheme="majorEastAsia" w:hAnsiTheme="majorEastAsia" w:hint="eastAsia"/>
          <w:b/>
        </w:rPr>
        <w:t>補助対象経費</w:t>
      </w:r>
      <w:r w:rsidR="00940FA9" w:rsidRPr="001B5D76">
        <w:rPr>
          <w:rFonts w:asciiTheme="majorEastAsia" w:eastAsiaTheme="majorEastAsia" w:hAnsiTheme="majorEastAsia" w:hint="eastAsia"/>
          <w:b/>
        </w:rPr>
        <w:t xml:space="preserve">　　　　　　　　　　　　　　　　　　　　　　　　　　　　　　　　　　　　　　　</w:t>
      </w:r>
    </w:p>
    <w:p w14:paraId="104E235E" w14:textId="77777777" w:rsidR="00CC6FEB" w:rsidRPr="001B5D76" w:rsidRDefault="00D8218A" w:rsidP="00D8218A">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6A5821" w:rsidRPr="001B5D76">
        <w:rPr>
          <w:rFonts w:asciiTheme="majorEastAsia" w:eastAsiaTheme="majorEastAsia" w:hAnsiTheme="majorEastAsia" w:hint="eastAsia"/>
        </w:rPr>
        <w:t>地域経済牽引事業計画の遂行に必要な</w:t>
      </w:r>
      <w:r w:rsidR="00270F03" w:rsidRPr="001B5D76">
        <w:rPr>
          <w:rFonts w:asciiTheme="majorEastAsia" w:eastAsiaTheme="majorEastAsia" w:hAnsiTheme="majorEastAsia" w:hint="eastAsia"/>
        </w:rPr>
        <w:t>以下の</w:t>
      </w:r>
      <w:r w:rsidRPr="001B5D76">
        <w:rPr>
          <w:rFonts w:asciiTheme="majorEastAsia" w:eastAsiaTheme="majorEastAsia" w:hAnsiTheme="majorEastAsia" w:hint="eastAsia"/>
        </w:rPr>
        <w:t>経費。</w:t>
      </w:r>
    </w:p>
    <w:p w14:paraId="0AC62AB1" w14:textId="6D0CB321" w:rsidR="0035756B" w:rsidRPr="001B5D76" w:rsidRDefault="00ED715C" w:rsidP="00ED715C">
      <w:pPr>
        <w:ind w:firstLineChars="150" w:firstLine="315"/>
        <w:rPr>
          <w:rFonts w:asciiTheme="majorEastAsia" w:eastAsiaTheme="majorEastAsia" w:hAnsiTheme="majorEastAsia"/>
        </w:rPr>
      </w:pPr>
      <w:r w:rsidRPr="001B5D76">
        <w:rPr>
          <w:rFonts w:asciiTheme="majorEastAsia" w:eastAsiaTheme="majorEastAsia" w:hAnsiTheme="majorEastAsia" w:hint="eastAsia"/>
        </w:rPr>
        <w:t>○</w:t>
      </w:r>
      <w:r w:rsidR="0035756B" w:rsidRPr="001B5D76">
        <w:rPr>
          <w:rFonts w:asciiTheme="majorEastAsia" w:eastAsiaTheme="majorEastAsia" w:hAnsiTheme="majorEastAsia" w:hint="eastAsia"/>
        </w:rPr>
        <w:t>ハード経費部門</w:t>
      </w:r>
    </w:p>
    <w:tbl>
      <w:tblPr>
        <w:tblStyle w:val="a3"/>
        <w:tblW w:w="0" w:type="auto"/>
        <w:tblInd w:w="534" w:type="dxa"/>
        <w:tblLook w:val="04A0" w:firstRow="1" w:lastRow="0" w:firstColumn="1" w:lastColumn="0" w:noHBand="0" w:noVBand="1"/>
      </w:tblPr>
      <w:tblGrid>
        <w:gridCol w:w="2802"/>
        <w:gridCol w:w="5724"/>
      </w:tblGrid>
      <w:tr w:rsidR="001B5D76" w:rsidRPr="001B5D76" w14:paraId="71340FC8" w14:textId="77777777" w:rsidTr="00454E42">
        <w:trPr>
          <w:trHeight w:val="393"/>
        </w:trPr>
        <w:tc>
          <w:tcPr>
            <w:tcW w:w="2976" w:type="dxa"/>
            <w:shd w:val="clear" w:color="auto" w:fill="DAEEF3" w:themeFill="accent5" w:themeFillTint="33"/>
            <w:vAlign w:val="center"/>
          </w:tcPr>
          <w:p w14:paraId="6F608E82" w14:textId="77777777" w:rsidR="00681C33" w:rsidRPr="001B5D76" w:rsidRDefault="00681C33"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補助対象経費区分</w:t>
            </w:r>
          </w:p>
        </w:tc>
        <w:tc>
          <w:tcPr>
            <w:tcW w:w="6096" w:type="dxa"/>
            <w:shd w:val="clear" w:color="auto" w:fill="DAEEF3" w:themeFill="accent5" w:themeFillTint="33"/>
            <w:vAlign w:val="center"/>
          </w:tcPr>
          <w:p w14:paraId="6647F2A2" w14:textId="77777777" w:rsidR="00681C33" w:rsidRPr="001B5D76" w:rsidRDefault="00681C33"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内　　容</w:t>
            </w:r>
          </w:p>
        </w:tc>
      </w:tr>
      <w:tr w:rsidR="001B5D76" w:rsidRPr="001B5D76" w14:paraId="30B9C6AA" w14:textId="77777777" w:rsidTr="0035756B">
        <w:trPr>
          <w:trHeight w:val="885"/>
        </w:trPr>
        <w:tc>
          <w:tcPr>
            <w:tcW w:w="2976" w:type="dxa"/>
            <w:vAlign w:val="center"/>
          </w:tcPr>
          <w:p w14:paraId="754E712D" w14:textId="77777777" w:rsidR="0035756B" w:rsidRPr="001B5D76" w:rsidRDefault="0035756B"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施　設</w:t>
            </w:r>
          </w:p>
        </w:tc>
        <w:tc>
          <w:tcPr>
            <w:tcW w:w="6096" w:type="dxa"/>
            <w:vAlign w:val="center"/>
          </w:tcPr>
          <w:p w14:paraId="5D58BF8F" w14:textId="77777777" w:rsidR="0035756B" w:rsidRPr="001B5D76" w:rsidRDefault="0035756B" w:rsidP="00E341F0">
            <w:pPr>
              <w:rPr>
                <w:rFonts w:asciiTheme="majorEastAsia" w:eastAsiaTheme="majorEastAsia" w:hAnsiTheme="majorEastAsia"/>
                <w:szCs w:val="24"/>
              </w:rPr>
            </w:pPr>
            <w:r w:rsidRPr="001B5D76">
              <w:rPr>
                <w:rFonts w:asciiTheme="majorEastAsia" w:eastAsiaTheme="majorEastAsia" w:hAnsiTheme="majorEastAsia" w:hint="eastAsia"/>
                <w:szCs w:val="24"/>
              </w:rPr>
              <w:t>倉庫、生産施設、加工施設、販売施設、検査施設、共同作業場、原材料置場、その他補助事業の実施に不可欠と認められる建物</w:t>
            </w:r>
          </w:p>
        </w:tc>
      </w:tr>
      <w:tr w:rsidR="0035756B" w:rsidRPr="001B5D76" w14:paraId="5E9DECF9" w14:textId="77777777" w:rsidTr="0035756B">
        <w:trPr>
          <w:trHeight w:val="854"/>
        </w:trPr>
        <w:tc>
          <w:tcPr>
            <w:tcW w:w="2976" w:type="dxa"/>
            <w:vAlign w:val="center"/>
          </w:tcPr>
          <w:p w14:paraId="620728F2" w14:textId="77777777" w:rsidR="0035756B" w:rsidRPr="001B5D76" w:rsidRDefault="0035756B"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設　備</w:t>
            </w:r>
          </w:p>
        </w:tc>
        <w:tc>
          <w:tcPr>
            <w:tcW w:w="6096" w:type="dxa"/>
            <w:vAlign w:val="center"/>
          </w:tcPr>
          <w:p w14:paraId="47BAA6CD" w14:textId="77777777" w:rsidR="0035756B" w:rsidRPr="001B5D76" w:rsidRDefault="0035756B" w:rsidP="00E341F0">
            <w:pPr>
              <w:rPr>
                <w:rFonts w:asciiTheme="majorEastAsia" w:eastAsiaTheme="majorEastAsia" w:hAnsiTheme="majorEastAsia"/>
                <w:szCs w:val="24"/>
              </w:rPr>
            </w:pPr>
            <w:r w:rsidRPr="001B5D76">
              <w:rPr>
                <w:rFonts w:asciiTheme="majorEastAsia" w:eastAsiaTheme="majorEastAsia" w:hAnsiTheme="majorEastAsia" w:hint="eastAsia"/>
                <w:szCs w:val="24"/>
              </w:rPr>
              <w:t>建物に付随する構造物、機械装置、器具・備品、システム・ソフトウェア</w:t>
            </w:r>
          </w:p>
        </w:tc>
      </w:tr>
    </w:tbl>
    <w:p w14:paraId="6B98F8E0" w14:textId="77777777" w:rsidR="0035756B" w:rsidRPr="001B5D76" w:rsidRDefault="0035756B" w:rsidP="00D8218A">
      <w:pPr>
        <w:ind w:left="210" w:hangingChars="100" w:hanging="210"/>
        <w:rPr>
          <w:rFonts w:asciiTheme="majorEastAsia" w:eastAsiaTheme="majorEastAsia" w:hAnsiTheme="majorEastAsia"/>
        </w:rPr>
      </w:pPr>
    </w:p>
    <w:p w14:paraId="48FECC01" w14:textId="2249483F" w:rsidR="004B4746" w:rsidRPr="001B5D76" w:rsidRDefault="00D8218A" w:rsidP="00EE3F8C">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・ただし、</w:t>
      </w:r>
      <w:r w:rsidR="003E3854" w:rsidRPr="001B5D76">
        <w:rPr>
          <w:rFonts w:asciiTheme="majorEastAsia" w:eastAsiaTheme="majorEastAsia" w:hAnsiTheme="majorEastAsia" w:hint="eastAsia"/>
        </w:rPr>
        <w:t>交付決定後に事業に着手し、</w:t>
      </w:r>
      <w:r w:rsidR="00C85A8B" w:rsidRPr="001B5D76">
        <w:rPr>
          <w:rFonts w:asciiTheme="majorEastAsia" w:eastAsiaTheme="majorEastAsia" w:hAnsiTheme="majorEastAsia" w:hint="eastAsia"/>
        </w:rPr>
        <w:t>令和</w:t>
      </w:r>
      <w:r w:rsidR="00EE3F8C" w:rsidRPr="001B5D76">
        <w:rPr>
          <w:rFonts w:asciiTheme="majorEastAsia" w:eastAsiaTheme="majorEastAsia" w:hAnsiTheme="majorEastAsia" w:hint="eastAsia"/>
        </w:rPr>
        <w:t>８</w:t>
      </w:r>
      <w:r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2C46B4" w:rsidRPr="001B5D76">
        <w:rPr>
          <w:rFonts w:asciiTheme="majorEastAsia" w:eastAsiaTheme="majorEastAsia" w:hAnsiTheme="majorEastAsia" w:hint="eastAsia"/>
        </w:rPr>
        <w:t>２</w:t>
      </w:r>
      <w:r w:rsidR="00EE3F8C" w:rsidRPr="001B5D76">
        <w:rPr>
          <w:rFonts w:asciiTheme="majorEastAsia" w:eastAsiaTheme="majorEastAsia" w:hAnsiTheme="majorEastAsia" w:hint="eastAsia"/>
        </w:rPr>
        <w:t>６</w:t>
      </w:r>
      <w:r w:rsidR="00EB4DA1" w:rsidRPr="001B5D76">
        <w:rPr>
          <w:rFonts w:asciiTheme="majorEastAsia" w:eastAsiaTheme="majorEastAsia" w:hAnsiTheme="majorEastAsia" w:hint="eastAsia"/>
        </w:rPr>
        <w:t>年）</w:t>
      </w:r>
      <w:r w:rsidR="006D76A4" w:rsidRPr="001B5D76">
        <w:rPr>
          <w:rFonts w:asciiTheme="majorEastAsia" w:eastAsiaTheme="majorEastAsia" w:hAnsiTheme="majorEastAsia" w:hint="eastAsia"/>
        </w:rPr>
        <w:t>２</w:t>
      </w:r>
      <w:r w:rsidRPr="001B5D76">
        <w:rPr>
          <w:rFonts w:asciiTheme="majorEastAsia" w:eastAsiaTheme="majorEastAsia" w:hAnsiTheme="majorEastAsia" w:hint="eastAsia"/>
        </w:rPr>
        <w:t>月</w:t>
      </w:r>
      <w:r w:rsidR="00EE3F8C" w:rsidRPr="001B5D76">
        <w:rPr>
          <w:rFonts w:asciiTheme="majorEastAsia" w:eastAsiaTheme="majorEastAsia" w:hAnsiTheme="majorEastAsia" w:hint="eastAsia"/>
        </w:rPr>
        <w:t>１３</w:t>
      </w:r>
      <w:r w:rsidRPr="001B5D76">
        <w:rPr>
          <w:rFonts w:asciiTheme="majorEastAsia" w:eastAsiaTheme="majorEastAsia" w:hAnsiTheme="majorEastAsia" w:hint="eastAsia"/>
        </w:rPr>
        <w:t>日（</w:t>
      </w:r>
      <w:r w:rsidR="006D76A4" w:rsidRPr="001B5D76">
        <w:rPr>
          <w:rFonts w:asciiTheme="majorEastAsia" w:eastAsiaTheme="majorEastAsia" w:hAnsiTheme="majorEastAsia" w:hint="eastAsia"/>
        </w:rPr>
        <w:t>金</w:t>
      </w:r>
      <w:r w:rsidR="004B4746" w:rsidRPr="001B5D76">
        <w:rPr>
          <w:rFonts w:asciiTheme="majorEastAsia" w:eastAsiaTheme="majorEastAsia" w:hAnsiTheme="majorEastAsia" w:hint="eastAsia"/>
        </w:rPr>
        <w:t>）までに経費の</w:t>
      </w:r>
      <w:r w:rsidR="00D60BA8" w:rsidRPr="001B5D76">
        <w:rPr>
          <w:rFonts w:asciiTheme="majorEastAsia" w:eastAsiaTheme="majorEastAsia" w:hAnsiTheme="majorEastAsia" w:hint="eastAsia"/>
        </w:rPr>
        <w:t>支払</w:t>
      </w:r>
      <w:r w:rsidR="00C85A8B" w:rsidRPr="001B5D76">
        <w:rPr>
          <w:rFonts w:asciiTheme="majorEastAsia" w:eastAsiaTheme="majorEastAsia" w:hAnsiTheme="majorEastAsia" w:hint="eastAsia"/>
        </w:rPr>
        <w:t>い</w:t>
      </w:r>
      <w:r w:rsidR="004B4746" w:rsidRPr="001B5D76">
        <w:rPr>
          <w:rFonts w:asciiTheme="majorEastAsia" w:eastAsiaTheme="majorEastAsia" w:hAnsiTheme="majorEastAsia" w:hint="eastAsia"/>
        </w:rPr>
        <w:t>まで</w:t>
      </w:r>
      <w:r w:rsidRPr="001B5D76">
        <w:rPr>
          <w:rFonts w:asciiTheme="majorEastAsia" w:eastAsiaTheme="majorEastAsia" w:hAnsiTheme="majorEastAsia" w:hint="eastAsia"/>
        </w:rPr>
        <w:t>完了するものに限る。</w:t>
      </w:r>
    </w:p>
    <w:p w14:paraId="71E515D5" w14:textId="0F34B536" w:rsidR="00CE4DA4" w:rsidRPr="001B5D76" w:rsidRDefault="00F34C06" w:rsidP="004B4746">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711580" w:rsidRPr="001B5D76">
        <w:rPr>
          <w:rFonts w:asciiTheme="majorEastAsia" w:eastAsiaTheme="majorEastAsia" w:hAnsiTheme="majorEastAsia" w:hint="eastAsia"/>
        </w:rPr>
        <w:t>土地の購入、</w:t>
      </w:r>
      <w:r w:rsidRPr="001B5D76">
        <w:rPr>
          <w:rFonts w:asciiTheme="majorEastAsia" w:eastAsiaTheme="majorEastAsia" w:hAnsiTheme="majorEastAsia" w:hint="eastAsia"/>
        </w:rPr>
        <w:t>看板の設置、車両購入、公</w:t>
      </w:r>
      <w:r w:rsidR="00711580" w:rsidRPr="001B5D76">
        <w:rPr>
          <w:rFonts w:asciiTheme="majorEastAsia" w:eastAsiaTheme="majorEastAsia" w:hAnsiTheme="majorEastAsia" w:hint="eastAsia"/>
        </w:rPr>
        <w:t>衆無線ＬＡＮの設置、タブレット購入等、補助対象外となる経費があるため注意すること</w:t>
      </w:r>
      <w:r w:rsidRPr="001B5D76">
        <w:rPr>
          <w:rFonts w:asciiTheme="majorEastAsia" w:eastAsiaTheme="majorEastAsia" w:hAnsiTheme="majorEastAsia" w:hint="eastAsia"/>
        </w:rPr>
        <w:t>。</w:t>
      </w:r>
    </w:p>
    <w:p w14:paraId="1A26A563" w14:textId="77777777" w:rsidR="00600CE9" w:rsidRPr="001B5D76" w:rsidRDefault="004B4746" w:rsidP="004B4746">
      <w:pPr>
        <w:ind w:left="420" w:hangingChars="200" w:hanging="420"/>
        <w:rPr>
          <w:rFonts w:asciiTheme="majorEastAsia" w:eastAsiaTheme="majorEastAsia" w:hAnsiTheme="majorEastAsia"/>
        </w:rPr>
      </w:pPr>
      <w:r w:rsidRPr="001B5D76">
        <w:rPr>
          <w:rFonts w:asciiTheme="majorEastAsia" w:eastAsiaTheme="majorEastAsia" w:hAnsiTheme="majorEastAsia" w:hint="eastAsia"/>
        </w:rPr>
        <w:t xml:space="preserve">　※</w:t>
      </w:r>
      <w:r w:rsidR="00711580" w:rsidRPr="001B5D76">
        <w:rPr>
          <w:rFonts w:asciiTheme="majorEastAsia" w:eastAsiaTheme="majorEastAsia" w:hAnsiTheme="majorEastAsia" w:hint="eastAsia"/>
        </w:rPr>
        <w:t>公租公課（</w:t>
      </w:r>
      <w:r w:rsidR="00CE4DA4" w:rsidRPr="001B5D76">
        <w:rPr>
          <w:rFonts w:asciiTheme="majorEastAsia" w:eastAsiaTheme="majorEastAsia" w:hAnsiTheme="majorEastAsia" w:hint="eastAsia"/>
        </w:rPr>
        <w:t>消費税及び地方消費税</w:t>
      </w:r>
      <w:r w:rsidR="00711580" w:rsidRPr="001B5D76">
        <w:rPr>
          <w:rFonts w:asciiTheme="majorEastAsia" w:eastAsiaTheme="majorEastAsia" w:hAnsiTheme="majorEastAsia" w:hint="eastAsia"/>
        </w:rPr>
        <w:t>を含む）</w:t>
      </w:r>
      <w:r w:rsidR="00CE4DA4" w:rsidRPr="001B5D76">
        <w:rPr>
          <w:rFonts w:asciiTheme="majorEastAsia" w:eastAsiaTheme="majorEastAsia" w:hAnsiTheme="majorEastAsia" w:hint="eastAsia"/>
        </w:rPr>
        <w:t>は補助対象外</w:t>
      </w:r>
      <w:r w:rsidR="00711580" w:rsidRPr="001B5D76">
        <w:rPr>
          <w:rFonts w:asciiTheme="majorEastAsia" w:eastAsiaTheme="majorEastAsia" w:hAnsiTheme="majorEastAsia" w:hint="eastAsia"/>
        </w:rPr>
        <w:t>経費</w:t>
      </w:r>
      <w:r w:rsidR="003839BC" w:rsidRPr="001B5D76">
        <w:rPr>
          <w:rFonts w:asciiTheme="majorEastAsia" w:eastAsiaTheme="majorEastAsia" w:hAnsiTheme="majorEastAsia" w:hint="eastAsia"/>
        </w:rPr>
        <w:t>とする</w:t>
      </w:r>
      <w:r w:rsidR="00CE4DA4" w:rsidRPr="001B5D76">
        <w:rPr>
          <w:rFonts w:asciiTheme="majorEastAsia" w:eastAsiaTheme="majorEastAsia" w:hAnsiTheme="majorEastAsia" w:hint="eastAsia"/>
        </w:rPr>
        <w:t>。</w:t>
      </w:r>
    </w:p>
    <w:p w14:paraId="2437A754" w14:textId="5874A37A" w:rsidR="00F34C06" w:rsidRPr="001B5D76" w:rsidRDefault="00751F3E" w:rsidP="00751F3E">
      <w:pPr>
        <w:rPr>
          <w:rFonts w:asciiTheme="majorEastAsia" w:eastAsiaTheme="majorEastAsia" w:hAnsiTheme="majorEastAsia"/>
        </w:rPr>
      </w:pPr>
      <w:r w:rsidRPr="001B5D76">
        <w:rPr>
          <w:rFonts w:asciiTheme="majorEastAsia" w:eastAsiaTheme="majorEastAsia" w:hAnsiTheme="majorEastAsia" w:hint="eastAsia"/>
        </w:rPr>
        <w:t>・</w:t>
      </w:r>
      <w:r w:rsidR="006607CB" w:rsidRPr="001B5D76">
        <w:rPr>
          <w:rFonts w:asciiTheme="majorEastAsia" w:eastAsiaTheme="majorEastAsia" w:hAnsiTheme="majorEastAsia" w:hint="eastAsia"/>
        </w:rPr>
        <w:t>詳しくは、末尾「１１</w:t>
      </w:r>
      <w:r w:rsidR="009D4728" w:rsidRPr="001B5D76">
        <w:rPr>
          <w:rFonts w:asciiTheme="majorEastAsia" w:eastAsiaTheme="majorEastAsia" w:hAnsiTheme="majorEastAsia" w:hint="eastAsia"/>
        </w:rPr>
        <w:t xml:space="preserve">　お</w:t>
      </w:r>
      <w:r w:rsidR="00F34C06" w:rsidRPr="001B5D76">
        <w:rPr>
          <w:rFonts w:asciiTheme="majorEastAsia" w:eastAsiaTheme="majorEastAsia" w:hAnsiTheme="majorEastAsia" w:hint="eastAsia"/>
        </w:rPr>
        <w:t>問い合わせ先</w:t>
      </w:r>
      <w:r w:rsidR="009D4728" w:rsidRPr="001B5D76">
        <w:rPr>
          <w:rFonts w:asciiTheme="majorEastAsia" w:eastAsiaTheme="majorEastAsia" w:hAnsiTheme="majorEastAsia" w:hint="eastAsia"/>
        </w:rPr>
        <w:t>」</w:t>
      </w:r>
      <w:r w:rsidR="00F34C06" w:rsidRPr="001B5D76">
        <w:rPr>
          <w:rFonts w:asciiTheme="majorEastAsia" w:eastAsiaTheme="majorEastAsia" w:hAnsiTheme="majorEastAsia" w:hint="eastAsia"/>
        </w:rPr>
        <w:t>に確認すること。</w:t>
      </w:r>
    </w:p>
    <w:p w14:paraId="061B088D" w14:textId="77777777" w:rsidR="007F5A57" w:rsidRPr="001B5D76" w:rsidRDefault="007F5A57" w:rsidP="006D232B">
      <w:pPr>
        <w:ind w:left="630" w:hangingChars="300" w:hanging="630"/>
        <w:rPr>
          <w:rFonts w:asciiTheme="majorEastAsia" w:eastAsiaTheme="majorEastAsia" w:hAnsiTheme="majorEastAsia"/>
        </w:rPr>
      </w:pPr>
    </w:p>
    <w:p w14:paraId="5623C431" w14:textId="77777777" w:rsidR="00CC6FEB" w:rsidRPr="001B5D76" w:rsidRDefault="00F34C06" w:rsidP="00627692">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６　</w:t>
      </w:r>
      <w:r w:rsidR="00CC6FEB" w:rsidRPr="001B5D76">
        <w:rPr>
          <w:rFonts w:asciiTheme="majorEastAsia" w:eastAsiaTheme="majorEastAsia" w:hAnsiTheme="majorEastAsia" w:hint="eastAsia"/>
          <w:b/>
        </w:rPr>
        <w:t>応募手続き</w:t>
      </w:r>
      <w:r w:rsidR="00627692" w:rsidRPr="001B5D76">
        <w:rPr>
          <w:rFonts w:asciiTheme="majorEastAsia" w:eastAsiaTheme="majorEastAsia" w:hAnsiTheme="majorEastAsia" w:hint="eastAsia"/>
          <w:b/>
        </w:rPr>
        <w:t xml:space="preserve">　　　　　　　　　　　　　　　　　　　　　　　　　　　　　　　　　　　　　　　　</w:t>
      </w:r>
    </w:p>
    <w:p w14:paraId="352A63C5" w14:textId="77777777" w:rsidR="00F34C06" w:rsidRPr="001B5D76" w:rsidRDefault="00F86C15"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・応募先　</w:t>
      </w:r>
    </w:p>
    <w:p w14:paraId="3642397C" w14:textId="77777777" w:rsidR="00F34C06" w:rsidRPr="001B5D76" w:rsidRDefault="00F34C06" w:rsidP="004B4746">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w:t>
      </w:r>
      <w:r w:rsidR="00857340" w:rsidRPr="001B5D76">
        <w:rPr>
          <w:rFonts w:asciiTheme="majorEastAsia" w:eastAsiaTheme="majorEastAsia" w:hAnsiTheme="majorEastAsia" w:hint="eastAsia"/>
        </w:rPr>
        <w:t>８６２－８５７０　熊本県熊本市中央区水前寺６</w:t>
      </w:r>
      <w:r w:rsidRPr="001B5D76">
        <w:rPr>
          <w:rFonts w:asciiTheme="majorEastAsia" w:eastAsiaTheme="majorEastAsia" w:hAnsiTheme="majorEastAsia" w:hint="eastAsia"/>
        </w:rPr>
        <w:t>丁目１８－１</w:t>
      </w:r>
    </w:p>
    <w:p w14:paraId="25A41760" w14:textId="5B7F8AD2" w:rsidR="004B4746" w:rsidRPr="001B5D76" w:rsidRDefault="004B4746" w:rsidP="004B4746">
      <w:pPr>
        <w:ind w:leftChars="200" w:left="630" w:hangingChars="100" w:hanging="210"/>
        <w:rPr>
          <w:rFonts w:asciiTheme="majorEastAsia" w:eastAsiaTheme="majorEastAsia" w:hAnsiTheme="majorEastAsia"/>
        </w:rPr>
      </w:pPr>
      <w:r w:rsidRPr="001B5D76">
        <w:rPr>
          <w:rFonts w:asciiTheme="majorEastAsia" w:eastAsiaTheme="majorEastAsia" w:hAnsiTheme="majorEastAsia" w:hint="eastAsia"/>
        </w:rPr>
        <w:t>熊本県商工労働部</w:t>
      </w:r>
      <w:r w:rsidR="00EF6E84" w:rsidRPr="001B5D76">
        <w:rPr>
          <w:rFonts w:asciiTheme="majorEastAsia" w:eastAsiaTheme="majorEastAsia" w:hAnsiTheme="majorEastAsia" w:hint="eastAsia"/>
        </w:rPr>
        <w:t xml:space="preserve">　</w:t>
      </w:r>
      <w:r w:rsidRPr="001B5D76">
        <w:rPr>
          <w:rFonts w:asciiTheme="majorEastAsia" w:eastAsiaTheme="majorEastAsia" w:hAnsiTheme="majorEastAsia" w:hint="eastAsia"/>
        </w:rPr>
        <w:t>産業振興局</w:t>
      </w:r>
      <w:r w:rsidR="00EF6E84" w:rsidRPr="001B5D76">
        <w:rPr>
          <w:rFonts w:asciiTheme="majorEastAsia" w:eastAsiaTheme="majorEastAsia" w:hAnsiTheme="majorEastAsia" w:hint="eastAsia"/>
        </w:rPr>
        <w:t xml:space="preserve">　</w:t>
      </w:r>
      <w:r w:rsidRPr="001B5D76">
        <w:rPr>
          <w:rFonts w:asciiTheme="majorEastAsia" w:eastAsiaTheme="majorEastAsia" w:hAnsiTheme="majorEastAsia" w:hint="eastAsia"/>
        </w:rPr>
        <w:t>産業支援課</w:t>
      </w:r>
      <w:r w:rsidR="00EF6E84" w:rsidRPr="001B5D76">
        <w:rPr>
          <w:rFonts w:asciiTheme="majorEastAsia" w:eastAsiaTheme="majorEastAsia" w:hAnsiTheme="majorEastAsia" w:hint="eastAsia"/>
        </w:rPr>
        <w:t xml:space="preserve">　行</w:t>
      </w:r>
    </w:p>
    <w:p w14:paraId="232182BC" w14:textId="77777777" w:rsidR="004B4746" w:rsidRPr="001B5D76" w:rsidRDefault="00336805" w:rsidP="00677A16">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・募集期間</w:t>
      </w:r>
    </w:p>
    <w:p w14:paraId="57A13D5D" w14:textId="495A4448" w:rsidR="00D51A07" w:rsidRPr="001B5D76" w:rsidRDefault="00270F03" w:rsidP="00EF6E84">
      <w:pPr>
        <w:ind w:leftChars="99" w:left="422" w:hangingChars="102" w:hanging="214"/>
        <w:rPr>
          <w:rFonts w:asciiTheme="majorEastAsia" w:eastAsiaTheme="majorEastAsia" w:hAnsiTheme="majorEastAsia"/>
        </w:rPr>
      </w:pPr>
      <w:r w:rsidRPr="001B5D76">
        <w:rPr>
          <w:rFonts w:asciiTheme="majorEastAsia" w:eastAsiaTheme="majorEastAsia" w:hAnsiTheme="majorEastAsia" w:hint="eastAsia"/>
        </w:rPr>
        <w:t>令和</w:t>
      </w:r>
      <w:r w:rsidR="00EE3F8C" w:rsidRPr="001B5D76">
        <w:rPr>
          <w:rFonts w:asciiTheme="majorEastAsia" w:eastAsiaTheme="majorEastAsia" w:hAnsiTheme="majorEastAsia" w:hint="eastAsia"/>
        </w:rPr>
        <w:t>７</w:t>
      </w:r>
      <w:r w:rsidR="00336805"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EE3F8C" w:rsidRPr="001B5D76">
        <w:rPr>
          <w:rFonts w:asciiTheme="majorEastAsia" w:eastAsiaTheme="majorEastAsia" w:hAnsiTheme="majorEastAsia" w:hint="eastAsia"/>
        </w:rPr>
        <w:t>２５</w:t>
      </w:r>
      <w:r w:rsidR="00EB4DA1" w:rsidRPr="001B5D76">
        <w:rPr>
          <w:rFonts w:asciiTheme="majorEastAsia" w:eastAsiaTheme="majorEastAsia" w:hAnsiTheme="majorEastAsia" w:hint="eastAsia"/>
        </w:rPr>
        <w:t>年）</w:t>
      </w:r>
      <w:r w:rsidR="00271F1E">
        <w:rPr>
          <w:rFonts w:asciiTheme="majorEastAsia" w:eastAsiaTheme="majorEastAsia" w:hAnsiTheme="majorEastAsia" w:hint="eastAsia"/>
        </w:rPr>
        <w:t>７</w:t>
      </w:r>
      <w:r w:rsidR="00336805" w:rsidRPr="001B5D76">
        <w:rPr>
          <w:rFonts w:asciiTheme="majorEastAsia" w:eastAsiaTheme="majorEastAsia" w:hAnsiTheme="majorEastAsia" w:hint="eastAsia"/>
        </w:rPr>
        <w:t>月</w:t>
      </w:r>
      <w:r w:rsidR="00271F1E">
        <w:rPr>
          <w:rFonts w:asciiTheme="majorEastAsia" w:eastAsiaTheme="majorEastAsia" w:hAnsiTheme="majorEastAsia" w:hint="eastAsia"/>
        </w:rPr>
        <w:t>２９</w:t>
      </w:r>
      <w:r w:rsidR="00336805" w:rsidRPr="001B5D76">
        <w:rPr>
          <w:rFonts w:asciiTheme="majorEastAsia" w:eastAsiaTheme="majorEastAsia" w:hAnsiTheme="majorEastAsia" w:hint="eastAsia"/>
        </w:rPr>
        <w:t>日（</w:t>
      </w:r>
      <w:r w:rsidR="00271F1E">
        <w:rPr>
          <w:rFonts w:asciiTheme="majorEastAsia" w:eastAsiaTheme="majorEastAsia" w:hAnsiTheme="majorEastAsia" w:hint="eastAsia"/>
        </w:rPr>
        <w:t>火</w:t>
      </w:r>
      <w:r w:rsidR="00E72A1E" w:rsidRPr="001B5D76">
        <w:rPr>
          <w:rFonts w:asciiTheme="majorEastAsia" w:eastAsiaTheme="majorEastAsia" w:hAnsiTheme="majorEastAsia" w:hint="eastAsia"/>
        </w:rPr>
        <w:t>）</w:t>
      </w:r>
      <w:r w:rsidR="00EB4DA1" w:rsidRPr="001B5D76">
        <w:rPr>
          <w:rFonts w:asciiTheme="majorEastAsia" w:eastAsiaTheme="majorEastAsia" w:hAnsiTheme="majorEastAsia" w:hint="eastAsia"/>
        </w:rPr>
        <w:t>から</w:t>
      </w:r>
    </w:p>
    <w:p w14:paraId="5FBBF52C" w14:textId="05EDAFF3" w:rsidR="00677A16" w:rsidRPr="001B5D76" w:rsidRDefault="00270F03" w:rsidP="00EF6E84">
      <w:pPr>
        <w:ind w:leftChars="99" w:left="422" w:hangingChars="102" w:hanging="214"/>
        <w:rPr>
          <w:rFonts w:asciiTheme="majorEastAsia" w:eastAsiaTheme="majorEastAsia" w:hAnsiTheme="majorEastAsia"/>
        </w:rPr>
      </w:pPr>
      <w:r w:rsidRPr="001B5D76">
        <w:rPr>
          <w:rFonts w:asciiTheme="majorEastAsia" w:eastAsiaTheme="majorEastAsia" w:hAnsiTheme="majorEastAsia" w:hint="eastAsia"/>
        </w:rPr>
        <w:t>令和</w:t>
      </w:r>
      <w:r w:rsidR="00EE3F8C" w:rsidRPr="001B5D76">
        <w:rPr>
          <w:rFonts w:asciiTheme="majorEastAsia" w:eastAsiaTheme="majorEastAsia" w:hAnsiTheme="majorEastAsia" w:hint="eastAsia"/>
        </w:rPr>
        <w:t>７</w:t>
      </w:r>
      <w:r w:rsidR="00677A16"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EE3F8C"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EF2528">
        <w:rPr>
          <w:rFonts w:asciiTheme="majorEastAsia" w:eastAsiaTheme="majorEastAsia" w:hAnsiTheme="majorEastAsia" w:hint="eastAsia"/>
        </w:rPr>
        <w:t>８</w:t>
      </w:r>
      <w:r w:rsidR="00677A16" w:rsidRPr="001B5D76">
        <w:rPr>
          <w:rFonts w:asciiTheme="majorEastAsia" w:eastAsiaTheme="majorEastAsia" w:hAnsiTheme="majorEastAsia" w:hint="eastAsia"/>
        </w:rPr>
        <w:t>月</w:t>
      </w:r>
      <w:r w:rsidR="00EF2528">
        <w:rPr>
          <w:rFonts w:asciiTheme="majorEastAsia" w:eastAsiaTheme="majorEastAsia" w:hAnsiTheme="majorEastAsia" w:hint="eastAsia"/>
        </w:rPr>
        <w:t>２９</w:t>
      </w:r>
      <w:r w:rsidR="00677A16" w:rsidRPr="001B5D76">
        <w:rPr>
          <w:rFonts w:asciiTheme="majorEastAsia" w:eastAsiaTheme="majorEastAsia" w:hAnsiTheme="majorEastAsia" w:hint="eastAsia"/>
        </w:rPr>
        <w:t>日（</w:t>
      </w:r>
      <w:r w:rsidR="00EF2528">
        <w:rPr>
          <w:rFonts w:asciiTheme="majorEastAsia" w:eastAsiaTheme="majorEastAsia" w:hAnsiTheme="majorEastAsia" w:hint="eastAsia"/>
        </w:rPr>
        <w:t>金</w:t>
      </w:r>
      <w:r w:rsidR="00EB4DA1" w:rsidRPr="001B5D76">
        <w:rPr>
          <w:rFonts w:asciiTheme="majorEastAsia" w:eastAsiaTheme="majorEastAsia" w:hAnsiTheme="majorEastAsia" w:hint="eastAsia"/>
        </w:rPr>
        <w:t>）</w:t>
      </w:r>
      <w:r w:rsidR="00DD644E" w:rsidRPr="001B5D76">
        <w:rPr>
          <w:rFonts w:asciiTheme="majorEastAsia" w:eastAsiaTheme="majorEastAsia" w:hAnsiTheme="majorEastAsia" w:hint="eastAsia"/>
        </w:rPr>
        <w:t>１７時まで</w:t>
      </w:r>
    </w:p>
    <w:p w14:paraId="48B97166" w14:textId="77777777" w:rsidR="00454E42" w:rsidRPr="001B5D76" w:rsidRDefault="00454E42" w:rsidP="006D232B">
      <w:pPr>
        <w:ind w:left="630" w:hangingChars="300" w:hanging="630"/>
        <w:rPr>
          <w:rFonts w:asciiTheme="majorEastAsia" w:eastAsiaTheme="majorEastAsia" w:hAnsiTheme="majorEastAsia"/>
        </w:rPr>
      </w:pPr>
    </w:p>
    <w:p w14:paraId="0D403CC9" w14:textId="77777777" w:rsidR="00F86C15" w:rsidRPr="001B5D76" w:rsidRDefault="00F86C15"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・応募書類</w:t>
      </w:r>
    </w:p>
    <w:p w14:paraId="74689F9E" w14:textId="77777777" w:rsidR="00F86C15" w:rsidRPr="001B5D76" w:rsidRDefault="00F34C06"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①</w:t>
      </w:r>
      <w:r w:rsidR="00F86C15" w:rsidRPr="001B5D76">
        <w:rPr>
          <w:rFonts w:asciiTheme="majorEastAsia" w:eastAsiaTheme="majorEastAsia" w:hAnsiTheme="majorEastAsia" w:hint="eastAsia"/>
        </w:rPr>
        <w:t>交付要望書</w:t>
      </w:r>
    </w:p>
    <w:p w14:paraId="6CC05DDE" w14:textId="77777777" w:rsidR="00F86C15" w:rsidRPr="001B5D76" w:rsidRDefault="00F34C06"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②</w:t>
      </w:r>
      <w:r w:rsidR="00F86C15" w:rsidRPr="001B5D76">
        <w:rPr>
          <w:rFonts w:asciiTheme="majorEastAsia" w:eastAsiaTheme="majorEastAsia" w:hAnsiTheme="majorEastAsia" w:hint="eastAsia"/>
        </w:rPr>
        <w:t>直近２期分の決算書</w:t>
      </w:r>
    </w:p>
    <w:p w14:paraId="2ADDF606" w14:textId="77777777" w:rsidR="00D669F1" w:rsidRPr="001B5D76" w:rsidRDefault="00F34C06"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③</w:t>
      </w:r>
      <w:r w:rsidR="00F86C15" w:rsidRPr="001B5D76">
        <w:rPr>
          <w:rFonts w:asciiTheme="majorEastAsia" w:eastAsiaTheme="majorEastAsia" w:hAnsiTheme="majorEastAsia" w:hint="eastAsia"/>
        </w:rPr>
        <w:t>企業概要（パンフレット等）</w:t>
      </w:r>
    </w:p>
    <w:p w14:paraId="20341F12" w14:textId="77777777" w:rsidR="00D669F1" w:rsidRPr="001B5D76" w:rsidRDefault="00D669F1"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④県又は経済産業省に提出した地域経済牽引事業計画</w:t>
      </w:r>
      <w:r w:rsidR="00815187" w:rsidRPr="001B5D76">
        <w:rPr>
          <w:rFonts w:asciiTheme="majorEastAsia" w:eastAsiaTheme="majorEastAsia" w:hAnsiTheme="majorEastAsia" w:hint="eastAsia"/>
        </w:rPr>
        <w:t>承認申請書</w:t>
      </w:r>
      <w:r w:rsidRPr="001B5D76">
        <w:rPr>
          <w:rFonts w:asciiTheme="majorEastAsia" w:eastAsiaTheme="majorEastAsia" w:hAnsiTheme="majorEastAsia" w:hint="eastAsia"/>
        </w:rPr>
        <w:t>の写し</w:t>
      </w:r>
    </w:p>
    <w:p w14:paraId="0A98B5AE" w14:textId="77777777" w:rsidR="00815187" w:rsidRPr="001B5D76" w:rsidRDefault="00815187"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⑤県又は経済産業省から受領した承認通知書の写し（すでに承認を受けている場合に限る）</w:t>
      </w:r>
    </w:p>
    <w:p w14:paraId="1F7E9A45" w14:textId="08206FE0" w:rsidR="007F5A57" w:rsidRPr="001B5D76" w:rsidRDefault="00431008"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⑥</w:t>
      </w:r>
      <w:r w:rsidR="003A7AFE" w:rsidRPr="001B5D76">
        <w:rPr>
          <w:rFonts w:asciiTheme="majorEastAsia" w:eastAsiaTheme="majorEastAsia" w:hAnsiTheme="majorEastAsia" w:hint="eastAsia"/>
        </w:rPr>
        <w:t>その他</w:t>
      </w:r>
      <w:r w:rsidR="007F5A57" w:rsidRPr="001B5D76">
        <w:rPr>
          <w:rFonts w:asciiTheme="majorEastAsia" w:eastAsiaTheme="majorEastAsia" w:hAnsiTheme="majorEastAsia" w:hint="eastAsia"/>
        </w:rPr>
        <w:t>事業内容説明のための参考資料等</w:t>
      </w:r>
    </w:p>
    <w:p w14:paraId="56F11C89" w14:textId="77777777" w:rsidR="007F5A57" w:rsidRPr="001B5D76" w:rsidRDefault="00431008"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⑦</w:t>
      </w:r>
      <w:r w:rsidR="007F5A57" w:rsidRPr="001B5D76">
        <w:rPr>
          <w:rFonts w:asciiTheme="majorEastAsia" w:eastAsiaTheme="majorEastAsia" w:hAnsiTheme="majorEastAsia" w:hint="eastAsia"/>
        </w:rPr>
        <w:t>実施主体が</w:t>
      </w:r>
      <w:r w:rsidR="009D4728" w:rsidRPr="001B5D76">
        <w:rPr>
          <w:rFonts w:asciiTheme="majorEastAsia" w:eastAsiaTheme="majorEastAsia" w:hAnsiTheme="majorEastAsia" w:hint="eastAsia"/>
        </w:rPr>
        <w:t>企業</w:t>
      </w:r>
      <w:r w:rsidR="007F5A57" w:rsidRPr="001B5D76">
        <w:rPr>
          <w:rFonts w:asciiTheme="majorEastAsia" w:eastAsiaTheme="majorEastAsia" w:hAnsiTheme="majorEastAsia" w:hint="eastAsia"/>
        </w:rPr>
        <w:t>グループの場合は、以下の資料</w:t>
      </w:r>
    </w:p>
    <w:p w14:paraId="7AE09AF1" w14:textId="0E416623" w:rsidR="007F5A57" w:rsidRPr="001B5D76" w:rsidRDefault="007F5A57" w:rsidP="00EF6E84">
      <w:pPr>
        <w:ind w:leftChars="-99" w:left="426" w:hangingChars="302" w:hanging="634"/>
        <w:rPr>
          <w:rFonts w:asciiTheme="majorEastAsia" w:eastAsiaTheme="majorEastAsia" w:hAnsiTheme="majorEastAsia"/>
        </w:rPr>
      </w:pPr>
      <w:r w:rsidRPr="001B5D76">
        <w:rPr>
          <w:rFonts w:asciiTheme="majorEastAsia" w:eastAsiaTheme="majorEastAsia" w:hAnsiTheme="majorEastAsia" w:hint="eastAsia"/>
        </w:rPr>
        <w:t xml:space="preserve">　　</w:t>
      </w:r>
      <w:r w:rsidR="00EF6E84" w:rsidRPr="001B5D76">
        <w:rPr>
          <w:rFonts w:asciiTheme="majorEastAsia" w:eastAsiaTheme="majorEastAsia" w:hAnsiTheme="majorEastAsia" w:hint="eastAsia"/>
        </w:rPr>
        <w:t xml:space="preserve">　</w:t>
      </w:r>
      <w:r w:rsidRPr="001B5D76">
        <w:rPr>
          <w:rFonts w:asciiTheme="majorEastAsia" w:eastAsiaTheme="majorEastAsia" w:hAnsiTheme="majorEastAsia" w:hint="eastAsia"/>
        </w:rPr>
        <w:t>参加企業等概要（参加企業等ごとに、所在地、代表者、資本金額、従業員数、生産品目・生産額、本事業における役割分担、企業略歴に係る資料</w:t>
      </w:r>
      <w:r w:rsidR="005559AD" w:rsidRPr="001B5D76">
        <w:rPr>
          <w:rFonts w:asciiTheme="majorEastAsia" w:eastAsiaTheme="majorEastAsia" w:hAnsiTheme="majorEastAsia" w:hint="eastAsia"/>
        </w:rPr>
        <w:t>、直近２期分の決算書</w:t>
      </w:r>
      <w:r w:rsidRPr="001B5D76">
        <w:rPr>
          <w:rFonts w:asciiTheme="majorEastAsia" w:eastAsiaTheme="majorEastAsia" w:hAnsiTheme="majorEastAsia" w:hint="eastAsia"/>
        </w:rPr>
        <w:t>）</w:t>
      </w:r>
    </w:p>
    <w:p w14:paraId="359FDCC0" w14:textId="30C084E0" w:rsidR="00EB123E" w:rsidRPr="001B5D76" w:rsidRDefault="00EB123E" w:rsidP="00EF6E84">
      <w:pPr>
        <w:ind w:leftChars="-99" w:left="426" w:hangingChars="302" w:hanging="634"/>
        <w:rPr>
          <w:rFonts w:asciiTheme="majorEastAsia" w:eastAsiaTheme="majorEastAsia" w:hAnsiTheme="majorEastAsia"/>
        </w:rPr>
      </w:pPr>
      <w:r w:rsidRPr="001B5D76">
        <w:rPr>
          <w:rFonts w:asciiTheme="majorEastAsia" w:eastAsiaTheme="majorEastAsia" w:hAnsiTheme="majorEastAsia" w:hint="eastAsia"/>
        </w:rPr>
        <w:lastRenderedPageBreak/>
        <w:t xml:space="preserve">　　⑧</w:t>
      </w:r>
      <w:r w:rsidR="008502AB" w:rsidRPr="001B5D76">
        <w:rPr>
          <w:rFonts w:asciiTheme="majorEastAsia" w:eastAsiaTheme="majorEastAsia" w:hAnsiTheme="majorEastAsia" w:hint="eastAsia"/>
        </w:rPr>
        <w:t>【県内企業間での連携</w:t>
      </w:r>
      <w:r w:rsidR="009938A2" w:rsidRPr="001B5D76">
        <w:rPr>
          <w:rFonts w:asciiTheme="majorEastAsia" w:eastAsiaTheme="majorEastAsia" w:hAnsiTheme="majorEastAsia" w:hint="eastAsia"/>
        </w:rPr>
        <w:t>に係る</w:t>
      </w:r>
      <w:r w:rsidR="008502AB" w:rsidRPr="001B5D76">
        <w:rPr>
          <w:rFonts w:asciiTheme="majorEastAsia" w:eastAsiaTheme="majorEastAsia" w:hAnsiTheme="majorEastAsia" w:hint="eastAsia"/>
        </w:rPr>
        <w:t>加点措置を希望する場合】県内企業間での</w:t>
      </w:r>
      <w:r w:rsidRPr="001B5D76">
        <w:rPr>
          <w:rFonts w:asciiTheme="majorEastAsia" w:eastAsiaTheme="majorEastAsia" w:hAnsiTheme="majorEastAsia" w:hint="eastAsia"/>
        </w:rPr>
        <w:t>連携の概要が分かる資料（参考様式あり）</w:t>
      </w:r>
    </w:p>
    <w:p w14:paraId="15A51454" w14:textId="13F45D91" w:rsidR="006A78C3" w:rsidRPr="001B5D76" w:rsidRDefault="006A78C3" w:rsidP="006A78C3">
      <w:pPr>
        <w:ind w:left="634" w:hangingChars="302" w:hanging="634"/>
        <w:rPr>
          <w:rFonts w:asciiTheme="majorEastAsia" w:eastAsiaTheme="majorEastAsia" w:hAnsiTheme="majorEastAsia"/>
        </w:rPr>
      </w:pPr>
      <w:r w:rsidRPr="001B5D76">
        <w:rPr>
          <w:rFonts w:asciiTheme="majorEastAsia" w:eastAsiaTheme="majorEastAsia" w:hAnsiTheme="majorEastAsia" w:hint="eastAsia"/>
        </w:rPr>
        <w:t xml:space="preserve">・部数　</w:t>
      </w:r>
      <w:r w:rsidR="00EF2528">
        <w:rPr>
          <w:rFonts w:asciiTheme="majorEastAsia" w:eastAsiaTheme="majorEastAsia" w:hAnsiTheme="majorEastAsia" w:hint="eastAsia"/>
        </w:rPr>
        <w:t>５</w:t>
      </w:r>
      <w:r w:rsidRPr="001B5D76">
        <w:rPr>
          <w:rFonts w:asciiTheme="majorEastAsia" w:eastAsiaTheme="majorEastAsia" w:hAnsiTheme="majorEastAsia" w:hint="eastAsia"/>
        </w:rPr>
        <w:t>部（</w:t>
      </w:r>
      <w:r w:rsidR="007D151F" w:rsidRPr="001B5D76">
        <w:rPr>
          <w:rFonts w:asciiTheme="majorEastAsia" w:eastAsiaTheme="majorEastAsia" w:hAnsiTheme="majorEastAsia" w:hint="eastAsia"/>
        </w:rPr>
        <w:t>各種書類における押印不要</w:t>
      </w:r>
      <w:r w:rsidR="00DD7563" w:rsidRPr="001B5D76">
        <w:rPr>
          <w:rFonts w:asciiTheme="majorEastAsia" w:eastAsiaTheme="majorEastAsia" w:hAnsiTheme="majorEastAsia" w:hint="eastAsia"/>
        </w:rPr>
        <w:t>）</w:t>
      </w:r>
    </w:p>
    <w:p w14:paraId="7DD5A3BC" w14:textId="77777777" w:rsidR="00EF6E84" w:rsidRPr="001B5D76" w:rsidRDefault="00EF6E84" w:rsidP="003E6592">
      <w:pPr>
        <w:widowControl/>
        <w:jc w:val="left"/>
        <w:rPr>
          <w:rFonts w:asciiTheme="majorEastAsia" w:eastAsiaTheme="majorEastAsia" w:hAnsiTheme="majorEastAsia"/>
        </w:rPr>
      </w:pPr>
    </w:p>
    <w:p w14:paraId="07F76EE4" w14:textId="77777777" w:rsidR="00CC6FEB" w:rsidRPr="001B5D76" w:rsidRDefault="00F34C06" w:rsidP="007F5A57">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７　</w:t>
      </w:r>
      <w:r w:rsidR="00CC6FEB" w:rsidRPr="001B5D76">
        <w:rPr>
          <w:rFonts w:asciiTheme="majorEastAsia" w:eastAsiaTheme="majorEastAsia" w:hAnsiTheme="majorEastAsia" w:hint="eastAsia"/>
          <w:b/>
        </w:rPr>
        <w:t>選考基準</w:t>
      </w:r>
      <w:r w:rsidR="00627692" w:rsidRPr="001B5D76">
        <w:rPr>
          <w:rFonts w:asciiTheme="majorEastAsia" w:eastAsiaTheme="majorEastAsia" w:hAnsiTheme="majorEastAsia" w:hint="eastAsia"/>
          <w:b/>
        </w:rPr>
        <w:t xml:space="preserve">　　　　　　　　　　　　　　　　　　　　　　　　　　　　　　　　　　　　　　　　　</w:t>
      </w:r>
    </w:p>
    <w:p w14:paraId="3A65E397" w14:textId="77777777" w:rsidR="00F14248" w:rsidRPr="001B5D76" w:rsidRDefault="00F86C15"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940FA9" w:rsidRPr="001B5D76">
        <w:rPr>
          <w:rFonts w:asciiTheme="majorEastAsia" w:eastAsiaTheme="majorEastAsia" w:hAnsiTheme="majorEastAsia" w:hint="eastAsia"/>
        </w:rPr>
        <w:t>熊</w:t>
      </w:r>
      <w:r w:rsidR="00F14248" w:rsidRPr="001B5D76">
        <w:rPr>
          <w:rFonts w:asciiTheme="majorEastAsia" w:eastAsiaTheme="majorEastAsia" w:hAnsiTheme="majorEastAsia" w:hint="eastAsia"/>
        </w:rPr>
        <w:t>本県又は経済産業省から</w:t>
      </w:r>
      <w:r w:rsidRPr="001B5D76">
        <w:rPr>
          <w:rFonts w:asciiTheme="majorEastAsia" w:eastAsiaTheme="majorEastAsia" w:hAnsiTheme="majorEastAsia" w:hint="eastAsia"/>
        </w:rPr>
        <w:t>地域経済牽引事業計画の承認を受け</w:t>
      </w:r>
      <w:r w:rsidR="00F14248" w:rsidRPr="001B5D76">
        <w:rPr>
          <w:rFonts w:asciiTheme="majorEastAsia" w:eastAsiaTheme="majorEastAsia" w:hAnsiTheme="majorEastAsia" w:hint="eastAsia"/>
        </w:rPr>
        <w:t>ていること。</w:t>
      </w:r>
    </w:p>
    <w:p w14:paraId="71D8EB9F" w14:textId="77777777" w:rsidR="00F14248" w:rsidRPr="001B5D76" w:rsidRDefault="00940FA9"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・高い先進性を有する事業であり</w:t>
      </w:r>
      <w:r w:rsidR="00F14248" w:rsidRPr="001B5D76">
        <w:rPr>
          <w:rFonts w:asciiTheme="majorEastAsia" w:eastAsiaTheme="majorEastAsia" w:hAnsiTheme="majorEastAsia" w:hint="eastAsia"/>
        </w:rPr>
        <w:t>、事業の実施により高い付加価値を創出すること。</w:t>
      </w:r>
    </w:p>
    <w:p w14:paraId="29D435D0" w14:textId="18198F1C" w:rsidR="00F86C15" w:rsidRPr="001B5D76" w:rsidRDefault="00F14248"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・申請事業者のみならず、地域の事業者に対する</w:t>
      </w:r>
      <w:r w:rsidR="009D4728" w:rsidRPr="001B5D76">
        <w:rPr>
          <w:rFonts w:asciiTheme="majorEastAsia" w:eastAsiaTheme="majorEastAsia" w:hAnsiTheme="majorEastAsia" w:hint="eastAsia"/>
        </w:rPr>
        <w:t>高い</w:t>
      </w:r>
      <w:r w:rsidRPr="001B5D76">
        <w:rPr>
          <w:rFonts w:asciiTheme="majorEastAsia" w:eastAsiaTheme="majorEastAsia" w:hAnsiTheme="majorEastAsia" w:hint="eastAsia"/>
        </w:rPr>
        <w:t>経済的</w:t>
      </w:r>
      <w:r w:rsidR="001D4160" w:rsidRPr="001B5D76">
        <w:rPr>
          <w:rFonts w:asciiTheme="majorEastAsia" w:eastAsiaTheme="majorEastAsia" w:hAnsiTheme="majorEastAsia" w:hint="eastAsia"/>
        </w:rPr>
        <w:t>波及</w:t>
      </w:r>
      <w:r w:rsidRPr="001B5D76">
        <w:rPr>
          <w:rFonts w:asciiTheme="majorEastAsia" w:eastAsiaTheme="majorEastAsia" w:hAnsiTheme="majorEastAsia" w:hint="eastAsia"/>
        </w:rPr>
        <w:t>効果が認められること。具体的には、</w:t>
      </w:r>
      <w:r w:rsidR="00F86C15" w:rsidRPr="001B5D76">
        <w:rPr>
          <w:rFonts w:asciiTheme="majorEastAsia" w:eastAsiaTheme="majorEastAsia" w:hAnsiTheme="majorEastAsia" w:hint="eastAsia"/>
        </w:rPr>
        <w:t>本県の基本計画に定める促進区域内において、</w:t>
      </w:r>
      <w:r w:rsidR="000315D8" w:rsidRPr="001B5D76">
        <w:rPr>
          <w:rFonts w:asciiTheme="majorEastAsia" w:eastAsiaTheme="majorEastAsia" w:hAnsiTheme="majorEastAsia" w:hint="eastAsia"/>
        </w:rPr>
        <w:t>３年以内に次のいずれかが補助対象経費</w:t>
      </w:r>
      <w:r w:rsidRPr="001B5D76">
        <w:rPr>
          <w:rFonts w:asciiTheme="majorEastAsia" w:eastAsiaTheme="majorEastAsia" w:hAnsiTheme="majorEastAsia" w:hint="eastAsia"/>
        </w:rPr>
        <w:t>の２倍程度以上増加する</w:t>
      </w:r>
      <w:r w:rsidR="00B77784" w:rsidRPr="001B5D76">
        <w:rPr>
          <w:rFonts w:asciiTheme="majorEastAsia" w:eastAsiaTheme="majorEastAsia" w:hAnsiTheme="majorEastAsia" w:hint="eastAsia"/>
        </w:rPr>
        <w:t>見込みである</w:t>
      </w:r>
      <w:r w:rsidRPr="001B5D76">
        <w:rPr>
          <w:rFonts w:asciiTheme="majorEastAsia" w:eastAsiaTheme="majorEastAsia" w:hAnsiTheme="majorEastAsia" w:hint="eastAsia"/>
        </w:rPr>
        <w:t>こと。</w:t>
      </w:r>
    </w:p>
    <w:p w14:paraId="4D213A90" w14:textId="77777777" w:rsidR="00F14248" w:rsidRPr="001B5D76" w:rsidRDefault="00F14248"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 xml:space="preserve">　①申請事業者と</w:t>
      </w:r>
      <w:r w:rsidR="00DB3EB4" w:rsidRPr="001B5D76">
        <w:rPr>
          <w:rFonts w:asciiTheme="majorEastAsia" w:eastAsiaTheme="majorEastAsia" w:hAnsiTheme="majorEastAsia" w:hint="eastAsia"/>
        </w:rPr>
        <w:t>、</w:t>
      </w:r>
      <w:r w:rsidRPr="001B5D76">
        <w:rPr>
          <w:rFonts w:asciiTheme="majorEastAsia" w:eastAsiaTheme="majorEastAsia" w:hAnsiTheme="majorEastAsia" w:hint="eastAsia"/>
        </w:rPr>
        <w:t>申請事業者との取引額が多い過半の域内の事業者との間の取引額</w:t>
      </w:r>
    </w:p>
    <w:p w14:paraId="0ED08387" w14:textId="77777777" w:rsidR="00F14248" w:rsidRPr="001B5D76" w:rsidRDefault="00F14248" w:rsidP="00F14248">
      <w:pPr>
        <w:ind w:leftChars="100" w:left="210"/>
        <w:rPr>
          <w:rFonts w:asciiTheme="majorEastAsia" w:eastAsiaTheme="majorEastAsia" w:hAnsiTheme="majorEastAsia"/>
        </w:rPr>
      </w:pPr>
      <w:r w:rsidRPr="001B5D76">
        <w:rPr>
          <w:rFonts w:asciiTheme="majorEastAsia" w:eastAsiaTheme="majorEastAsia" w:hAnsiTheme="majorEastAsia" w:hint="eastAsia"/>
        </w:rPr>
        <w:t>②申請事業者と</w:t>
      </w:r>
      <w:r w:rsidR="00DB3EB4" w:rsidRPr="001B5D76">
        <w:rPr>
          <w:rFonts w:asciiTheme="majorEastAsia" w:eastAsiaTheme="majorEastAsia" w:hAnsiTheme="majorEastAsia" w:hint="eastAsia"/>
        </w:rPr>
        <w:t>、</w:t>
      </w:r>
      <w:r w:rsidRPr="001B5D76">
        <w:rPr>
          <w:rFonts w:asciiTheme="majorEastAsia" w:eastAsiaTheme="majorEastAsia" w:hAnsiTheme="majorEastAsia" w:hint="eastAsia"/>
        </w:rPr>
        <w:t>申請事業者との取引額が多い過半の域内の事業者の売上の合計額</w:t>
      </w:r>
    </w:p>
    <w:p w14:paraId="70528404" w14:textId="77777777" w:rsidR="00F14248" w:rsidRPr="001B5D76" w:rsidRDefault="00F14248" w:rsidP="00F14248">
      <w:pPr>
        <w:ind w:leftChars="100" w:left="210"/>
        <w:rPr>
          <w:rFonts w:asciiTheme="majorEastAsia" w:eastAsiaTheme="majorEastAsia" w:hAnsiTheme="majorEastAsia"/>
        </w:rPr>
      </w:pPr>
      <w:r w:rsidRPr="001B5D76">
        <w:rPr>
          <w:rFonts w:asciiTheme="majorEastAsia" w:eastAsiaTheme="majorEastAsia" w:hAnsiTheme="majorEastAsia" w:hint="eastAsia"/>
        </w:rPr>
        <w:t>③申請事業者と</w:t>
      </w:r>
      <w:r w:rsidR="00DB3EB4" w:rsidRPr="001B5D76">
        <w:rPr>
          <w:rFonts w:asciiTheme="majorEastAsia" w:eastAsiaTheme="majorEastAsia" w:hAnsiTheme="majorEastAsia" w:hint="eastAsia"/>
        </w:rPr>
        <w:t>、</w:t>
      </w:r>
      <w:r w:rsidRPr="001B5D76">
        <w:rPr>
          <w:rFonts w:asciiTheme="majorEastAsia" w:eastAsiaTheme="majorEastAsia" w:hAnsiTheme="majorEastAsia" w:hint="eastAsia"/>
        </w:rPr>
        <w:t>申請事業者との取引額が多い過半の域内の事業者の給与支払額の合計額</w:t>
      </w:r>
    </w:p>
    <w:p w14:paraId="289F9394" w14:textId="55D6152D" w:rsidR="00EF6E84" w:rsidRPr="001B5D76" w:rsidRDefault="009D593E" w:rsidP="009D593E">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w:t>
      </w:r>
      <w:r w:rsidRPr="001B5D76">
        <w:rPr>
          <w:rFonts w:asciiTheme="majorEastAsia" w:eastAsiaTheme="majorEastAsia" w:hAnsiTheme="majorEastAsia" w:hint="eastAsia"/>
          <w:u w:val="wave"/>
        </w:rPr>
        <w:t>ＡＩ、ＩｏＴ等のデジタル技術を活用して、生産性向上や作業効率化に取り組む事業であること</w:t>
      </w:r>
      <w:r w:rsidR="002A6D2D" w:rsidRPr="001B5D76">
        <w:rPr>
          <w:rFonts w:asciiTheme="majorEastAsia" w:eastAsiaTheme="majorEastAsia" w:hAnsiTheme="majorEastAsia" w:hint="eastAsia"/>
          <w:u w:val="wave"/>
        </w:rPr>
        <w:t>。</w:t>
      </w:r>
    </w:p>
    <w:p w14:paraId="253466A4" w14:textId="23EBB13D" w:rsidR="00FB2FC7" w:rsidRPr="001B5D76" w:rsidRDefault="00FB2FC7" w:rsidP="003E7EF2">
      <w:pPr>
        <w:rPr>
          <w:rFonts w:asciiTheme="majorEastAsia" w:eastAsiaTheme="majorEastAsia" w:hAnsiTheme="majorEastAsia"/>
        </w:rPr>
      </w:pPr>
    </w:p>
    <w:p w14:paraId="6302A6F0" w14:textId="07AAEC3F" w:rsidR="00732A98" w:rsidRPr="001B5D76" w:rsidRDefault="00732A98" w:rsidP="003E7EF2">
      <w:pPr>
        <w:rPr>
          <w:rFonts w:asciiTheme="majorEastAsia" w:eastAsiaTheme="majorEastAsia" w:hAnsiTheme="majorEastAsia"/>
        </w:rPr>
      </w:pPr>
    </w:p>
    <w:p w14:paraId="0103F40D" w14:textId="5BEBEA0F" w:rsidR="006607CB" w:rsidRPr="001B5D76" w:rsidRDefault="006607CB" w:rsidP="006607CB">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８　審査項目　　　　　　　　　　　　　　　　　　　　　　　　　　　　　　　　　　　　　　　　　</w:t>
      </w:r>
    </w:p>
    <w:p w14:paraId="06BCAF30" w14:textId="77777777" w:rsidR="006607CB" w:rsidRPr="001B5D76" w:rsidRDefault="006607CB" w:rsidP="006607CB">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（１）事業テーマ</w:t>
      </w:r>
    </w:p>
    <w:p w14:paraId="0FB6360C" w14:textId="24C8A6B8" w:rsidR="006607CB" w:rsidRPr="001B5D76" w:rsidRDefault="006607CB" w:rsidP="006607CB">
      <w:pPr>
        <w:ind w:leftChars="100" w:left="210"/>
        <w:rPr>
          <w:rFonts w:asciiTheme="majorEastAsia" w:eastAsiaTheme="majorEastAsia" w:hAnsiTheme="majorEastAsia"/>
        </w:rPr>
      </w:pPr>
      <w:r w:rsidRPr="001B5D76">
        <w:rPr>
          <w:rFonts w:asciiTheme="majorEastAsia" w:eastAsiaTheme="majorEastAsia" w:hAnsiTheme="majorEastAsia" w:hint="eastAsia"/>
        </w:rPr>
        <w:t>・社会情勢、</w:t>
      </w:r>
      <w:r w:rsidR="00C51CBF" w:rsidRPr="001B5D76">
        <w:rPr>
          <w:rFonts w:asciiTheme="majorEastAsia" w:eastAsiaTheme="majorEastAsia" w:hAnsiTheme="majorEastAsia" w:hint="eastAsia"/>
        </w:rPr>
        <w:t>環境への配慮、</w:t>
      </w:r>
      <w:r w:rsidRPr="001B5D76">
        <w:rPr>
          <w:rFonts w:asciiTheme="majorEastAsia" w:eastAsiaTheme="majorEastAsia" w:hAnsiTheme="majorEastAsia" w:hint="eastAsia"/>
        </w:rPr>
        <w:t>市場ニーズ、事業遂行上の課題とその解決方法</w:t>
      </w:r>
    </w:p>
    <w:p w14:paraId="1626DAE6" w14:textId="665A7997"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（２）事業内容の先進性</w:t>
      </w:r>
    </w:p>
    <w:p w14:paraId="37F77DB5" w14:textId="7BB16FC1"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・事業内容の先進性</w:t>
      </w:r>
    </w:p>
    <w:p w14:paraId="611932A7" w14:textId="6B376474"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・事業の実施による高い付加価値創出の見込み</w:t>
      </w:r>
    </w:p>
    <w:p w14:paraId="16EF1F65" w14:textId="1BF6FF4E"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（３）成果の確実性</w:t>
      </w:r>
    </w:p>
    <w:p w14:paraId="6DAD0DB4" w14:textId="0E40384D"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・人的、物的体制の整備</w:t>
      </w:r>
    </w:p>
    <w:p w14:paraId="020E1D11" w14:textId="35867D9D"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・製品化、売上についての見通し</w:t>
      </w:r>
    </w:p>
    <w:p w14:paraId="038DCAA1" w14:textId="1CEFD2F4"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（４）地域経済への波及効果</w:t>
      </w:r>
    </w:p>
    <w:p w14:paraId="377CADBD" w14:textId="2465969C"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・波及効果が及ぶ地域の事業者数やその額</w:t>
      </w:r>
    </w:p>
    <w:p w14:paraId="684F9465" w14:textId="7F2737C8"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（５）加点項目</w:t>
      </w:r>
      <w:r w:rsidR="009D593E" w:rsidRPr="001B5D76">
        <w:rPr>
          <w:rFonts w:asciiTheme="majorEastAsia" w:eastAsiaTheme="majorEastAsia" w:hAnsiTheme="majorEastAsia" w:hint="eastAsia"/>
        </w:rPr>
        <w:t>【該当する場合のみ】</w:t>
      </w:r>
    </w:p>
    <w:p w14:paraId="1515F9D1" w14:textId="566C3E2D"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w:t>
      </w:r>
      <w:r w:rsidR="009D593E" w:rsidRPr="001B5D76">
        <w:rPr>
          <w:rFonts w:asciiTheme="majorEastAsia" w:eastAsiaTheme="majorEastAsia" w:hAnsiTheme="majorEastAsia" w:hint="eastAsia"/>
        </w:rPr>
        <w:t>県内企業の連携</w:t>
      </w:r>
      <w:r w:rsidR="0079617B" w:rsidRPr="001B5D76">
        <w:rPr>
          <w:rFonts w:asciiTheme="majorEastAsia" w:eastAsiaTheme="majorEastAsia" w:hAnsiTheme="majorEastAsia" w:hint="eastAsia"/>
        </w:rPr>
        <w:t>（連携内容の具体性、有効性）</w:t>
      </w:r>
    </w:p>
    <w:p w14:paraId="16FE1860" w14:textId="25A59F5D" w:rsidR="00732A98" w:rsidRPr="001B5D76" w:rsidRDefault="009D593E" w:rsidP="00732A98">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FB44BB" w:rsidRPr="001B5D76">
        <w:rPr>
          <w:rFonts w:asciiTheme="majorEastAsia" w:eastAsiaTheme="majorEastAsia" w:hAnsiTheme="majorEastAsia" w:hint="eastAsia"/>
        </w:rPr>
        <w:t>加点対象事業者</w:t>
      </w:r>
    </w:p>
    <w:p w14:paraId="2CE1DE8A" w14:textId="77D4726D" w:rsidR="00DD3A5B" w:rsidRPr="001B5D76" w:rsidRDefault="002A6D2D" w:rsidP="00224C3B">
      <w:pPr>
        <w:ind w:leftChars="200" w:left="2625" w:hangingChars="1050" w:hanging="2205"/>
        <w:rPr>
          <w:rFonts w:asciiTheme="majorEastAsia" w:eastAsiaTheme="majorEastAsia" w:hAnsiTheme="majorEastAsia"/>
          <w:szCs w:val="19"/>
        </w:rPr>
      </w:pPr>
      <w:r w:rsidRPr="001B5D76">
        <w:rPr>
          <w:rFonts w:asciiTheme="majorEastAsia" w:eastAsiaTheme="majorEastAsia" w:hAnsiTheme="majorEastAsia" w:hint="eastAsia"/>
          <w:szCs w:val="19"/>
        </w:rPr>
        <w:t>①</w:t>
      </w:r>
      <w:r w:rsidRPr="001B5D76">
        <w:rPr>
          <w:rFonts w:asciiTheme="majorEastAsia" w:eastAsiaTheme="majorEastAsia" w:hAnsiTheme="majorEastAsia" w:hint="eastAsia"/>
          <w:spacing w:val="15"/>
          <w:kern w:val="0"/>
          <w:szCs w:val="19"/>
          <w:fitText w:val="1890" w:id="-1529629183"/>
        </w:rPr>
        <w:t>リーディング企</w:t>
      </w:r>
      <w:r w:rsidRPr="001B5D76">
        <w:rPr>
          <w:rFonts w:asciiTheme="majorEastAsia" w:eastAsiaTheme="majorEastAsia" w:hAnsiTheme="majorEastAsia" w:hint="eastAsia"/>
          <w:kern w:val="0"/>
          <w:szCs w:val="19"/>
          <w:fitText w:val="1890" w:id="-1529629183"/>
        </w:rPr>
        <w:t>業</w:t>
      </w:r>
      <w:r w:rsidRPr="001B5D76">
        <w:rPr>
          <w:rFonts w:asciiTheme="majorEastAsia" w:eastAsiaTheme="majorEastAsia" w:hAnsiTheme="majorEastAsia" w:hint="eastAsia"/>
          <w:szCs w:val="19"/>
        </w:rPr>
        <w:t>：</w:t>
      </w:r>
      <w:r w:rsidR="00DB3D38" w:rsidRPr="001B5D76">
        <w:rPr>
          <w:rFonts w:asciiTheme="majorEastAsia" w:eastAsiaTheme="majorEastAsia" w:hAnsiTheme="majorEastAsia" w:hint="eastAsia"/>
          <w:szCs w:val="19"/>
        </w:rPr>
        <w:t>「</w:t>
      </w:r>
      <w:r w:rsidR="00DD3A5B" w:rsidRPr="001B5D76">
        <w:rPr>
          <w:rFonts w:asciiTheme="majorEastAsia" w:eastAsiaTheme="majorEastAsia" w:hAnsiTheme="majorEastAsia" w:hint="eastAsia"/>
          <w:szCs w:val="19"/>
        </w:rPr>
        <w:t>②</w:t>
      </w:r>
      <w:r w:rsidR="00DB3D38" w:rsidRPr="001B5D76">
        <w:rPr>
          <w:rFonts w:asciiTheme="majorEastAsia" w:eastAsiaTheme="majorEastAsia" w:hAnsiTheme="majorEastAsia" w:hint="eastAsia"/>
          <w:szCs w:val="19"/>
        </w:rPr>
        <w:t>リーディング育成企業」</w:t>
      </w:r>
      <w:r w:rsidR="00DD3A5B" w:rsidRPr="001B5D76">
        <w:rPr>
          <w:rFonts w:asciiTheme="majorEastAsia" w:eastAsiaTheme="majorEastAsia" w:hAnsiTheme="majorEastAsia" w:hint="eastAsia"/>
          <w:szCs w:val="19"/>
        </w:rPr>
        <w:t>に</w:t>
      </w:r>
      <w:r w:rsidR="00DB3D38" w:rsidRPr="001B5D76">
        <w:rPr>
          <w:rFonts w:asciiTheme="majorEastAsia" w:eastAsiaTheme="majorEastAsia" w:hAnsiTheme="majorEastAsia" w:hint="eastAsia"/>
          <w:szCs w:val="19"/>
        </w:rPr>
        <w:t>認定後</w:t>
      </w:r>
      <w:r w:rsidR="00DD3A5B" w:rsidRPr="001B5D76">
        <w:rPr>
          <w:rFonts w:asciiTheme="majorEastAsia" w:eastAsiaTheme="majorEastAsia" w:hAnsiTheme="majorEastAsia" w:hint="eastAsia"/>
          <w:szCs w:val="19"/>
        </w:rPr>
        <w:t>、</w:t>
      </w:r>
      <w:r w:rsidR="00DB3D38" w:rsidRPr="001B5D76">
        <w:rPr>
          <w:rFonts w:asciiTheme="majorEastAsia" w:eastAsiaTheme="majorEastAsia" w:hAnsiTheme="majorEastAsia" w:hint="eastAsia"/>
          <w:szCs w:val="19"/>
        </w:rPr>
        <w:t>１０年内に</w:t>
      </w:r>
      <w:r w:rsidR="00DD3A5B" w:rsidRPr="001B5D76">
        <w:rPr>
          <w:rFonts w:asciiTheme="majorEastAsia" w:eastAsiaTheme="majorEastAsia" w:hAnsiTheme="majorEastAsia" w:hint="eastAsia"/>
          <w:szCs w:val="19"/>
        </w:rPr>
        <w:t>次のいずれかを達成した企業</w:t>
      </w:r>
    </w:p>
    <w:p w14:paraId="1B4D1DAF" w14:textId="4C59AE77" w:rsidR="00DD3A5B" w:rsidRPr="001B5D76" w:rsidRDefault="00DD3A5B" w:rsidP="00224C3B">
      <w:pPr>
        <w:ind w:leftChars="1300" w:left="2730"/>
        <w:rPr>
          <w:rFonts w:asciiTheme="majorEastAsia" w:eastAsiaTheme="majorEastAsia" w:hAnsiTheme="majorEastAsia"/>
          <w:szCs w:val="19"/>
        </w:rPr>
      </w:pPr>
      <w:r w:rsidRPr="001B5D76">
        <w:rPr>
          <w:rFonts w:asciiTheme="majorEastAsia" w:eastAsiaTheme="majorEastAsia" w:hAnsiTheme="majorEastAsia" w:hint="eastAsia"/>
          <w:szCs w:val="19"/>
        </w:rPr>
        <w:t>a</w:t>
      </w:r>
      <w:r w:rsidRPr="001B5D76">
        <w:rPr>
          <w:rFonts w:asciiTheme="majorEastAsia" w:eastAsiaTheme="majorEastAsia" w:hAnsiTheme="majorEastAsia"/>
          <w:szCs w:val="19"/>
        </w:rPr>
        <w:t>)</w:t>
      </w:r>
      <w:r w:rsidR="00DB3D38" w:rsidRPr="001B5D76">
        <w:rPr>
          <w:rFonts w:asciiTheme="majorEastAsia" w:eastAsiaTheme="majorEastAsia" w:hAnsiTheme="majorEastAsia" w:hint="eastAsia"/>
          <w:szCs w:val="19"/>
        </w:rPr>
        <w:t>１年間の事業活動により産み出す付加価値額が10億円以上</w:t>
      </w:r>
    </w:p>
    <w:p w14:paraId="4083A5BD" w14:textId="50D0A6E2" w:rsidR="002A6D2D" w:rsidRPr="001B5D76" w:rsidRDefault="00DD3A5B" w:rsidP="00224C3B">
      <w:pPr>
        <w:ind w:leftChars="1300" w:left="2940" w:hangingChars="100" w:hanging="210"/>
        <w:rPr>
          <w:rFonts w:asciiTheme="majorEastAsia" w:eastAsiaTheme="majorEastAsia" w:hAnsiTheme="majorEastAsia"/>
          <w:szCs w:val="19"/>
        </w:rPr>
      </w:pPr>
      <w:r w:rsidRPr="001B5D76">
        <w:rPr>
          <w:rFonts w:asciiTheme="majorEastAsia" w:eastAsiaTheme="majorEastAsia" w:hAnsiTheme="majorEastAsia" w:hint="eastAsia"/>
          <w:szCs w:val="19"/>
        </w:rPr>
        <w:t>b</w:t>
      </w:r>
      <w:r w:rsidRPr="001B5D76">
        <w:rPr>
          <w:rFonts w:asciiTheme="majorEastAsia" w:eastAsiaTheme="majorEastAsia" w:hAnsiTheme="majorEastAsia"/>
          <w:szCs w:val="19"/>
        </w:rPr>
        <w:t>)</w:t>
      </w:r>
      <w:r w:rsidR="00DB3D38" w:rsidRPr="001B5D76">
        <w:rPr>
          <w:rFonts w:asciiTheme="majorEastAsia" w:eastAsiaTheme="majorEastAsia" w:hAnsiTheme="majorEastAsia" w:hint="eastAsia"/>
          <w:szCs w:val="19"/>
        </w:rPr>
        <w:t>労働生産性の伸び率が認定前と比較して70％以上向上し、</w:t>
      </w:r>
      <w:r w:rsidRPr="001B5D76">
        <w:rPr>
          <w:rFonts w:asciiTheme="majorEastAsia" w:eastAsiaTheme="majorEastAsia" w:hAnsiTheme="majorEastAsia" w:hint="eastAsia"/>
          <w:szCs w:val="19"/>
        </w:rPr>
        <w:t>かつ</w:t>
      </w:r>
      <w:r w:rsidR="00DB3D38" w:rsidRPr="001B5D76">
        <w:rPr>
          <w:rFonts w:asciiTheme="majorEastAsia" w:eastAsiaTheme="majorEastAsia" w:hAnsiTheme="majorEastAsia" w:hint="eastAsia"/>
          <w:szCs w:val="19"/>
        </w:rPr>
        <w:t>付加価値額も30％以上向上</w:t>
      </w:r>
    </w:p>
    <w:p w14:paraId="157A0AEB" w14:textId="33D212A5" w:rsidR="002A6D2D" w:rsidRPr="001B5D76" w:rsidRDefault="002A6D2D" w:rsidP="00224C3B">
      <w:pPr>
        <w:ind w:leftChars="202" w:left="2618" w:hangingChars="1045" w:hanging="2194"/>
        <w:rPr>
          <w:rFonts w:asciiTheme="majorEastAsia" w:eastAsiaTheme="majorEastAsia" w:hAnsiTheme="majorEastAsia"/>
          <w:szCs w:val="19"/>
        </w:rPr>
      </w:pPr>
      <w:r w:rsidRPr="001B5D76">
        <w:rPr>
          <w:rFonts w:asciiTheme="majorEastAsia" w:eastAsiaTheme="majorEastAsia" w:hAnsiTheme="majorEastAsia" w:hint="eastAsia"/>
          <w:szCs w:val="19"/>
        </w:rPr>
        <w:t>②</w:t>
      </w:r>
      <w:r w:rsidRPr="001B5D76">
        <w:rPr>
          <w:rFonts w:asciiTheme="majorEastAsia" w:eastAsiaTheme="majorEastAsia" w:hAnsiTheme="majorEastAsia" w:hint="eastAsia"/>
          <w:spacing w:val="1"/>
          <w:w w:val="91"/>
          <w:kern w:val="0"/>
          <w:szCs w:val="19"/>
          <w:fitText w:val="1914" w:id="-1529629952"/>
        </w:rPr>
        <w:t>リ</w:t>
      </w:r>
      <w:r w:rsidRPr="001B5D76">
        <w:rPr>
          <w:rFonts w:asciiTheme="majorEastAsia" w:eastAsiaTheme="majorEastAsia" w:hAnsiTheme="majorEastAsia" w:hint="eastAsia"/>
          <w:w w:val="91"/>
          <w:kern w:val="0"/>
          <w:szCs w:val="19"/>
          <w:fitText w:val="1914" w:id="-1529629952"/>
        </w:rPr>
        <w:t>ーディング育成企業</w:t>
      </w:r>
      <w:r w:rsidRPr="001B5D76">
        <w:rPr>
          <w:rFonts w:asciiTheme="majorEastAsia" w:eastAsiaTheme="majorEastAsia" w:hAnsiTheme="majorEastAsia" w:hint="eastAsia"/>
          <w:szCs w:val="19"/>
        </w:rPr>
        <w:t>：中小企業者で、将来の県経済を牽引していくリーディング企業となることが見込まれ、県から認定された企業</w:t>
      </w:r>
    </w:p>
    <w:p w14:paraId="6259D404" w14:textId="16D0C842" w:rsidR="002422E1" w:rsidRPr="001B5D76" w:rsidRDefault="002422E1" w:rsidP="00EF1EA9">
      <w:pPr>
        <w:ind w:leftChars="202" w:left="2692" w:hangingChars="1080" w:hanging="2268"/>
        <w:rPr>
          <w:rFonts w:asciiTheme="majorEastAsia" w:eastAsiaTheme="majorEastAsia" w:hAnsiTheme="majorEastAsia"/>
          <w:szCs w:val="19"/>
        </w:rPr>
      </w:pPr>
      <w:r w:rsidRPr="001B5D76">
        <w:rPr>
          <w:rFonts w:asciiTheme="majorEastAsia" w:eastAsiaTheme="majorEastAsia" w:hAnsiTheme="majorEastAsia" w:hint="eastAsia"/>
          <w:szCs w:val="19"/>
        </w:rPr>
        <w:t>③</w:t>
      </w:r>
      <w:r w:rsidRPr="001B5D76">
        <w:rPr>
          <w:rFonts w:asciiTheme="majorEastAsia" w:eastAsiaTheme="majorEastAsia" w:hAnsiTheme="majorEastAsia" w:hint="eastAsia"/>
          <w:spacing w:val="18"/>
          <w:w w:val="74"/>
          <w:kern w:val="0"/>
          <w:szCs w:val="19"/>
          <w:fitText w:val="1914" w:id="-1264218112"/>
        </w:rPr>
        <w:t>UXメンバーシップ制</w:t>
      </w:r>
      <w:r w:rsidRPr="001B5D76">
        <w:rPr>
          <w:rFonts w:asciiTheme="majorEastAsia" w:eastAsiaTheme="majorEastAsia" w:hAnsiTheme="majorEastAsia" w:hint="eastAsia"/>
          <w:w w:val="74"/>
          <w:kern w:val="0"/>
          <w:szCs w:val="19"/>
          <w:fitText w:val="1914" w:id="-1264218112"/>
        </w:rPr>
        <w:t>度</w:t>
      </w:r>
      <w:r w:rsidRPr="001B5D76">
        <w:rPr>
          <w:rFonts w:asciiTheme="majorEastAsia" w:eastAsiaTheme="majorEastAsia" w:hAnsiTheme="majorEastAsia" w:hint="eastAsia"/>
          <w:szCs w:val="19"/>
        </w:rPr>
        <w:t>：</w:t>
      </w:r>
      <w:r w:rsidR="004B3A67" w:rsidRPr="001B5D76">
        <w:rPr>
          <w:rFonts w:asciiTheme="majorEastAsia" w:eastAsiaTheme="majorEastAsia" w:hAnsiTheme="majorEastAsia" w:hint="eastAsia"/>
          <w:szCs w:val="19"/>
        </w:rPr>
        <w:t>UX</w:t>
      </w:r>
      <w:r w:rsidR="002678C5" w:rsidRPr="001B5D76">
        <w:rPr>
          <w:rFonts w:asciiTheme="majorEastAsia" w:eastAsiaTheme="majorEastAsia" w:hAnsiTheme="majorEastAsia" w:hint="eastAsia"/>
          <w:szCs w:val="19"/>
        </w:rPr>
        <w:t>プロジェクトに賛同し、UXメンバーシップ制度に登録した企業</w:t>
      </w:r>
    </w:p>
    <w:p w14:paraId="1D221085" w14:textId="282106A5" w:rsidR="002422E1" w:rsidRPr="001B5D76" w:rsidRDefault="004B3A67" w:rsidP="00993713">
      <w:pPr>
        <w:ind w:leftChars="202" w:left="2692" w:hangingChars="1080" w:hanging="2268"/>
        <w:rPr>
          <w:rFonts w:asciiTheme="majorEastAsia" w:eastAsiaTheme="majorEastAsia" w:hAnsiTheme="majorEastAsia"/>
          <w:szCs w:val="19"/>
        </w:rPr>
      </w:pPr>
      <w:r w:rsidRPr="001B5D76">
        <w:rPr>
          <w:rFonts w:asciiTheme="majorEastAsia" w:eastAsiaTheme="majorEastAsia" w:hAnsiTheme="majorEastAsia"/>
          <w:szCs w:val="19"/>
        </w:rPr>
        <w:tab/>
      </w:r>
      <w:r w:rsidR="002678C5" w:rsidRPr="001B5D76">
        <w:rPr>
          <w:rFonts w:asciiTheme="majorEastAsia" w:eastAsiaTheme="majorEastAsia" w:hAnsiTheme="majorEastAsia" w:hint="eastAsia"/>
          <w:szCs w:val="19"/>
        </w:rPr>
        <w:t>「</w:t>
      </w:r>
      <w:r w:rsidR="00993713" w:rsidRPr="001B5D76">
        <w:rPr>
          <w:rFonts w:asciiTheme="majorEastAsia" w:eastAsiaTheme="majorEastAsia" w:hAnsiTheme="majorEastAsia" w:hint="eastAsia"/>
          <w:szCs w:val="19"/>
        </w:rPr>
        <w:t>UX</w:t>
      </w:r>
      <w:r w:rsidR="002678C5" w:rsidRPr="001B5D76">
        <w:rPr>
          <w:rFonts w:asciiTheme="majorEastAsia" w:eastAsiaTheme="majorEastAsia" w:hAnsiTheme="majorEastAsia" w:hint="eastAsia"/>
          <w:szCs w:val="19"/>
        </w:rPr>
        <w:t>プロジェクト」</w:t>
      </w:r>
      <w:r w:rsidR="00993713" w:rsidRPr="001B5D76">
        <w:rPr>
          <w:rFonts w:asciiTheme="majorEastAsia" w:eastAsiaTheme="majorEastAsia" w:hAnsiTheme="majorEastAsia" w:hint="eastAsia"/>
          <w:szCs w:val="19"/>
        </w:rPr>
        <w:t>は、『世界中の人々が、自分らしく最期まで「健康で」「楽しく」「美しく」いられる生活』を実現するた</w:t>
      </w:r>
      <w:r w:rsidR="002678C5" w:rsidRPr="001B5D76">
        <w:rPr>
          <w:rFonts w:asciiTheme="majorEastAsia" w:eastAsiaTheme="majorEastAsia" w:hAnsiTheme="majorEastAsia" w:hint="eastAsia"/>
          <w:szCs w:val="19"/>
        </w:rPr>
        <w:t>めの新たなビジネスを、</w:t>
      </w:r>
      <w:r w:rsidR="00993713" w:rsidRPr="001B5D76">
        <w:rPr>
          <w:rFonts w:asciiTheme="majorEastAsia" w:eastAsiaTheme="majorEastAsia" w:hAnsiTheme="majorEastAsia" w:hint="eastAsia"/>
          <w:szCs w:val="19"/>
        </w:rPr>
        <w:t>熊本から生み出すことを目指して立上げられたプロジェ</w:t>
      </w:r>
      <w:r w:rsidR="00993713" w:rsidRPr="001B5D76">
        <w:rPr>
          <w:rFonts w:asciiTheme="majorEastAsia" w:eastAsiaTheme="majorEastAsia" w:hAnsiTheme="majorEastAsia" w:hint="eastAsia"/>
          <w:szCs w:val="19"/>
        </w:rPr>
        <w:lastRenderedPageBreak/>
        <w:t>クトです。</w:t>
      </w:r>
      <w:r w:rsidR="002678C5" w:rsidRPr="001B5D76">
        <w:rPr>
          <w:rFonts w:asciiTheme="majorEastAsia" w:eastAsiaTheme="majorEastAsia" w:hAnsiTheme="majorEastAsia" w:hint="eastAsia"/>
          <w:szCs w:val="19"/>
        </w:rPr>
        <w:t>新たなビジネスアイデアをお持ちの企業・団体・個人の方々や、これらの方々を支援いただける企業・団体等の方向けに、熊本県は「UXメンバーシップ制度」を創設しています。</w:t>
      </w:r>
    </w:p>
    <w:p w14:paraId="40AD5CF3" w14:textId="77777777" w:rsidR="002A6D2D" w:rsidRPr="001B5D76" w:rsidRDefault="002A6D2D" w:rsidP="002A6D2D">
      <w:pPr>
        <w:ind w:leftChars="100" w:left="420" w:hangingChars="100" w:hanging="210"/>
        <w:rPr>
          <w:rFonts w:asciiTheme="majorEastAsia" w:eastAsiaTheme="majorEastAsia" w:hAnsiTheme="majorEastAsia"/>
        </w:rPr>
      </w:pPr>
    </w:p>
    <w:p w14:paraId="7CDB12FC" w14:textId="10F73C69" w:rsidR="002A6D2D" w:rsidRPr="001B5D76" w:rsidRDefault="002A6D2D" w:rsidP="002A6D2D">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Pr="001B5D76">
        <w:rPr>
          <w:rFonts w:asciiTheme="majorEastAsia" w:eastAsiaTheme="majorEastAsia" w:hAnsiTheme="majorEastAsia" w:hint="eastAsia"/>
          <w:u w:val="wave"/>
        </w:rPr>
        <w:t>デジタル技術の活用方法及びデジタル技術の活用により期待できる効果についても審査を行う</w:t>
      </w:r>
      <w:r w:rsidRPr="001B5D76">
        <w:rPr>
          <w:rFonts w:asciiTheme="majorEastAsia" w:eastAsiaTheme="majorEastAsia" w:hAnsiTheme="majorEastAsia" w:hint="eastAsia"/>
        </w:rPr>
        <w:t>。</w:t>
      </w:r>
    </w:p>
    <w:p w14:paraId="323D30CF" w14:textId="5877D0F9" w:rsidR="00732A98" w:rsidRPr="001B5D76" w:rsidRDefault="00C757F8" w:rsidP="00732A98">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2A6D2D" w:rsidRPr="001B5D76">
        <w:rPr>
          <w:rFonts w:asciiTheme="majorEastAsia" w:eastAsiaTheme="majorEastAsia" w:hAnsiTheme="majorEastAsia" w:hint="eastAsia"/>
        </w:rPr>
        <w:t>「</w:t>
      </w:r>
      <w:r w:rsidR="00356FE9" w:rsidRPr="001B5D76">
        <w:rPr>
          <w:rFonts w:asciiTheme="majorEastAsia" w:eastAsiaTheme="majorEastAsia" w:hAnsiTheme="majorEastAsia" w:hint="eastAsia"/>
        </w:rPr>
        <w:t>（５）</w:t>
      </w:r>
      <w:r w:rsidR="00732A98" w:rsidRPr="001B5D76">
        <w:rPr>
          <w:rFonts w:asciiTheme="majorEastAsia" w:eastAsiaTheme="majorEastAsia" w:hAnsiTheme="majorEastAsia" w:hint="eastAsia"/>
        </w:rPr>
        <w:t>加点項目</w:t>
      </w:r>
      <w:r w:rsidR="002A6D2D" w:rsidRPr="001B5D76">
        <w:rPr>
          <w:rFonts w:asciiTheme="majorEastAsia" w:eastAsiaTheme="majorEastAsia" w:hAnsiTheme="majorEastAsia" w:hint="eastAsia"/>
        </w:rPr>
        <w:t>」</w:t>
      </w:r>
      <w:r w:rsidR="00732A98" w:rsidRPr="001B5D76">
        <w:rPr>
          <w:rFonts w:asciiTheme="majorEastAsia" w:eastAsiaTheme="majorEastAsia" w:hAnsiTheme="majorEastAsia" w:hint="eastAsia"/>
        </w:rPr>
        <w:t>について</w:t>
      </w:r>
      <w:r w:rsidR="002A6D2D" w:rsidRPr="001B5D76">
        <w:rPr>
          <w:rFonts w:asciiTheme="majorEastAsia" w:eastAsiaTheme="majorEastAsia" w:hAnsiTheme="majorEastAsia" w:hint="eastAsia"/>
        </w:rPr>
        <w:t>の詳細は、以下のとおり。</w:t>
      </w:r>
    </w:p>
    <w:p w14:paraId="2B12CAEE" w14:textId="797567D5" w:rsidR="00732A98" w:rsidRPr="001B5D76" w:rsidRDefault="00732A98" w:rsidP="002A6D2D">
      <w:pPr>
        <w:ind w:leftChars="200" w:left="630" w:hangingChars="100" w:hanging="210"/>
        <w:rPr>
          <w:rFonts w:asciiTheme="majorEastAsia" w:eastAsiaTheme="majorEastAsia" w:hAnsiTheme="majorEastAsia"/>
        </w:rPr>
      </w:pPr>
      <w:r w:rsidRPr="001B5D76">
        <w:rPr>
          <w:rFonts w:asciiTheme="majorEastAsia" w:eastAsiaTheme="majorEastAsia" w:hAnsiTheme="majorEastAsia" w:hint="eastAsia"/>
        </w:rPr>
        <w:t>・県内企業間で連携して行う事業については、連携内容の具体性や有効性</w:t>
      </w:r>
      <w:r w:rsidR="00356FE9" w:rsidRPr="001B5D76">
        <w:rPr>
          <w:rFonts w:asciiTheme="majorEastAsia" w:eastAsiaTheme="majorEastAsia" w:hAnsiTheme="majorEastAsia" w:hint="eastAsia"/>
        </w:rPr>
        <w:t>を審査のうえ、</w:t>
      </w:r>
      <w:r w:rsidR="0079617B" w:rsidRPr="001B5D76">
        <w:rPr>
          <w:rFonts w:asciiTheme="majorEastAsia" w:eastAsiaTheme="majorEastAsia" w:hAnsiTheme="majorEastAsia" w:hint="eastAsia"/>
        </w:rPr>
        <w:t>評価に応じた</w:t>
      </w:r>
      <w:r w:rsidR="00356FE9" w:rsidRPr="001B5D76">
        <w:rPr>
          <w:rFonts w:asciiTheme="majorEastAsia" w:eastAsiaTheme="majorEastAsia" w:hAnsiTheme="majorEastAsia" w:hint="eastAsia"/>
        </w:rPr>
        <w:t>加点措置を行う</w:t>
      </w:r>
      <w:r w:rsidRPr="001B5D76">
        <w:rPr>
          <w:rFonts w:asciiTheme="majorEastAsia" w:eastAsiaTheme="majorEastAsia" w:hAnsiTheme="majorEastAsia" w:hint="eastAsia"/>
        </w:rPr>
        <w:t>。</w:t>
      </w:r>
    </w:p>
    <w:p w14:paraId="0AFFCCD4" w14:textId="46243941" w:rsidR="00732A98" w:rsidRPr="001B5D76" w:rsidRDefault="00732A98" w:rsidP="002A6D2D">
      <w:pPr>
        <w:ind w:firstLineChars="300" w:firstLine="540"/>
        <w:rPr>
          <w:rFonts w:asciiTheme="majorEastAsia" w:eastAsiaTheme="majorEastAsia" w:hAnsiTheme="majorEastAsia"/>
          <w:sz w:val="18"/>
          <w:szCs w:val="19"/>
        </w:rPr>
      </w:pPr>
      <w:r w:rsidRPr="001B5D76">
        <w:rPr>
          <w:rFonts w:asciiTheme="majorEastAsia" w:eastAsiaTheme="majorEastAsia" w:hAnsiTheme="majorEastAsia" w:hint="eastAsia"/>
          <w:sz w:val="18"/>
          <w:szCs w:val="19"/>
        </w:rPr>
        <w:t>《</w:t>
      </w:r>
      <w:r w:rsidR="002A6D2D" w:rsidRPr="001B5D76">
        <w:rPr>
          <w:rFonts w:asciiTheme="majorEastAsia" w:eastAsiaTheme="majorEastAsia" w:hAnsiTheme="majorEastAsia" w:hint="eastAsia"/>
          <w:sz w:val="18"/>
          <w:szCs w:val="19"/>
        </w:rPr>
        <w:t>加点措置対象</w:t>
      </w:r>
      <w:r w:rsidR="0079617B" w:rsidRPr="001B5D76">
        <w:rPr>
          <w:rFonts w:asciiTheme="majorEastAsia" w:eastAsiaTheme="majorEastAsia" w:hAnsiTheme="majorEastAsia" w:hint="eastAsia"/>
          <w:sz w:val="18"/>
          <w:szCs w:val="19"/>
        </w:rPr>
        <w:t>となる取組み</w:t>
      </w:r>
      <w:r w:rsidR="002A6D2D" w:rsidRPr="001B5D76">
        <w:rPr>
          <w:rFonts w:asciiTheme="majorEastAsia" w:eastAsiaTheme="majorEastAsia" w:hAnsiTheme="majorEastAsia" w:hint="eastAsia"/>
          <w:sz w:val="18"/>
          <w:szCs w:val="19"/>
        </w:rPr>
        <w:t>の</w:t>
      </w:r>
      <w:r w:rsidR="0079617B" w:rsidRPr="001B5D76">
        <w:rPr>
          <w:rFonts w:asciiTheme="majorEastAsia" w:eastAsiaTheme="majorEastAsia" w:hAnsiTheme="majorEastAsia" w:hint="eastAsia"/>
          <w:sz w:val="18"/>
          <w:szCs w:val="19"/>
        </w:rPr>
        <w:t>一</w:t>
      </w:r>
      <w:r w:rsidRPr="001B5D76">
        <w:rPr>
          <w:rFonts w:asciiTheme="majorEastAsia" w:eastAsiaTheme="majorEastAsia" w:hAnsiTheme="majorEastAsia" w:hint="eastAsia"/>
          <w:sz w:val="18"/>
          <w:szCs w:val="19"/>
        </w:rPr>
        <w:t xml:space="preserve">例》　</w:t>
      </w:r>
    </w:p>
    <w:p w14:paraId="1261959E" w14:textId="14C9FE19" w:rsidR="00732A98" w:rsidRPr="001B5D76" w:rsidRDefault="002A6D2D" w:rsidP="0079617B">
      <w:pPr>
        <w:ind w:firstLineChars="300" w:firstLine="540"/>
        <w:rPr>
          <w:rFonts w:asciiTheme="majorEastAsia" w:eastAsiaTheme="majorEastAsia" w:hAnsiTheme="majorEastAsia"/>
          <w:sz w:val="18"/>
          <w:szCs w:val="19"/>
        </w:rPr>
      </w:pPr>
      <w:r w:rsidRPr="001B5D76">
        <w:rPr>
          <w:rFonts w:asciiTheme="majorEastAsia" w:eastAsiaTheme="majorEastAsia" w:hAnsiTheme="majorEastAsia" w:hint="eastAsia"/>
          <w:sz w:val="18"/>
          <w:szCs w:val="19"/>
        </w:rPr>
        <w:t>（例①）</w:t>
      </w:r>
      <w:r w:rsidR="00732A98" w:rsidRPr="001B5D76">
        <w:rPr>
          <w:rFonts w:asciiTheme="majorEastAsia" w:eastAsiaTheme="majorEastAsia" w:hAnsiTheme="majorEastAsia" w:hint="eastAsia"/>
          <w:sz w:val="18"/>
          <w:szCs w:val="19"/>
        </w:rPr>
        <w:t>県内事業者</w:t>
      </w:r>
      <w:r w:rsidRPr="001B5D76">
        <w:rPr>
          <w:rFonts w:asciiTheme="majorEastAsia" w:eastAsiaTheme="majorEastAsia" w:hAnsiTheme="majorEastAsia" w:hint="eastAsia"/>
          <w:sz w:val="18"/>
          <w:szCs w:val="19"/>
        </w:rPr>
        <w:t>間で</w:t>
      </w:r>
      <w:r w:rsidR="00732A98" w:rsidRPr="001B5D76">
        <w:rPr>
          <w:rFonts w:asciiTheme="majorEastAsia" w:eastAsiaTheme="majorEastAsia" w:hAnsiTheme="majorEastAsia" w:hint="eastAsia"/>
          <w:sz w:val="18"/>
          <w:szCs w:val="19"/>
        </w:rPr>
        <w:t>連携して新商品・新サービス開発に取り組む事業</w:t>
      </w:r>
    </w:p>
    <w:p w14:paraId="330C99CE" w14:textId="6FE79355" w:rsidR="00732A98" w:rsidRPr="001B5D76" w:rsidRDefault="002A6D2D" w:rsidP="0079617B">
      <w:pPr>
        <w:ind w:firstLineChars="300" w:firstLine="540"/>
        <w:jc w:val="left"/>
        <w:rPr>
          <w:rFonts w:asciiTheme="majorEastAsia" w:eastAsiaTheme="majorEastAsia" w:hAnsiTheme="majorEastAsia"/>
          <w:sz w:val="18"/>
          <w:szCs w:val="19"/>
        </w:rPr>
      </w:pPr>
      <w:r w:rsidRPr="001B5D76">
        <w:rPr>
          <w:rFonts w:asciiTheme="majorEastAsia" w:eastAsiaTheme="majorEastAsia" w:hAnsiTheme="majorEastAsia" w:hint="eastAsia"/>
          <w:sz w:val="18"/>
          <w:szCs w:val="19"/>
        </w:rPr>
        <w:t>（例②）</w:t>
      </w:r>
      <w:r w:rsidR="00732A98" w:rsidRPr="001B5D76">
        <w:rPr>
          <w:rFonts w:asciiTheme="majorEastAsia" w:eastAsiaTheme="majorEastAsia" w:hAnsiTheme="majorEastAsia" w:hint="eastAsia"/>
          <w:sz w:val="18"/>
          <w:szCs w:val="19"/>
        </w:rPr>
        <w:t>県内事業者が県内ＩＴベンダーに委託して製造ラインにＩｏＴシステムを導入する事業　等</w:t>
      </w:r>
    </w:p>
    <w:p w14:paraId="4CF9D89B" w14:textId="6E2CC60B" w:rsidR="00C757F8" w:rsidRPr="001B5D76" w:rsidRDefault="00732A98" w:rsidP="002A6D2D">
      <w:pPr>
        <w:ind w:left="570" w:hangingChars="300" w:hanging="570"/>
        <w:rPr>
          <w:rFonts w:asciiTheme="majorEastAsia" w:eastAsiaTheme="majorEastAsia" w:hAnsiTheme="majorEastAsia"/>
          <w:szCs w:val="19"/>
        </w:rPr>
      </w:pPr>
      <w:r w:rsidRPr="001B5D76">
        <w:rPr>
          <w:rFonts w:asciiTheme="majorEastAsia" w:eastAsiaTheme="majorEastAsia" w:hAnsiTheme="majorEastAsia" w:hint="eastAsia"/>
          <w:sz w:val="19"/>
          <w:szCs w:val="19"/>
        </w:rPr>
        <w:t xml:space="preserve">　</w:t>
      </w:r>
      <w:r w:rsidR="002A6D2D" w:rsidRPr="001B5D76">
        <w:rPr>
          <w:rFonts w:asciiTheme="majorEastAsia" w:eastAsiaTheme="majorEastAsia" w:hAnsiTheme="majorEastAsia" w:hint="eastAsia"/>
          <w:sz w:val="19"/>
          <w:szCs w:val="19"/>
        </w:rPr>
        <w:t xml:space="preserve">　</w:t>
      </w:r>
      <w:r w:rsidRPr="001B5D76">
        <w:rPr>
          <w:rFonts w:asciiTheme="majorEastAsia" w:eastAsiaTheme="majorEastAsia" w:hAnsiTheme="majorEastAsia" w:hint="eastAsia"/>
          <w:szCs w:val="19"/>
        </w:rPr>
        <w:t>・</w:t>
      </w:r>
      <w:r w:rsidR="009938A2" w:rsidRPr="001B5D76">
        <w:rPr>
          <w:rFonts w:asciiTheme="majorEastAsia" w:eastAsiaTheme="majorEastAsia" w:hAnsiTheme="majorEastAsia" w:hint="eastAsia"/>
          <w:szCs w:val="19"/>
        </w:rPr>
        <w:t>加点対象事業者の要件</w:t>
      </w:r>
      <w:r w:rsidR="006A070F" w:rsidRPr="001B5D76">
        <w:rPr>
          <w:rFonts w:asciiTheme="majorEastAsia" w:eastAsiaTheme="majorEastAsia" w:hAnsiTheme="majorEastAsia" w:hint="eastAsia"/>
          <w:szCs w:val="19"/>
        </w:rPr>
        <w:t>の適否</w:t>
      </w:r>
      <w:r w:rsidR="009938A2" w:rsidRPr="001B5D76">
        <w:rPr>
          <w:rFonts w:asciiTheme="majorEastAsia" w:eastAsiaTheme="majorEastAsia" w:hAnsiTheme="majorEastAsia" w:hint="eastAsia"/>
          <w:szCs w:val="19"/>
        </w:rPr>
        <w:t>は、事務局にて確認を行う。</w:t>
      </w:r>
      <w:r w:rsidR="006A070F" w:rsidRPr="001B5D76">
        <w:rPr>
          <w:rFonts w:asciiTheme="majorEastAsia" w:eastAsiaTheme="majorEastAsia" w:hAnsiTheme="majorEastAsia" w:hint="eastAsia"/>
          <w:szCs w:val="19"/>
        </w:rPr>
        <w:t>なお、</w:t>
      </w:r>
      <w:r w:rsidR="00356FE9" w:rsidRPr="001B5D76">
        <w:rPr>
          <w:rFonts w:asciiTheme="majorEastAsia" w:eastAsiaTheme="majorEastAsia" w:hAnsiTheme="majorEastAsia" w:hint="eastAsia"/>
          <w:szCs w:val="19"/>
        </w:rPr>
        <w:t>「</w:t>
      </w:r>
      <w:r w:rsidR="00C757F8" w:rsidRPr="001B5D76">
        <w:rPr>
          <w:rFonts w:asciiTheme="majorEastAsia" w:eastAsiaTheme="majorEastAsia" w:hAnsiTheme="majorEastAsia" w:hint="eastAsia"/>
          <w:szCs w:val="19"/>
        </w:rPr>
        <w:t>①</w:t>
      </w:r>
      <w:r w:rsidR="00356FE9" w:rsidRPr="001B5D76">
        <w:rPr>
          <w:rFonts w:asciiTheme="majorEastAsia" w:eastAsiaTheme="majorEastAsia" w:hAnsiTheme="majorEastAsia" w:hint="eastAsia"/>
          <w:szCs w:val="19"/>
        </w:rPr>
        <w:t>リーディング企業」及び「</w:t>
      </w:r>
      <w:r w:rsidR="00C757F8" w:rsidRPr="001B5D76">
        <w:rPr>
          <w:rFonts w:asciiTheme="majorEastAsia" w:eastAsiaTheme="majorEastAsia" w:hAnsiTheme="majorEastAsia" w:hint="eastAsia"/>
          <w:szCs w:val="19"/>
        </w:rPr>
        <w:t>②リーディング育成企業」</w:t>
      </w:r>
      <w:r w:rsidR="004B3A67" w:rsidRPr="001B5D76">
        <w:rPr>
          <w:rFonts w:asciiTheme="majorEastAsia" w:eastAsiaTheme="majorEastAsia" w:hAnsiTheme="majorEastAsia" w:hint="eastAsia"/>
          <w:szCs w:val="19"/>
        </w:rPr>
        <w:t>及び「③</w:t>
      </w:r>
      <w:r w:rsidR="004B3A67" w:rsidRPr="001B5D76">
        <w:rPr>
          <w:rFonts w:asciiTheme="majorEastAsia" w:eastAsiaTheme="majorEastAsia" w:hAnsiTheme="majorEastAsia"/>
          <w:szCs w:val="19"/>
        </w:rPr>
        <w:t>UX</w:t>
      </w:r>
      <w:r w:rsidR="004B3A67" w:rsidRPr="001B5D76">
        <w:rPr>
          <w:rFonts w:asciiTheme="majorEastAsia" w:eastAsiaTheme="majorEastAsia" w:hAnsiTheme="majorEastAsia" w:hint="eastAsia"/>
          <w:szCs w:val="19"/>
        </w:rPr>
        <w:t>メンバーシップ制度」</w:t>
      </w:r>
      <w:r w:rsidR="00C757F8" w:rsidRPr="001B5D76">
        <w:rPr>
          <w:rFonts w:asciiTheme="majorEastAsia" w:eastAsiaTheme="majorEastAsia" w:hAnsiTheme="majorEastAsia" w:hint="eastAsia"/>
          <w:szCs w:val="19"/>
        </w:rPr>
        <w:t>の詳細については、下記の熊本県ホームページを参照。</w:t>
      </w:r>
    </w:p>
    <w:p w14:paraId="46B67FBE" w14:textId="77777777" w:rsidR="0055699D" w:rsidRPr="001B5D76" w:rsidRDefault="0055699D" w:rsidP="002A6D2D">
      <w:pPr>
        <w:ind w:left="630" w:hangingChars="300" w:hanging="630"/>
        <w:rPr>
          <w:rFonts w:asciiTheme="majorEastAsia" w:eastAsiaTheme="majorEastAsia" w:hAnsiTheme="majorEastAsia"/>
          <w:szCs w:val="19"/>
        </w:rPr>
      </w:pPr>
    </w:p>
    <w:p w14:paraId="253627E7" w14:textId="77777777" w:rsidR="001B5D76" w:rsidRDefault="00C757F8" w:rsidP="001504F6">
      <w:pPr>
        <w:ind w:leftChars="300" w:left="840" w:hangingChars="100" w:hanging="210"/>
        <w:jc w:val="left"/>
        <w:rPr>
          <w:rFonts w:asciiTheme="majorEastAsia" w:eastAsiaTheme="majorEastAsia" w:hAnsiTheme="majorEastAsia"/>
          <w:szCs w:val="19"/>
        </w:rPr>
      </w:pPr>
      <w:r w:rsidRPr="001B5D76">
        <w:rPr>
          <w:rFonts w:asciiTheme="majorEastAsia" w:eastAsiaTheme="majorEastAsia" w:hAnsiTheme="majorEastAsia" w:hint="eastAsia"/>
          <w:szCs w:val="19"/>
        </w:rPr>
        <w:t>【リーディング企業創出事業概要ページ</w:t>
      </w:r>
      <w:r w:rsidR="002A6D2D" w:rsidRPr="001B5D76">
        <w:rPr>
          <w:rFonts w:asciiTheme="majorEastAsia" w:eastAsiaTheme="majorEastAsia" w:hAnsiTheme="majorEastAsia" w:hint="eastAsia"/>
          <w:szCs w:val="19"/>
        </w:rPr>
        <w:t>】</w:t>
      </w:r>
    </w:p>
    <w:p w14:paraId="1066D761" w14:textId="1BB90D0B" w:rsidR="00DB3D38" w:rsidRPr="001B5D76" w:rsidRDefault="001B5D76" w:rsidP="001B5D76">
      <w:pPr>
        <w:ind w:leftChars="400" w:left="840"/>
        <w:jc w:val="left"/>
        <w:rPr>
          <w:rStyle w:val="a4"/>
          <w:rFonts w:asciiTheme="majorEastAsia" w:eastAsiaTheme="majorEastAsia" w:hAnsiTheme="majorEastAsia"/>
          <w:color w:val="auto"/>
          <w:szCs w:val="19"/>
        </w:rPr>
      </w:pPr>
      <w:r w:rsidRPr="001B5D76">
        <w:t>https://www.leadingstar.jp/list/</w:t>
      </w:r>
    </w:p>
    <w:p w14:paraId="026CC9FA" w14:textId="77777777" w:rsidR="001B5D76" w:rsidRDefault="004B3A67" w:rsidP="001B5D76">
      <w:pPr>
        <w:ind w:leftChars="300" w:left="840" w:hangingChars="100" w:hanging="210"/>
        <w:jc w:val="left"/>
        <w:rPr>
          <w:rFonts w:asciiTheme="majorEastAsia" w:eastAsiaTheme="majorEastAsia" w:hAnsiTheme="majorEastAsia"/>
          <w:szCs w:val="19"/>
        </w:rPr>
      </w:pPr>
      <w:r w:rsidRPr="001B5D76">
        <w:rPr>
          <w:rFonts w:asciiTheme="majorEastAsia" w:eastAsiaTheme="majorEastAsia" w:hAnsiTheme="majorEastAsia" w:hint="eastAsia"/>
          <w:szCs w:val="19"/>
        </w:rPr>
        <w:t>【UXメンバーシップ制度</w:t>
      </w:r>
      <w:r w:rsidR="003F5344" w:rsidRPr="001B5D76">
        <w:rPr>
          <w:rFonts w:asciiTheme="majorEastAsia" w:eastAsiaTheme="majorEastAsia" w:hAnsiTheme="majorEastAsia" w:hint="eastAsia"/>
          <w:szCs w:val="19"/>
        </w:rPr>
        <w:t>】</w:t>
      </w:r>
    </w:p>
    <w:p w14:paraId="362E53CF" w14:textId="59573A84" w:rsidR="001504F6" w:rsidRPr="001B5D76" w:rsidRDefault="001B5D76" w:rsidP="001B5D76">
      <w:pPr>
        <w:ind w:firstLineChars="400" w:firstLine="840"/>
        <w:jc w:val="left"/>
        <w:rPr>
          <w:rFonts w:asciiTheme="majorEastAsia" w:eastAsiaTheme="majorEastAsia" w:hAnsiTheme="majorEastAsia"/>
          <w:b/>
        </w:rPr>
      </w:pPr>
      <w:r w:rsidRPr="001B5D76">
        <w:t>https://ux-project.jp/membership/</w:t>
      </w:r>
    </w:p>
    <w:p w14:paraId="0CED4DA4" w14:textId="53B086C0" w:rsidR="00F14248" w:rsidRPr="001B5D76" w:rsidRDefault="006607CB" w:rsidP="00627692">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９</w:t>
      </w:r>
      <w:r w:rsidR="00F34C06" w:rsidRPr="001B5D76">
        <w:rPr>
          <w:rFonts w:asciiTheme="majorEastAsia" w:eastAsiaTheme="majorEastAsia" w:hAnsiTheme="majorEastAsia" w:hint="eastAsia"/>
          <w:b/>
        </w:rPr>
        <w:t xml:space="preserve">　</w:t>
      </w:r>
      <w:r w:rsidR="00F14248" w:rsidRPr="001B5D76">
        <w:rPr>
          <w:rFonts w:asciiTheme="majorEastAsia" w:eastAsiaTheme="majorEastAsia" w:hAnsiTheme="majorEastAsia" w:hint="eastAsia"/>
          <w:b/>
        </w:rPr>
        <w:t>補助事業の流れ</w:t>
      </w:r>
      <w:r w:rsidR="00627692" w:rsidRPr="001B5D76">
        <w:rPr>
          <w:rFonts w:asciiTheme="majorEastAsia" w:eastAsiaTheme="majorEastAsia" w:hAnsiTheme="majorEastAsia" w:hint="eastAsia"/>
          <w:b/>
        </w:rPr>
        <w:t xml:space="preserve">　　　　　　　　　</w:t>
      </w:r>
      <w:r w:rsidR="009D593E" w:rsidRPr="001B5D76">
        <w:rPr>
          <w:rFonts w:asciiTheme="majorEastAsia" w:eastAsiaTheme="majorEastAsia" w:hAnsiTheme="majorEastAsia" w:hint="eastAsia"/>
          <w:b/>
        </w:rPr>
        <w:t xml:space="preserve">　　　　　　　　　　　　　　　　　　　　　　　　　</w:t>
      </w:r>
    </w:p>
    <w:p w14:paraId="51C0D9B9" w14:textId="77777777" w:rsidR="009D593E" w:rsidRPr="001B5D76" w:rsidRDefault="009D593E" w:rsidP="00627692">
      <w:pPr>
        <w:ind w:left="632" w:hangingChars="300" w:hanging="632"/>
        <w:rPr>
          <w:rFonts w:asciiTheme="majorEastAsia" w:eastAsiaTheme="majorEastAsia" w:hAnsiTheme="majorEastAsia"/>
          <w:b/>
        </w:rPr>
      </w:pPr>
    </w:p>
    <w:tbl>
      <w:tblPr>
        <w:tblStyle w:val="a3"/>
        <w:tblW w:w="0" w:type="auto"/>
        <w:tblInd w:w="250" w:type="dxa"/>
        <w:tblCellMar>
          <w:left w:w="57" w:type="dxa"/>
          <w:right w:w="57" w:type="dxa"/>
        </w:tblCellMar>
        <w:tblLook w:val="04A0" w:firstRow="1" w:lastRow="0" w:firstColumn="1" w:lastColumn="0" w:noHBand="0" w:noVBand="1"/>
      </w:tblPr>
      <w:tblGrid>
        <w:gridCol w:w="3174"/>
        <w:gridCol w:w="5636"/>
      </w:tblGrid>
      <w:tr w:rsidR="001B5D76" w:rsidRPr="001B5D76" w14:paraId="7A19CDE1" w14:textId="77777777" w:rsidTr="00F94363">
        <w:tc>
          <w:tcPr>
            <w:tcW w:w="3402" w:type="dxa"/>
            <w:vAlign w:val="center"/>
          </w:tcPr>
          <w:p w14:paraId="06C83AE3" w14:textId="77777777" w:rsidR="00627692" w:rsidRPr="001B5D76" w:rsidRDefault="00627692" w:rsidP="003E3854">
            <w:pPr>
              <w:rPr>
                <w:rFonts w:asciiTheme="majorEastAsia" w:eastAsiaTheme="majorEastAsia" w:hAnsiTheme="majorEastAsia"/>
              </w:rPr>
            </w:pPr>
            <w:r w:rsidRPr="001B5D76">
              <w:rPr>
                <w:rFonts w:asciiTheme="majorEastAsia" w:eastAsiaTheme="majorEastAsia" w:hAnsiTheme="majorEastAsia" w:hint="eastAsia"/>
              </w:rPr>
              <w:t>（１）交付要望書の提出</w:t>
            </w:r>
          </w:p>
        </w:tc>
        <w:tc>
          <w:tcPr>
            <w:tcW w:w="6095" w:type="dxa"/>
          </w:tcPr>
          <w:p w14:paraId="4A87D3AE" w14:textId="29423E76" w:rsidR="00627692" w:rsidRPr="001B5D76" w:rsidRDefault="00270F03" w:rsidP="006D232B">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677A16"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EF2528">
              <w:rPr>
                <w:rFonts w:asciiTheme="majorEastAsia" w:eastAsiaTheme="majorEastAsia" w:hAnsiTheme="majorEastAsia" w:hint="eastAsia"/>
              </w:rPr>
              <w:t>８</w:t>
            </w:r>
            <w:r w:rsidR="00677A16" w:rsidRPr="001B5D76">
              <w:rPr>
                <w:rFonts w:asciiTheme="majorEastAsia" w:eastAsiaTheme="majorEastAsia" w:hAnsiTheme="majorEastAsia" w:hint="eastAsia"/>
              </w:rPr>
              <w:t>月</w:t>
            </w:r>
            <w:r w:rsidR="00EF2528">
              <w:rPr>
                <w:rFonts w:asciiTheme="majorEastAsia" w:eastAsiaTheme="majorEastAsia" w:hAnsiTheme="majorEastAsia" w:hint="eastAsia"/>
              </w:rPr>
              <w:t>２９</w:t>
            </w:r>
            <w:r w:rsidR="00627692" w:rsidRPr="001B5D76">
              <w:rPr>
                <w:rFonts w:asciiTheme="majorEastAsia" w:eastAsiaTheme="majorEastAsia" w:hAnsiTheme="majorEastAsia" w:hint="eastAsia"/>
              </w:rPr>
              <w:t>日</w:t>
            </w:r>
            <w:r w:rsidR="00850A1E" w:rsidRPr="001B5D76">
              <w:rPr>
                <w:rFonts w:asciiTheme="majorEastAsia" w:eastAsiaTheme="majorEastAsia" w:hAnsiTheme="majorEastAsia" w:hint="eastAsia"/>
              </w:rPr>
              <w:t>（</w:t>
            </w:r>
            <w:r w:rsidR="00C50C52" w:rsidRPr="001B5D76">
              <w:rPr>
                <w:rFonts w:asciiTheme="majorEastAsia" w:eastAsiaTheme="majorEastAsia" w:hAnsiTheme="majorEastAsia" w:hint="eastAsia"/>
              </w:rPr>
              <w:t>金</w:t>
            </w:r>
            <w:r w:rsidR="007B7A37" w:rsidRPr="001B5D76">
              <w:rPr>
                <w:rFonts w:asciiTheme="majorEastAsia" w:eastAsiaTheme="majorEastAsia" w:hAnsiTheme="majorEastAsia" w:hint="eastAsia"/>
              </w:rPr>
              <w:t>）</w:t>
            </w:r>
            <w:r w:rsidR="00677A16" w:rsidRPr="001B5D76">
              <w:rPr>
                <w:rFonts w:asciiTheme="majorEastAsia" w:eastAsiaTheme="majorEastAsia" w:hAnsiTheme="majorEastAsia" w:hint="eastAsia"/>
              </w:rPr>
              <w:t>１７時</w:t>
            </w:r>
            <w:r w:rsidR="00627692" w:rsidRPr="001B5D76">
              <w:rPr>
                <w:rFonts w:asciiTheme="majorEastAsia" w:eastAsiaTheme="majorEastAsia" w:hAnsiTheme="majorEastAsia" w:hint="eastAsia"/>
              </w:rPr>
              <w:t>まで</w:t>
            </w:r>
          </w:p>
          <w:p w14:paraId="57D0A369" w14:textId="0D55B831" w:rsidR="00627692" w:rsidRPr="001B5D76" w:rsidRDefault="00627692" w:rsidP="006D232B">
            <w:pPr>
              <w:rPr>
                <w:rFonts w:asciiTheme="majorEastAsia" w:eastAsiaTheme="majorEastAsia" w:hAnsiTheme="majorEastAsia"/>
              </w:rPr>
            </w:pPr>
            <w:r w:rsidRPr="001B5D76">
              <w:rPr>
                <w:rFonts w:asciiTheme="majorEastAsia" w:eastAsiaTheme="majorEastAsia" w:hAnsiTheme="majorEastAsia" w:hint="eastAsia"/>
              </w:rPr>
              <w:t>あらかじめ、県又は経済産業省から地域経済牽引事業計画の承認を受けるか、</w:t>
            </w:r>
            <w:r w:rsidR="00B77784" w:rsidRPr="001B5D76">
              <w:rPr>
                <w:rFonts w:asciiTheme="majorEastAsia" w:eastAsiaTheme="majorEastAsia" w:hAnsiTheme="majorEastAsia" w:hint="eastAsia"/>
              </w:rPr>
              <w:t>申請書</w:t>
            </w:r>
            <w:r w:rsidRPr="001B5D76">
              <w:rPr>
                <w:rFonts w:asciiTheme="majorEastAsia" w:eastAsiaTheme="majorEastAsia" w:hAnsiTheme="majorEastAsia" w:hint="eastAsia"/>
              </w:rPr>
              <w:t>を提出してください</w:t>
            </w:r>
          </w:p>
        </w:tc>
      </w:tr>
      <w:tr w:rsidR="001B5D76" w:rsidRPr="001B5D76" w14:paraId="14738D96" w14:textId="77777777" w:rsidTr="00F94363">
        <w:tc>
          <w:tcPr>
            <w:tcW w:w="3402" w:type="dxa"/>
            <w:vAlign w:val="center"/>
          </w:tcPr>
          <w:p w14:paraId="4AFC2FAB" w14:textId="77777777" w:rsidR="00627692" w:rsidRPr="001B5D76" w:rsidRDefault="00627692" w:rsidP="003E3854">
            <w:pPr>
              <w:rPr>
                <w:rFonts w:asciiTheme="majorEastAsia" w:eastAsiaTheme="majorEastAsia" w:hAnsiTheme="majorEastAsia"/>
              </w:rPr>
            </w:pPr>
            <w:r w:rsidRPr="001B5D76">
              <w:rPr>
                <w:rFonts w:asciiTheme="majorEastAsia" w:eastAsiaTheme="majorEastAsia" w:hAnsiTheme="majorEastAsia" w:hint="eastAsia"/>
              </w:rPr>
              <w:t>（２）審査</w:t>
            </w:r>
            <w:r w:rsidR="00B66CBE" w:rsidRPr="001B5D76">
              <w:rPr>
                <w:rFonts w:asciiTheme="majorEastAsia" w:eastAsiaTheme="majorEastAsia" w:hAnsiTheme="majorEastAsia" w:hint="eastAsia"/>
              </w:rPr>
              <w:t>（※）</w:t>
            </w:r>
          </w:p>
        </w:tc>
        <w:tc>
          <w:tcPr>
            <w:tcW w:w="6095" w:type="dxa"/>
          </w:tcPr>
          <w:p w14:paraId="47BD8192" w14:textId="0FB04EDF" w:rsidR="003E6592" w:rsidRPr="001B5D76" w:rsidRDefault="00D51A07" w:rsidP="00627692">
            <w:pPr>
              <w:ind w:left="34" w:hangingChars="16" w:hanging="34"/>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9150DA"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270F03"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EF2528">
              <w:rPr>
                <w:rFonts w:asciiTheme="majorEastAsia" w:eastAsiaTheme="majorEastAsia" w:hAnsiTheme="majorEastAsia" w:hint="eastAsia"/>
              </w:rPr>
              <w:t>９</w:t>
            </w:r>
            <w:r w:rsidR="003E6592" w:rsidRPr="001B5D76">
              <w:rPr>
                <w:rFonts w:asciiTheme="majorEastAsia" w:eastAsiaTheme="majorEastAsia" w:hAnsiTheme="majorEastAsia" w:hint="eastAsia"/>
              </w:rPr>
              <w:t>月</w:t>
            </w:r>
            <w:r w:rsidR="00ED715C" w:rsidRPr="001B5D76">
              <w:rPr>
                <w:rFonts w:asciiTheme="majorEastAsia" w:eastAsiaTheme="majorEastAsia" w:hAnsiTheme="majorEastAsia" w:hint="eastAsia"/>
              </w:rPr>
              <w:t>中</w:t>
            </w:r>
            <w:r w:rsidR="00657AB3" w:rsidRPr="001B5D76">
              <w:rPr>
                <w:rFonts w:asciiTheme="majorEastAsia" w:eastAsiaTheme="majorEastAsia" w:hAnsiTheme="majorEastAsia" w:hint="eastAsia"/>
              </w:rPr>
              <w:t>旬</w:t>
            </w:r>
            <w:r w:rsidR="003E6592" w:rsidRPr="001B5D76">
              <w:rPr>
                <w:rFonts w:asciiTheme="majorEastAsia" w:eastAsiaTheme="majorEastAsia" w:hAnsiTheme="majorEastAsia" w:hint="eastAsia"/>
              </w:rPr>
              <w:t>頃</w:t>
            </w:r>
            <w:r w:rsidR="00F51B6D" w:rsidRPr="001B5D76">
              <w:rPr>
                <w:rFonts w:asciiTheme="majorEastAsia" w:eastAsiaTheme="majorEastAsia" w:hAnsiTheme="majorEastAsia" w:hint="eastAsia"/>
              </w:rPr>
              <w:t>（</w:t>
            </w:r>
            <w:r w:rsidR="00270F03" w:rsidRPr="001B5D76">
              <w:rPr>
                <w:rFonts w:asciiTheme="majorEastAsia" w:eastAsiaTheme="majorEastAsia" w:hAnsiTheme="majorEastAsia" w:hint="eastAsia"/>
              </w:rPr>
              <w:t>予定</w:t>
            </w:r>
            <w:r w:rsidR="00F51B6D" w:rsidRPr="001B5D76">
              <w:rPr>
                <w:rFonts w:asciiTheme="majorEastAsia" w:eastAsiaTheme="majorEastAsia" w:hAnsiTheme="majorEastAsia" w:hint="eastAsia"/>
              </w:rPr>
              <w:t>）</w:t>
            </w:r>
          </w:p>
          <w:p w14:paraId="4C209EB2" w14:textId="0B8D8A17" w:rsidR="009D4728" w:rsidRPr="001B5D76" w:rsidRDefault="005559AD" w:rsidP="00627692">
            <w:pPr>
              <w:ind w:left="34" w:hangingChars="16" w:hanging="34"/>
              <w:rPr>
                <w:rFonts w:asciiTheme="majorEastAsia" w:eastAsiaTheme="majorEastAsia" w:hAnsiTheme="majorEastAsia"/>
              </w:rPr>
            </w:pPr>
            <w:r w:rsidRPr="001B5D76">
              <w:rPr>
                <w:rFonts w:asciiTheme="majorEastAsia" w:eastAsiaTheme="majorEastAsia" w:hAnsiTheme="majorEastAsia" w:hint="eastAsia"/>
              </w:rPr>
              <w:t>別途設置する</w:t>
            </w:r>
            <w:r w:rsidR="00627692" w:rsidRPr="001B5D76">
              <w:rPr>
                <w:rFonts w:asciiTheme="majorEastAsia" w:eastAsiaTheme="majorEastAsia" w:hAnsiTheme="majorEastAsia" w:hint="eastAsia"/>
              </w:rPr>
              <w:t>審査会に</w:t>
            </w:r>
            <w:r w:rsidR="009D4728" w:rsidRPr="001B5D76">
              <w:rPr>
                <w:rFonts w:asciiTheme="majorEastAsia" w:eastAsiaTheme="majorEastAsia" w:hAnsiTheme="majorEastAsia" w:hint="eastAsia"/>
              </w:rPr>
              <w:t>おいて審査</w:t>
            </w:r>
            <w:r w:rsidR="007335CC" w:rsidRPr="001B5D76">
              <w:rPr>
                <w:rFonts w:asciiTheme="majorEastAsia" w:eastAsiaTheme="majorEastAsia" w:hAnsiTheme="majorEastAsia" w:hint="eastAsia"/>
              </w:rPr>
              <w:t>。</w:t>
            </w:r>
          </w:p>
          <w:p w14:paraId="1A74F8A5" w14:textId="6CF99B9A" w:rsidR="00270F03" w:rsidRPr="001B5D76" w:rsidRDefault="007335CC" w:rsidP="00270F03">
            <w:pPr>
              <w:ind w:left="34" w:hangingChars="16" w:hanging="34"/>
              <w:rPr>
                <w:rFonts w:asciiTheme="majorEastAsia" w:eastAsiaTheme="majorEastAsia" w:hAnsiTheme="majorEastAsia"/>
              </w:rPr>
            </w:pPr>
            <w:r w:rsidRPr="001B5D76">
              <w:rPr>
                <w:rFonts w:asciiTheme="majorEastAsia" w:eastAsiaTheme="majorEastAsia" w:hAnsiTheme="majorEastAsia" w:hint="eastAsia"/>
              </w:rPr>
              <w:t>（</w:t>
            </w:r>
            <w:r w:rsidR="009D4728" w:rsidRPr="001B5D76">
              <w:rPr>
                <w:rFonts w:asciiTheme="majorEastAsia" w:eastAsiaTheme="majorEastAsia" w:hAnsiTheme="majorEastAsia" w:hint="eastAsia"/>
              </w:rPr>
              <w:t>審査会に</w:t>
            </w:r>
            <w:r w:rsidR="00627692" w:rsidRPr="001B5D76">
              <w:rPr>
                <w:rFonts w:asciiTheme="majorEastAsia" w:eastAsiaTheme="majorEastAsia" w:hAnsiTheme="majorEastAsia" w:hint="eastAsia"/>
              </w:rPr>
              <w:t>出席のうえ、事業内容を説明</w:t>
            </w:r>
            <w:r w:rsidRPr="001B5D76">
              <w:rPr>
                <w:rFonts w:asciiTheme="majorEastAsia" w:eastAsiaTheme="majorEastAsia" w:hAnsiTheme="majorEastAsia" w:hint="eastAsia"/>
              </w:rPr>
              <w:t>いただく予定。）</w:t>
            </w:r>
          </w:p>
        </w:tc>
      </w:tr>
      <w:tr w:rsidR="001B5D76" w:rsidRPr="001B5D76" w14:paraId="5F5994CA" w14:textId="77777777" w:rsidTr="00F94363">
        <w:tc>
          <w:tcPr>
            <w:tcW w:w="3402" w:type="dxa"/>
            <w:vAlign w:val="center"/>
          </w:tcPr>
          <w:p w14:paraId="300B7D73" w14:textId="77777777" w:rsidR="00627692" w:rsidRPr="001B5D76" w:rsidRDefault="00627692" w:rsidP="003E3854">
            <w:pPr>
              <w:rPr>
                <w:rFonts w:asciiTheme="majorEastAsia" w:eastAsiaTheme="majorEastAsia" w:hAnsiTheme="majorEastAsia"/>
              </w:rPr>
            </w:pPr>
            <w:r w:rsidRPr="001B5D76">
              <w:rPr>
                <w:rFonts w:asciiTheme="majorEastAsia" w:eastAsiaTheme="majorEastAsia" w:hAnsiTheme="majorEastAsia" w:hint="eastAsia"/>
              </w:rPr>
              <w:t>（３）内定</w:t>
            </w:r>
            <w:r w:rsidR="003E6592" w:rsidRPr="001B5D76">
              <w:rPr>
                <w:rFonts w:asciiTheme="majorEastAsia" w:eastAsiaTheme="majorEastAsia" w:hAnsiTheme="majorEastAsia" w:hint="eastAsia"/>
              </w:rPr>
              <w:t>（採択・不採択の通知）</w:t>
            </w:r>
          </w:p>
        </w:tc>
        <w:tc>
          <w:tcPr>
            <w:tcW w:w="6095" w:type="dxa"/>
          </w:tcPr>
          <w:p w14:paraId="43D862F8" w14:textId="091B2257" w:rsidR="00627692" w:rsidRPr="001B5D76" w:rsidRDefault="00270F03" w:rsidP="00270F03">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C50C52" w:rsidRPr="001B5D76">
              <w:rPr>
                <w:rFonts w:asciiTheme="majorEastAsia" w:eastAsiaTheme="majorEastAsia" w:hAnsiTheme="majorEastAsia" w:hint="eastAsia"/>
              </w:rPr>
              <w:t>２５</w:t>
            </w:r>
            <w:r w:rsidR="00EB4DA1" w:rsidRPr="001B5D76">
              <w:rPr>
                <w:rFonts w:asciiTheme="majorEastAsia" w:eastAsiaTheme="majorEastAsia" w:hAnsiTheme="majorEastAsia" w:hint="eastAsia"/>
              </w:rPr>
              <w:t>年）</w:t>
            </w:r>
            <w:r w:rsidR="00EF2528">
              <w:rPr>
                <w:rFonts w:asciiTheme="majorEastAsia" w:eastAsiaTheme="majorEastAsia" w:hAnsiTheme="majorEastAsia" w:hint="eastAsia"/>
              </w:rPr>
              <w:t>１０</w:t>
            </w:r>
            <w:r w:rsidR="003E6592" w:rsidRPr="001B5D76">
              <w:rPr>
                <w:rFonts w:asciiTheme="majorEastAsia" w:eastAsiaTheme="majorEastAsia" w:hAnsiTheme="majorEastAsia" w:hint="eastAsia"/>
              </w:rPr>
              <w:t>月</w:t>
            </w:r>
            <w:r w:rsidR="00EF2528">
              <w:rPr>
                <w:rFonts w:asciiTheme="majorEastAsia" w:eastAsiaTheme="majorEastAsia" w:hAnsiTheme="majorEastAsia" w:hint="eastAsia"/>
              </w:rPr>
              <w:t>上</w:t>
            </w:r>
            <w:r w:rsidR="003E6592" w:rsidRPr="001B5D76">
              <w:rPr>
                <w:rFonts w:asciiTheme="majorEastAsia" w:eastAsiaTheme="majorEastAsia" w:hAnsiTheme="majorEastAsia" w:hint="eastAsia"/>
              </w:rPr>
              <w:t>旬頃</w:t>
            </w:r>
            <w:r w:rsidR="00F51B6D" w:rsidRPr="001B5D76">
              <w:rPr>
                <w:rFonts w:asciiTheme="majorEastAsia" w:eastAsiaTheme="majorEastAsia" w:hAnsiTheme="majorEastAsia" w:hint="eastAsia"/>
              </w:rPr>
              <w:t>（予定）</w:t>
            </w:r>
          </w:p>
        </w:tc>
      </w:tr>
      <w:tr w:rsidR="001B5D76" w:rsidRPr="001B5D76" w14:paraId="03EED089" w14:textId="77777777" w:rsidTr="00F94363">
        <w:tc>
          <w:tcPr>
            <w:tcW w:w="3402" w:type="dxa"/>
            <w:vAlign w:val="center"/>
          </w:tcPr>
          <w:p w14:paraId="0AADFB47" w14:textId="77777777" w:rsidR="00627692" w:rsidRPr="001B5D76" w:rsidRDefault="003E3854" w:rsidP="003E3854">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（４）交付申請書提出</w:t>
            </w:r>
          </w:p>
        </w:tc>
        <w:tc>
          <w:tcPr>
            <w:tcW w:w="6095" w:type="dxa"/>
          </w:tcPr>
          <w:p w14:paraId="4F8D89DD" w14:textId="7D1F288B" w:rsidR="00627692" w:rsidRPr="001B5D76" w:rsidRDefault="00270F03" w:rsidP="00F94363">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EF2528">
              <w:rPr>
                <w:rFonts w:asciiTheme="majorEastAsia" w:eastAsiaTheme="majorEastAsia" w:hAnsiTheme="majorEastAsia" w:hint="eastAsia"/>
              </w:rPr>
              <w:t>１０月中</w:t>
            </w:r>
            <w:r w:rsidR="003541DE" w:rsidRPr="001B5D76">
              <w:rPr>
                <w:rFonts w:asciiTheme="majorEastAsia" w:eastAsiaTheme="majorEastAsia" w:hAnsiTheme="majorEastAsia" w:hint="eastAsia"/>
              </w:rPr>
              <w:t>旬～</w:t>
            </w:r>
            <w:r w:rsidR="00EF2528">
              <w:rPr>
                <w:rFonts w:asciiTheme="majorEastAsia" w:eastAsiaTheme="majorEastAsia" w:hAnsiTheme="majorEastAsia" w:hint="eastAsia"/>
              </w:rPr>
              <w:t>１０</w:t>
            </w:r>
            <w:r w:rsidR="00657AB3" w:rsidRPr="001B5D76">
              <w:rPr>
                <w:rFonts w:asciiTheme="majorEastAsia" w:eastAsiaTheme="majorEastAsia" w:hAnsiTheme="majorEastAsia" w:hint="eastAsia"/>
              </w:rPr>
              <w:t>月</w:t>
            </w:r>
            <w:r w:rsidR="00EF2528">
              <w:rPr>
                <w:rFonts w:asciiTheme="majorEastAsia" w:eastAsiaTheme="majorEastAsia" w:hAnsiTheme="majorEastAsia" w:hint="eastAsia"/>
              </w:rPr>
              <w:t>下</w:t>
            </w:r>
            <w:r w:rsidR="003E6592" w:rsidRPr="001B5D76">
              <w:rPr>
                <w:rFonts w:asciiTheme="majorEastAsia" w:eastAsiaTheme="majorEastAsia" w:hAnsiTheme="majorEastAsia" w:hint="eastAsia"/>
              </w:rPr>
              <w:t>旬頃</w:t>
            </w:r>
            <w:r w:rsidR="00F51B6D" w:rsidRPr="001B5D76">
              <w:rPr>
                <w:rFonts w:asciiTheme="majorEastAsia" w:eastAsiaTheme="majorEastAsia" w:hAnsiTheme="majorEastAsia" w:hint="eastAsia"/>
              </w:rPr>
              <w:t>（予定）</w:t>
            </w:r>
          </w:p>
        </w:tc>
      </w:tr>
      <w:tr w:rsidR="001B5D76" w:rsidRPr="001B5D76" w14:paraId="252D11BE" w14:textId="77777777" w:rsidTr="00F94363">
        <w:tc>
          <w:tcPr>
            <w:tcW w:w="3402" w:type="dxa"/>
            <w:vAlign w:val="center"/>
          </w:tcPr>
          <w:p w14:paraId="7BC2C4CC" w14:textId="77777777" w:rsidR="00627692" w:rsidRPr="001B5D76" w:rsidRDefault="003E3854" w:rsidP="003E3854">
            <w:pPr>
              <w:rPr>
                <w:rFonts w:asciiTheme="majorEastAsia" w:eastAsiaTheme="majorEastAsia" w:hAnsiTheme="majorEastAsia"/>
              </w:rPr>
            </w:pPr>
            <w:r w:rsidRPr="001B5D76">
              <w:rPr>
                <w:rFonts w:asciiTheme="majorEastAsia" w:eastAsiaTheme="majorEastAsia" w:hAnsiTheme="majorEastAsia" w:hint="eastAsia"/>
              </w:rPr>
              <w:t>（５）交付決定（事業開始）</w:t>
            </w:r>
          </w:p>
        </w:tc>
        <w:tc>
          <w:tcPr>
            <w:tcW w:w="6095" w:type="dxa"/>
          </w:tcPr>
          <w:p w14:paraId="7A04CCAD" w14:textId="47411A1E" w:rsidR="009150DA" w:rsidRPr="001B5D76" w:rsidRDefault="00270F03" w:rsidP="00F94363">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EF2528">
              <w:rPr>
                <w:rFonts w:asciiTheme="majorEastAsia" w:eastAsiaTheme="majorEastAsia" w:hAnsiTheme="majorEastAsia" w:hint="eastAsia"/>
              </w:rPr>
              <w:t>１１</w:t>
            </w:r>
            <w:r w:rsidRPr="001B5D76">
              <w:rPr>
                <w:rFonts w:asciiTheme="majorEastAsia" w:eastAsiaTheme="majorEastAsia" w:hAnsiTheme="majorEastAsia" w:hint="eastAsia"/>
              </w:rPr>
              <w:t>月</w:t>
            </w:r>
            <w:r w:rsidR="00EF2528">
              <w:rPr>
                <w:rFonts w:asciiTheme="majorEastAsia" w:eastAsiaTheme="majorEastAsia" w:hAnsiTheme="majorEastAsia" w:hint="eastAsia"/>
              </w:rPr>
              <w:t>上</w:t>
            </w:r>
            <w:r w:rsidR="003541DE" w:rsidRPr="001B5D76">
              <w:rPr>
                <w:rFonts w:asciiTheme="majorEastAsia" w:eastAsiaTheme="majorEastAsia" w:hAnsiTheme="majorEastAsia" w:hint="eastAsia"/>
              </w:rPr>
              <w:t>旬</w:t>
            </w:r>
            <w:r w:rsidR="003E6592" w:rsidRPr="001B5D76">
              <w:rPr>
                <w:rFonts w:asciiTheme="majorEastAsia" w:eastAsiaTheme="majorEastAsia" w:hAnsiTheme="majorEastAsia" w:hint="eastAsia"/>
              </w:rPr>
              <w:t>頃</w:t>
            </w:r>
            <w:r w:rsidR="00F51B6D" w:rsidRPr="001B5D76">
              <w:rPr>
                <w:rFonts w:asciiTheme="majorEastAsia" w:eastAsiaTheme="majorEastAsia" w:hAnsiTheme="majorEastAsia" w:hint="eastAsia"/>
              </w:rPr>
              <w:t>（予定）</w:t>
            </w:r>
          </w:p>
        </w:tc>
      </w:tr>
      <w:tr w:rsidR="001B5D76" w:rsidRPr="001B5D76" w14:paraId="3DB25244" w14:textId="77777777" w:rsidTr="00F94363">
        <w:tc>
          <w:tcPr>
            <w:tcW w:w="3402" w:type="dxa"/>
            <w:vAlign w:val="center"/>
          </w:tcPr>
          <w:p w14:paraId="4D0E7A78" w14:textId="77777777" w:rsidR="00627692" w:rsidRPr="001B5D76" w:rsidRDefault="003E3854" w:rsidP="003E3854">
            <w:pPr>
              <w:rPr>
                <w:rFonts w:asciiTheme="majorEastAsia" w:eastAsiaTheme="majorEastAsia" w:hAnsiTheme="majorEastAsia"/>
              </w:rPr>
            </w:pPr>
            <w:r w:rsidRPr="001B5D76">
              <w:rPr>
                <w:rFonts w:asciiTheme="majorEastAsia" w:eastAsiaTheme="majorEastAsia" w:hAnsiTheme="majorEastAsia" w:hint="eastAsia"/>
              </w:rPr>
              <w:t>（６）実績報告（事業完了）</w:t>
            </w:r>
          </w:p>
        </w:tc>
        <w:tc>
          <w:tcPr>
            <w:tcW w:w="6095" w:type="dxa"/>
          </w:tcPr>
          <w:p w14:paraId="3F7D1C45" w14:textId="405CA944" w:rsidR="00627692" w:rsidRPr="001B5D76" w:rsidRDefault="00270F03" w:rsidP="00F94363">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８</w:t>
            </w:r>
            <w:r w:rsidR="003E3854"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（２０２</w:t>
            </w:r>
            <w:r w:rsidR="00C50C52" w:rsidRPr="001B5D76">
              <w:rPr>
                <w:rFonts w:asciiTheme="majorEastAsia" w:eastAsiaTheme="majorEastAsia" w:hAnsiTheme="majorEastAsia" w:hint="eastAsia"/>
              </w:rPr>
              <w:t>６</w:t>
            </w:r>
            <w:r w:rsidR="00EB4DA1" w:rsidRPr="001B5D76">
              <w:rPr>
                <w:rFonts w:asciiTheme="majorEastAsia" w:eastAsiaTheme="majorEastAsia" w:hAnsiTheme="majorEastAsia" w:hint="eastAsia"/>
              </w:rPr>
              <w:t>年）</w:t>
            </w:r>
            <w:r w:rsidR="00657AB3" w:rsidRPr="001B5D76">
              <w:rPr>
                <w:rFonts w:asciiTheme="majorEastAsia" w:eastAsiaTheme="majorEastAsia" w:hAnsiTheme="majorEastAsia" w:hint="eastAsia"/>
              </w:rPr>
              <w:t>２</w:t>
            </w:r>
            <w:r w:rsidR="003E3854" w:rsidRPr="001B5D76">
              <w:rPr>
                <w:rFonts w:asciiTheme="majorEastAsia" w:eastAsiaTheme="majorEastAsia" w:hAnsiTheme="majorEastAsia" w:hint="eastAsia"/>
              </w:rPr>
              <w:t>月</w:t>
            </w:r>
            <w:r w:rsidR="00C50C52" w:rsidRPr="001B5D76">
              <w:rPr>
                <w:rFonts w:asciiTheme="majorEastAsia" w:eastAsiaTheme="majorEastAsia" w:hAnsiTheme="majorEastAsia" w:hint="eastAsia"/>
              </w:rPr>
              <w:t>１３</w:t>
            </w:r>
            <w:r w:rsidR="003E3854" w:rsidRPr="001B5D76">
              <w:rPr>
                <w:rFonts w:asciiTheme="majorEastAsia" w:eastAsiaTheme="majorEastAsia" w:hAnsiTheme="majorEastAsia" w:hint="eastAsia"/>
              </w:rPr>
              <w:t>日</w:t>
            </w:r>
            <w:r w:rsidR="00657AB3" w:rsidRPr="001B5D76">
              <w:rPr>
                <w:rFonts w:asciiTheme="majorEastAsia" w:eastAsiaTheme="majorEastAsia" w:hAnsiTheme="majorEastAsia" w:hint="eastAsia"/>
              </w:rPr>
              <w:t>（金</w:t>
            </w:r>
            <w:r w:rsidR="007B7A37" w:rsidRPr="001B5D76">
              <w:rPr>
                <w:rFonts w:asciiTheme="majorEastAsia" w:eastAsiaTheme="majorEastAsia" w:hAnsiTheme="majorEastAsia" w:hint="eastAsia"/>
              </w:rPr>
              <w:t>）</w:t>
            </w:r>
            <w:r w:rsidR="003E3854" w:rsidRPr="001B5D76">
              <w:rPr>
                <w:rFonts w:asciiTheme="majorEastAsia" w:eastAsiaTheme="majorEastAsia" w:hAnsiTheme="majorEastAsia" w:hint="eastAsia"/>
              </w:rPr>
              <w:t>まで</w:t>
            </w:r>
          </w:p>
        </w:tc>
      </w:tr>
      <w:tr w:rsidR="001B5D76" w:rsidRPr="001B5D76" w14:paraId="0221CF6B" w14:textId="77777777" w:rsidTr="00F94363">
        <w:tc>
          <w:tcPr>
            <w:tcW w:w="3402" w:type="dxa"/>
            <w:vAlign w:val="center"/>
          </w:tcPr>
          <w:p w14:paraId="7D0AD450" w14:textId="77777777" w:rsidR="00627692" w:rsidRPr="001B5D76" w:rsidRDefault="003E3854" w:rsidP="003E3854">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（７）補助金支払い</w:t>
            </w:r>
          </w:p>
        </w:tc>
        <w:tc>
          <w:tcPr>
            <w:tcW w:w="6095" w:type="dxa"/>
          </w:tcPr>
          <w:p w14:paraId="23800A8F" w14:textId="7C377ECB" w:rsidR="00627692" w:rsidRPr="001B5D76" w:rsidRDefault="00270F03" w:rsidP="00270F03">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８</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（２０２</w:t>
            </w:r>
            <w:r w:rsidR="00C50C52" w:rsidRPr="001B5D76">
              <w:rPr>
                <w:rFonts w:asciiTheme="majorEastAsia" w:eastAsiaTheme="majorEastAsia" w:hAnsiTheme="majorEastAsia" w:hint="eastAsia"/>
              </w:rPr>
              <w:t>６</w:t>
            </w:r>
            <w:r w:rsidR="00EB4DA1" w:rsidRPr="001B5D76">
              <w:rPr>
                <w:rFonts w:asciiTheme="majorEastAsia" w:eastAsiaTheme="majorEastAsia" w:hAnsiTheme="majorEastAsia" w:hint="eastAsia"/>
              </w:rPr>
              <w:t>年）</w:t>
            </w:r>
            <w:r w:rsidR="003E6592" w:rsidRPr="001B5D76">
              <w:rPr>
                <w:rFonts w:asciiTheme="majorEastAsia" w:eastAsiaTheme="majorEastAsia" w:hAnsiTheme="majorEastAsia" w:hint="eastAsia"/>
              </w:rPr>
              <w:t>３月頃</w:t>
            </w:r>
          </w:p>
        </w:tc>
      </w:tr>
    </w:tbl>
    <w:p w14:paraId="661EE993" w14:textId="4D4D1BDA" w:rsidR="00270F03" w:rsidRPr="001B5D76" w:rsidRDefault="00270F03" w:rsidP="00B66CBE">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w:t>
      </w:r>
      <w:r w:rsidRPr="001B5D76">
        <w:rPr>
          <w:rFonts w:asciiTheme="majorEastAsia" w:eastAsiaTheme="majorEastAsia" w:hAnsiTheme="majorEastAsia"/>
        </w:rPr>
        <w:t xml:space="preserve"> </w:t>
      </w:r>
      <w:r w:rsidRPr="001B5D76">
        <w:rPr>
          <w:rFonts w:asciiTheme="majorEastAsia" w:eastAsiaTheme="majorEastAsia" w:hAnsiTheme="majorEastAsia" w:hint="eastAsia"/>
        </w:rPr>
        <w:t>（２）審査会</w:t>
      </w:r>
      <w:r w:rsidR="00B66CBE" w:rsidRPr="001B5D76">
        <w:rPr>
          <w:rFonts w:asciiTheme="majorEastAsia" w:eastAsiaTheme="majorEastAsia" w:hAnsiTheme="majorEastAsia" w:hint="eastAsia"/>
        </w:rPr>
        <w:t>の開催時期・方法等</w:t>
      </w:r>
      <w:r w:rsidRPr="001B5D76">
        <w:rPr>
          <w:rFonts w:asciiTheme="majorEastAsia" w:eastAsiaTheme="majorEastAsia" w:hAnsiTheme="majorEastAsia" w:hint="eastAsia"/>
        </w:rPr>
        <w:t>については、予定を変更する</w:t>
      </w:r>
      <w:r w:rsidR="00B77784" w:rsidRPr="001B5D76">
        <w:rPr>
          <w:rFonts w:asciiTheme="majorEastAsia" w:eastAsiaTheme="majorEastAsia" w:hAnsiTheme="majorEastAsia" w:hint="eastAsia"/>
        </w:rPr>
        <w:t>可能性</w:t>
      </w:r>
      <w:r w:rsidR="007D151F" w:rsidRPr="001B5D76">
        <w:rPr>
          <w:rFonts w:asciiTheme="majorEastAsia" w:eastAsiaTheme="majorEastAsia" w:hAnsiTheme="majorEastAsia" w:hint="eastAsia"/>
        </w:rPr>
        <w:t>あり</w:t>
      </w:r>
      <w:r w:rsidRPr="001B5D76">
        <w:rPr>
          <w:rFonts w:asciiTheme="majorEastAsia" w:eastAsiaTheme="majorEastAsia" w:hAnsiTheme="majorEastAsia" w:hint="eastAsia"/>
        </w:rPr>
        <w:t>。</w:t>
      </w:r>
    </w:p>
    <w:p w14:paraId="4AF3A4F7" w14:textId="77777777" w:rsidR="00270F03" w:rsidRPr="001B5D76" w:rsidRDefault="00270F03" w:rsidP="003E3854">
      <w:pPr>
        <w:rPr>
          <w:rFonts w:asciiTheme="majorEastAsia" w:eastAsiaTheme="majorEastAsia" w:hAnsiTheme="majorEastAsia"/>
        </w:rPr>
      </w:pPr>
    </w:p>
    <w:p w14:paraId="000C6C2E" w14:textId="624103FA" w:rsidR="00CC6FEB" w:rsidRPr="001B5D76" w:rsidRDefault="006607CB" w:rsidP="003E3854">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１０</w:t>
      </w:r>
      <w:r w:rsidR="00940FA9" w:rsidRPr="001B5D76">
        <w:rPr>
          <w:rFonts w:asciiTheme="majorEastAsia" w:eastAsiaTheme="majorEastAsia" w:hAnsiTheme="majorEastAsia" w:hint="eastAsia"/>
          <w:b/>
        </w:rPr>
        <w:t xml:space="preserve">　</w:t>
      </w:r>
      <w:r w:rsidR="00CC6FEB" w:rsidRPr="001B5D76">
        <w:rPr>
          <w:rFonts w:asciiTheme="majorEastAsia" w:eastAsiaTheme="majorEastAsia" w:hAnsiTheme="majorEastAsia" w:hint="eastAsia"/>
          <w:b/>
        </w:rPr>
        <w:t>その他</w:t>
      </w:r>
      <w:r w:rsidR="003E3854" w:rsidRPr="001B5D76">
        <w:rPr>
          <w:rFonts w:asciiTheme="majorEastAsia" w:eastAsiaTheme="majorEastAsia" w:hAnsiTheme="majorEastAsia" w:hint="eastAsia"/>
          <w:b/>
        </w:rPr>
        <w:t xml:space="preserve">　　　　　　　　　　　　　　　　　　　　　　　　　　　　　　　　　　　　　　　　　</w:t>
      </w:r>
    </w:p>
    <w:p w14:paraId="779EC905" w14:textId="0E8EDE41" w:rsidR="00F14248" w:rsidRPr="001B5D76" w:rsidRDefault="00F14248"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（１）次に該当するものは採択</w:t>
      </w:r>
      <w:r w:rsidR="007D151F" w:rsidRPr="001B5D76">
        <w:rPr>
          <w:rFonts w:asciiTheme="majorEastAsia" w:eastAsiaTheme="majorEastAsia" w:hAnsiTheme="majorEastAsia" w:hint="eastAsia"/>
        </w:rPr>
        <w:t>することができない</w:t>
      </w:r>
      <w:r w:rsidRPr="001B5D76">
        <w:rPr>
          <w:rFonts w:asciiTheme="majorEastAsia" w:eastAsiaTheme="majorEastAsia" w:hAnsiTheme="majorEastAsia" w:hint="eastAsia"/>
        </w:rPr>
        <w:t>。</w:t>
      </w:r>
    </w:p>
    <w:p w14:paraId="2192BA62" w14:textId="77777777" w:rsidR="00F14248" w:rsidRPr="001B5D76" w:rsidRDefault="00F14248"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w:t>
      </w:r>
      <w:r w:rsidR="009D4728" w:rsidRPr="001B5D76">
        <w:rPr>
          <w:rFonts w:asciiTheme="majorEastAsia" w:eastAsiaTheme="majorEastAsia" w:hAnsiTheme="majorEastAsia" w:hint="eastAsia"/>
        </w:rPr>
        <w:t>補助対象事業の</w:t>
      </w:r>
      <w:r w:rsidRPr="001B5D76">
        <w:rPr>
          <w:rFonts w:asciiTheme="majorEastAsia" w:eastAsiaTheme="majorEastAsia" w:hAnsiTheme="majorEastAsia" w:hint="eastAsia"/>
        </w:rPr>
        <w:t>主要な部分を外注、委託するもの</w:t>
      </w:r>
    </w:p>
    <w:p w14:paraId="15050291" w14:textId="77777777" w:rsidR="00857340" w:rsidRPr="001B5D76" w:rsidRDefault="00F14248" w:rsidP="00857340">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・事業の実施主体が実質的に補助事業者でないと認められるもの</w:t>
      </w:r>
    </w:p>
    <w:p w14:paraId="7C403AA8" w14:textId="51D0365D" w:rsidR="00857340" w:rsidRPr="001B5D76" w:rsidRDefault="009D4728" w:rsidP="00857340">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・補助対象事業について、国、</w:t>
      </w:r>
      <w:r w:rsidR="00F14248" w:rsidRPr="001B5D76">
        <w:rPr>
          <w:rFonts w:asciiTheme="majorEastAsia" w:eastAsiaTheme="majorEastAsia" w:hAnsiTheme="majorEastAsia" w:hint="eastAsia"/>
        </w:rPr>
        <w:t>県</w:t>
      </w:r>
      <w:r w:rsidR="00857340" w:rsidRPr="001B5D76">
        <w:rPr>
          <w:rFonts w:asciiTheme="majorEastAsia" w:eastAsiaTheme="majorEastAsia" w:hAnsiTheme="majorEastAsia" w:hint="eastAsia"/>
        </w:rPr>
        <w:t>又は</w:t>
      </w:r>
      <w:r w:rsidR="00B77784" w:rsidRPr="001B5D76">
        <w:rPr>
          <w:rFonts w:asciiTheme="majorEastAsia" w:eastAsiaTheme="majorEastAsia" w:hAnsiTheme="majorEastAsia" w:hint="eastAsia"/>
        </w:rPr>
        <w:t>その他</w:t>
      </w:r>
      <w:r w:rsidR="00857340" w:rsidRPr="001B5D76">
        <w:rPr>
          <w:rFonts w:asciiTheme="majorEastAsia" w:eastAsiaTheme="majorEastAsia" w:hAnsiTheme="majorEastAsia" w:hint="eastAsia"/>
        </w:rPr>
        <w:t>の関係団体から補助金等の交付を受けている場合</w:t>
      </w:r>
    </w:p>
    <w:p w14:paraId="471731E5" w14:textId="2ADAA4A3" w:rsidR="00F14248" w:rsidRPr="001B5D76" w:rsidRDefault="00F14248" w:rsidP="00F14248">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（２）要望書については、</w:t>
      </w:r>
      <w:r w:rsidR="00C212A3" w:rsidRPr="001B5D76">
        <w:rPr>
          <w:rFonts w:asciiTheme="majorEastAsia" w:eastAsiaTheme="majorEastAsia" w:hAnsiTheme="majorEastAsia" w:hint="eastAsia"/>
        </w:rPr>
        <w:t>可能な限り</w:t>
      </w:r>
      <w:r w:rsidRPr="001B5D76">
        <w:rPr>
          <w:rFonts w:asciiTheme="majorEastAsia" w:eastAsiaTheme="majorEastAsia" w:hAnsiTheme="majorEastAsia" w:hint="eastAsia"/>
        </w:rPr>
        <w:t>具体的に記載</w:t>
      </w:r>
      <w:r w:rsidR="007D151F" w:rsidRPr="001B5D76">
        <w:rPr>
          <w:rFonts w:asciiTheme="majorEastAsia" w:eastAsiaTheme="majorEastAsia" w:hAnsiTheme="majorEastAsia" w:hint="eastAsia"/>
        </w:rPr>
        <w:t>すること</w:t>
      </w:r>
      <w:r w:rsidRPr="001B5D76">
        <w:rPr>
          <w:rFonts w:asciiTheme="majorEastAsia" w:eastAsiaTheme="majorEastAsia" w:hAnsiTheme="majorEastAsia" w:hint="eastAsia"/>
        </w:rPr>
        <w:t>。</w:t>
      </w:r>
    </w:p>
    <w:p w14:paraId="5FE20990" w14:textId="69E8BC07" w:rsidR="00F750F8" w:rsidRPr="001B5D76" w:rsidRDefault="00B35CBF" w:rsidP="00F750F8">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（３）採用になった事業者は、事業名</w:t>
      </w:r>
      <w:r w:rsidR="00C212A3" w:rsidRPr="001B5D76">
        <w:rPr>
          <w:rFonts w:asciiTheme="majorEastAsia" w:eastAsiaTheme="majorEastAsia" w:hAnsiTheme="majorEastAsia" w:hint="eastAsia"/>
        </w:rPr>
        <w:t>及び</w:t>
      </w:r>
      <w:r w:rsidRPr="001B5D76">
        <w:rPr>
          <w:rFonts w:asciiTheme="majorEastAsia" w:eastAsiaTheme="majorEastAsia" w:hAnsiTheme="majorEastAsia" w:hint="eastAsia"/>
        </w:rPr>
        <w:t>補助事業名を公表</w:t>
      </w:r>
      <w:r w:rsidR="007D151F" w:rsidRPr="001B5D76">
        <w:rPr>
          <w:rFonts w:asciiTheme="majorEastAsia" w:eastAsiaTheme="majorEastAsia" w:hAnsiTheme="majorEastAsia" w:hint="eastAsia"/>
        </w:rPr>
        <w:t>する予定</w:t>
      </w:r>
      <w:r w:rsidRPr="001B5D76">
        <w:rPr>
          <w:rFonts w:asciiTheme="majorEastAsia" w:eastAsiaTheme="majorEastAsia" w:hAnsiTheme="majorEastAsia" w:hint="eastAsia"/>
        </w:rPr>
        <w:t>。</w:t>
      </w:r>
    </w:p>
    <w:p w14:paraId="7D95BE50" w14:textId="77777777" w:rsidR="00751F3E" w:rsidRPr="001B5D76" w:rsidRDefault="00751F3E" w:rsidP="00F750F8">
      <w:pPr>
        <w:ind w:left="630" w:hangingChars="300" w:hanging="630"/>
        <w:rPr>
          <w:rFonts w:asciiTheme="majorEastAsia" w:eastAsiaTheme="majorEastAsia" w:hAnsiTheme="majorEastAsia"/>
        </w:rPr>
      </w:pPr>
    </w:p>
    <w:p w14:paraId="74B2FD91" w14:textId="01DA7D9C" w:rsidR="00AF169F" w:rsidRPr="001B5D76" w:rsidRDefault="006607CB" w:rsidP="00056465">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１１</w:t>
      </w:r>
      <w:r w:rsidR="00AF169F" w:rsidRPr="001B5D76">
        <w:rPr>
          <w:rFonts w:asciiTheme="majorEastAsia" w:eastAsiaTheme="majorEastAsia" w:hAnsiTheme="majorEastAsia" w:hint="eastAsia"/>
          <w:b/>
        </w:rPr>
        <w:t xml:space="preserve">　お問い合わせ先　　　　　　　　　　　　　　　　　　　　　　　　　　　　　　　　　　　　　</w:t>
      </w:r>
    </w:p>
    <w:p w14:paraId="11B6A348" w14:textId="089C4EA5" w:rsidR="00AF169F" w:rsidRPr="001B5D76" w:rsidRDefault="00F94363" w:rsidP="00AF169F">
      <w:pPr>
        <w:ind w:left="630" w:hangingChars="300" w:hanging="630"/>
        <w:rPr>
          <w:rFonts w:asciiTheme="majorEastAsia" w:eastAsiaTheme="majorEastAsia" w:hAnsiTheme="majorEastAsia"/>
          <w:lang w:eastAsia="zh-CN"/>
        </w:rPr>
      </w:pPr>
      <w:r w:rsidRPr="001B5D76">
        <w:rPr>
          <w:rFonts w:asciiTheme="majorEastAsia" w:eastAsiaTheme="majorEastAsia" w:hAnsiTheme="majorEastAsia" w:hint="eastAsia"/>
        </w:rPr>
        <w:t xml:space="preserve">　　</w:t>
      </w:r>
      <w:r w:rsidRPr="001B5D76">
        <w:rPr>
          <w:rFonts w:asciiTheme="majorEastAsia" w:eastAsiaTheme="majorEastAsia" w:hAnsiTheme="majorEastAsia" w:hint="eastAsia"/>
          <w:lang w:eastAsia="zh-CN"/>
        </w:rPr>
        <w:t>熊本県商工</w:t>
      </w:r>
      <w:r w:rsidR="00AF169F" w:rsidRPr="001B5D76">
        <w:rPr>
          <w:rFonts w:asciiTheme="majorEastAsia" w:eastAsiaTheme="majorEastAsia" w:hAnsiTheme="majorEastAsia" w:hint="eastAsia"/>
          <w:lang w:eastAsia="zh-CN"/>
        </w:rPr>
        <w:t>労働部産業振興局産業支援課　担当：</w:t>
      </w:r>
      <w:r w:rsidR="006934ED" w:rsidRPr="001B5D76">
        <w:rPr>
          <w:rFonts w:asciiTheme="majorEastAsia" w:eastAsiaTheme="majorEastAsia" w:hAnsiTheme="majorEastAsia" w:hint="eastAsia"/>
          <w:lang w:eastAsia="zh-CN"/>
        </w:rPr>
        <w:t>金柿、高島、冨森</w:t>
      </w:r>
    </w:p>
    <w:p w14:paraId="26A2C186" w14:textId="3DA426EF" w:rsidR="00AF169F" w:rsidRPr="001B5D76" w:rsidRDefault="000936C0" w:rsidP="00AF169F">
      <w:pPr>
        <w:ind w:left="630" w:hangingChars="300" w:hanging="630"/>
        <w:rPr>
          <w:rFonts w:asciiTheme="majorEastAsia" w:eastAsiaTheme="majorEastAsia" w:hAnsiTheme="majorEastAsia"/>
          <w:lang w:eastAsia="zh-CN"/>
        </w:rPr>
      </w:pPr>
      <w:r w:rsidRPr="001B5D76">
        <w:rPr>
          <w:rFonts w:asciiTheme="majorEastAsia" w:eastAsiaTheme="majorEastAsia" w:hAnsiTheme="majorEastAsia" w:hint="eastAsia"/>
          <w:lang w:eastAsia="zh-CN"/>
        </w:rPr>
        <w:t xml:space="preserve">　　電話：０９６－３３３－２３</w:t>
      </w:r>
      <w:r w:rsidR="00F25790" w:rsidRPr="001B5D76">
        <w:rPr>
          <w:rFonts w:asciiTheme="majorEastAsia" w:eastAsiaTheme="majorEastAsia" w:hAnsiTheme="majorEastAsia" w:hint="eastAsia"/>
          <w:lang w:eastAsia="zh-CN"/>
        </w:rPr>
        <w:t>１９</w:t>
      </w:r>
    </w:p>
    <w:p w14:paraId="2BD645A9" w14:textId="005EB606" w:rsidR="007F6FF9" w:rsidRPr="001B5D76" w:rsidRDefault="00AF169F" w:rsidP="006607CB">
      <w:pPr>
        <w:ind w:left="630" w:hangingChars="300" w:hanging="630"/>
        <w:rPr>
          <w:rStyle w:val="a4"/>
          <w:rFonts w:asciiTheme="majorEastAsia" w:eastAsiaTheme="majorEastAsia" w:hAnsiTheme="majorEastAsia"/>
          <w:color w:val="auto"/>
          <w:lang w:eastAsia="zh-CN"/>
        </w:rPr>
      </w:pPr>
      <w:r w:rsidRPr="001B5D76">
        <w:rPr>
          <w:rFonts w:asciiTheme="majorEastAsia" w:eastAsiaTheme="majorEastAsia" w:hAnsiTheme="majorEastAsia" w:hint="eastAsia"/>
          <w:lang w:eastAsia="zh-CN"/>
        </w:rPr>
        <w:t xml:space="preserve">　　E-mail：</w:t>
      </w:r>
      <w:hyperlink r:id="rId8" w:history="1">
        <w:r w:rsidR="001B2CD0" w:rsidRPr="001B5D76">
          <w:rPr>
            <w:rStyle w:val="a4"/>
            <w:rFonts w:asciiTheme="majorEastAsia" w:eastAsiaTheme="majorEastAsia" w:hAnsiTheme="majorEastAsia" w:hint="eastAsia"/>
            <w:color w:val="auto"/>
            <w:lang w:eastAsia="zh-CN"/>
          </w:rPr>
          <w:t>sangyoshien@pref.kumamoto.lg.jp</w:t>
        </w:r>
      </w:hyperlink>
    </w:p>
    <w:p w14:paraId="4C79AFDD" w14:textId="4CA9C759" w:rsidR="006607CB" w:rsidRPr="001B5D76" w:rsidRDefault="006607CB" w:rsidP="006607CB">
      <w:pPr>
        <w:ind w:left="630" w:hangingChars="300" w:hanging="630"/>
        <w:rPr>
          <w:rFonts w:asciiTheme="majorEastAsia" w:eastAsiaTheme="majorEastAsia" w:hAnsiTheme="majorEastAsia"/>
          <w:lang w:eastAsia="zh-CN"/>
        </w:rPr>
      </w:pPr>
    </w:p>
    <w:p w14:paraId="28517D0C" w14:textId="77777777" w:rsidR="00F94363" w:rsidRPr="001B5D76" w:rsidRDefault="00F94363" w:rsidP="006607CB">
      <w:pPr>
        <w:ind w:left="630" w:hangingChars="300" w:hanging="630"/>
        <w:rPr>
          <w:rFonts w:asciiTheme="majorEastAsia" w:eastAsiaTheme="majorEastAsia" w:hAnsiTheme="majorEastAsia"/>
          <w:lang w:eastAsia="zh-CN"/>
        </w:rPr>
      </w:pPr>
    </w:p>
    <w:p w14:paraId="2E9035E3" w14:textId="53CD04A4" w:rsidR="009D593E" w:rsidRPr="001B5D76" w:rsidRDefault="009D593E">
      <w:pPr>
        <w:widowControl/>
        <w:jc w:val="left"/>
        <w:rPr>
          <w:rFonts w:ascii="HGｺﾞｼｯｸM" w:eastAsia="HGｺﾞｼｯｸM" w:hAnsi="Century" w:cs="Times New Roman"/>
          <w:spacing w:val="-3"/>
          <w:kern w:val="0"/>
          <w:sz w:val="24"/>
          <w:szCs w:val="24"/>
          <w:lang w:eastAsia="zh-CN"/>
        </w:rPr>
      </w:pPr>
    </w:p>
    <w:sectPr w:rsidR="009D593E" w:rsidRPr="001B5D76" w:rsidSect="00B66CBE">
      <w:pgSz w:w="11906" w:h="16838" w:code="9"/>
      <w:pgMar w:top="964" w:right="1418" w:bottom="680"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A93A" w14:textId="77777777" w:rsidR="00DB3EB4" w:rsidRDefault="00DB3EB4" w:rsidP="007D3EB4">
      <w:r>
        <w:separator/>
      </w:r>
    </w:p>
  </w:endnote>
  <w:endnote w:type="continuationSeparator" w:id="0">
    <w:p w14:paraId="1B02552B" w14:textId="77777777" w:rsidR="00DB3EB4" w:rsidRDefault="00DB3EB4" w:rsidP="007D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22B24" w14:textId="77777777" w:rsidR="00DB3EB4" w:rsidRDefault="00DB3EB4" w:rsidP="007D3EB4">
      <w:r>
        <w:separator/>
      </w:r>
    </w:p>
  </w:footnote>
  <w:footnote w:type="continuationSeparator" w:id="0">
    <w:p w14:paraId="62CD7D9C" w14:textId="77777777" w:rsidR="00DB3EB4" w:rsidRDefault="00DB3EB4" w:rsidP="007D3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3345D"/>
    <w:multiLevelType w:val="hybridMultilevel"/>
    <w:tmpl w:val="0F7A2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936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2B"/>
    <w:rsid w:val="00012072"/>
    <w:rsid w:val="000315D8"/>
    <w:rsid w:val="000320A9"/>
    <w:rsid w:val="0004335F"/>
    <w:rsid w:val="00045CC3"/>
    <w:rsid w:val="00056465"/>
    <w:rsid w:val="00066B33"/>
    <w:rsid w:val="00085063"/>
    <w:rsid w:val="000936C0"/>
    <w:rsid w:val="000C5989"/>
    <w:rsid w:val="000E1B5A"/>
    <w:rsid w:val="001504F6"/>
    <w:rsid w:val="001A61AE"/>
    <w:rsid w:val="001B2CD0"/>
    <w:rsid w:val="001B5D76"/>
    <w:rsid w:val="001D4160"/>
    <w:rsid w:val="001F06BE"/>
    <w:rsid w:val="001F5BD5"/>
    <w:rsid w:val="00224C3B"/>
    <w:rsid w:val="00227548"/>
    <w:rsid w:val="002422E1"/>
    <w:rsid w:val="002678C5"/>
    <w:rsid w:val="00270F03"/>
    <w:rsid w:val="00271F1E"/>
    <w:rsid w:val="002A6D2D"/>
    <w:rsid w:val="002C3F3D"/>
    <w:rsid w:val="002C46B4"/>
    <w:rsid w:val="002D0DD4"/>
    <w:rsid w:val="002E3684"/>
    <w:rsid w:val="002F517B"/>
    <w:rsid w:val="003161F7"/>
    <w:rsid w:val="00333E88"/>
    <w:rsid w:val="00336805"/>
    <w:rsid w:val="003541DE"/>
    <w:rsid w:val="00356FE9"/>
    <w:rsid w:val="0035756B"/>
    <w:rsid w:val="003611D7"/>
    <w:rsid w:val="003839BC"/>
    <w:rsid w:val="003A6882"/>
    <w:rsid w:val="003A7AFE"/>
    <w:rsid w:val="003E3854"/>
    <w:rsid w:val="003E6592"/>
    <w:rsid w:val="003E7EF2"/>
    <w:rsid w:val="003F5344"/>
    <w:rsid w:val="00431008"/>
    <w:rsid w:val="00454E42"/>
    <w:rsid w:val="00461E67"/>
    <w:rsid w:val="00472BD0"/>
    <w:rsid w:val="0047608E"/>
    <w:rsid w:val="004945B5"/>
    <w:rsid w:val="004A2338"/>
    <w:rsid w:val="004A5E38"/>
    <w:rsid w:val="004B3A67"/>
    <w:rsid w:val="004B4746"/>
    <w:rsid w:val="00511807"/>
    <w:rsid w:val="005559AD"/>
    <w:rsid w:val="0055699D"/>
    <w:rsid w:val="00564CD2"/>
    <w:rsid w:val="005722A4"/>
    <w:rsid w:val="00581541"/>
    <w:rsid w:val="005B2FBA"/>
    <w:rsid w:val="005D65C1"/>
    <w:rsid w:val="005E1CDD"/>
    <w:rsid w:val="005F69C5"/>
    <w:rsid w:val="00600CE9"/>
    <w:rsid w:val="00610853"/>
    <w:rsid w:val="00627692"/>
    <w:rsid w:val="00657AB3"/>
    <w:rsid w:val="006607CB"/>
    <w:rsid w:val="0066274D"/>
    <w:rsid w:val="00675DA4"/>
    <w:rsid w:val="00677A16"/>
    <w:rsid w:val="00681C33"/>
    <w:rsid w:val="006934ED"/>
    <w:rsid w:val="006A070F"/>
    <w:rsid w:val="006A5821"/>
    <w:rsid w:val="006A5F41"/>
    <w:rsid w:val="006A78C3"/>
    <w:rsid w:val="006B3823"/>
    <w:rsid w:val="006D232B"/>
    <w:rsid w:val="006D76A4"/>
    <w:rsid w:val="00711399"/>
    <w:rsid w:val="00711580"/>
    <w:rsid w:val="00725DAB"/>
    <w:rsid w:val="0073281A"/>
    <w:rsid w:val="00732A98"/>
    <w:rsid w:val="007335CC"/>
    <w:rsid w:val="00751F3E"/>
    <w:rsid w:val="007634B1"/>
    <w:rsid w:val="00773D87"/>
    <w:rsid w:val="00781CE8"/>
    <w:rsid w:val="00781FAC"/>
    <w:rsid w:val="0079617B"/>
    <w:rsid w:val="00797C35"/>
    <w:rsid w:val="007B7A37"/>
    <w:rsid w:val="007D151F"/>
    <w:rsid w:val="007D3EB4"/>
    <w:rsid w:val="007D6777"/>
    <w:rsid w:val="007D6A61"/>
    <w:rsid w:val="007E2F45"/>
    <w:rsid w:val="007F5A57"/>
    <w:rsid w:val="007F6FF9"/>
    <w:rsid w:val="00815187"/>
    <w:rsid w:val="00815BCF"/>
    <w:rsid w:val="0084007A"/>
    <w:rsid w:val="008502AB"/>
    <w:rsid w:val="00850A1E"/>
    <w:rsid w:val="00857340"/>
    <w:rsid w:val="00876A65"/>
    <w:rsid w:val="008B3DE8"/>
    <w:rsid w:val="008B4EE2"/>
    <w:rsid w:val="009130CD"/>
    <w:rsid w:val="009150DA"/>
    <w:rsid w:val="00937CA9"/>
    <w:rsid w:val="00940FA9"/>
    <w:rsid w:val="00947341"/>
    <w:rsid w:val="00993713"/>
    <w:rsid w:val="009938A2"/>
    <w:rsid w:val="009C13C6"/>
    <w:rsid w:val="009D4728"/>
    <w:rsid w:val="009D593E"/>
    <w:rsid w:val="009F01DB"/>
    <w:rsid w:val="009F74CD"/>
    <w:rsid w:val="00A43348"/>
    <w:rsid w:val="00A90F69"/>
    <w:rsid w:val="00AA16AE"/>
    <w:rsid w:val="00AB09C9"/>
    <w:rsid w:val="00AB7F7A"/>
    <w:rsid w:val="00AC16B5"/>
    <w:rsid w:val="00AF169F"/>
    <w:rsid w:val="00AF53F6"/>
    <w:rsid w:val="00B335D6"/>
    <w:rsid w:val="00B35CBF"/>
    <w:rsid w:val="00B47FE2"/>
    <w:rsid w:val="00B53C02"/>
    <w:rsid w:val="00B60255"/>
    <w:rsid w:val="00B66CBE"/>
    <w:rsid w:val="00B77784"/>
    <w:rsid w:val="00BA5F74"/>
    <w:rsid w:val="00C00814"/>
    <w:rsid w:val="00C139FD"/>
    <w:rsid w:val="00C212A3"/>
    <w:rsid w:val="00C227BD"/>
    <w:rsid w:val="00C36F4A"/>
    <w:rsid w:val="00C50C52"/>
    <w:rsid w:val="00C51CBF"/>
    <w:rsid w:val="00C757F8"/>
    <w:rsid w:val="00C77112"/>
    <w:rsid w:val="00C818A9"/>
    <w:rsid w:val="00C82F8B"/>
    <w:rsid w:val="00C85A8B"/>
    <w:rsid w:val="00CC16D2"/>
    <w:rsid w:val="00CC6FEB"/>
    <w:rsid w:val="00CE4DA4"/>
    <w:rsid w:val="00D41B78"/>
    <w:rsid w:val="00D51A07"/>
    <w:rsid w:val="00D60BA8"/>
    <w:rsid w:val="00D6311F"/>
    <w:rsid w:val="00D669F1"/>
    <w:rsid w:val="00D8218A"/>
    <w:rsid w:val="00DB191F"/>
    <w:rsid w:val="00DB37E6"/>
    <w:rsid w:val="00DB3D38"/>
    <w:rsid w:val="00DB3EB4"/>
    <w:rsid w:val="00DB68AE"/>
    <w:rsid w:val="00DD3A5B"/>
    <w:rsid w:val="00DD644E"/>
    <w:rsid w:val="00DD7040"/>
    <w:rsid w:val="00DD7563"/>
    <w:rsid w:val="00E03ABD"/>
    <w:rsid w:val="00E16EB3"/>
    <w:rsid w:val="00E276F5"/>
    <w:rsid w:val="00E27DD3"/>
    <w:rsid w:val="00E53C94"/>
    <w:rsid w:val="00E72A1E"/>
    <w:rsid w:val="00E946C3"/>
    <w:rsid w:val="00EB123E"/>
    <w:rsid w:val="00EB4126"/>
    <w:rsid w:val="00EB4DA1"/>
    <w:rsid w:val="00ED715C"/>
    <w:rsid w:val="00ED78EB"/>
    <w:rsid w:val="00EE01BB"/>
    <w:rsid w:val="00EE3F8C"/>
    <w:rsid w:val="00EF1EA9"/>
    <w:rsid w:val="00EF24B7"/>
    <w:rsid w:val="00EF2528"/>
    <w:rsid w:val="00EF6493"/>
    <w:rsid w:val="00EF6E84"/>
    <w:rsid w:val="00F14248"/>
    <w:rsid w:val="00F25790"/>
    <w:rsid w:val="00F34C06"/>
    <w:rsid w:val="00F51B6D"/>
    <w:rsid w:val="00F63F08"/>
    <w:rsid w:val="00F750F8"/>
    <w:rsid w:val="00F816BA"/>
    <w:rsid w:val="00F868E8"/>
    <w:rsid w:val="00F86C15"/>
    <w:rsid w:val="00F94363"/>
    <w:rsid w:val="00FA534E"/>
    <w:rsid w:val="00FB2B81"/>
    <w:rsid w:val="00FB2FC7"/>
    <w:rsid w:val="00FB44BB"/>
    <w:rsid w:val="00FB4F40"/>
    <w:rsid w:val="00FC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AF57324"/>
  <w15:docId w15:val="{5704C011-F6DE-4A23-B505-90A61640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F74CD"/>
    <w:rPr>
      <w:color w:val="0000FF" w:themeColor="hyperlink"/>
      <w:u w:val="single"/>
    </w:rPr>
  </w:style>
  <w:style w:type="paragraph" w:styleId="a5">
    <w:name w:val="header"/>
    <w:basedOn w:val="a"/>
    <w:link w:val="a6"/>
    <w:uiPriority w:val="99"/>
    <w:unhideWhenUsed/>
    <w:rsid w:val="007D3EB4"/>
    <w:pPr>
      <w:tabs>
        <w:tab w:val="center" w:pos="4252"/>
        <w:tab w:val="right" w:pos="8504"/>
      </w:tabs>
      <w:snapToGrid w:val="0"/>
    </w:pPr>
  </w:style>
  <w:style w:type="character" w:customStyle="1" w:styleId="a6">
    <w:name w:val="ヘッダー (文字)"/>
    <w:basedOn w:val="a0"/>
    <w:link w:val="a5"/>
    <w:uiPriority w:val="99"/>
    <w:rsid w:val="007D3EB4"/>
  </w:style>
  <w:style w:type="paragraph" w:styleId="a7">
    <w:name w:val="footer"/>
    <w:basedOn w:val="a"/>
    <w:link w:val="a8"/>
    <w:uiPriority w:val="99"/>
    <w:unhideWhenUsed/>
    <w:rsid w:val="007D3EB4"/>
    <w:pPr>
      <w:tabs>
        <w:tab w:val="center" w:pos="4252"/>
        <w:tab w:val="right" w:pos="8504"/>
      </w:tabs>
      <w:snapToGrid w:val="0"/>
    </w:pPr>
  </w:style>
  <w:style w:type="character" w:customStyle="1" w:styleId="a8">
    <w:name w:val="フッター (文字)"/>
    <w:basedOn w:val="a0"/>
    <w:link w:val="a7"/>
    <w:uiPriority w:val="99"/>
    <w:rsid w:val="007D3EB4"/>
  </w:style>
  <w:style w:type="paragraph" w:styleId="a9">
    <w:name w:val="Balloon Text"/>
    <w:basedOn w:val="a"/>
    <w:link w:val="aa"/>
    <w:uiPriority w:val="99"/>
    <w:semiHidden/>
    <w:unhideWhenUsed/>
    <w:rsid w:val="00336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6805"/>
    <w:rPr>
      <w:rFonts w:asciiTheme="majorHAnsi" w:eastAsiaTheme="majorEastAsia" w:hAnsiTheme="majorHAnsi" w:cstheme="majorBidi"/>
      <w:sz w:val="18"/>
      <w:szCs w:val="18"/>
    </w:rPr>
  </w:style>
  <w:style w:type="paragraph" w:customStyle="1" w:styleId="ab">
    <w:name w:val="一太郎８/９"/>
    <w:rsid w:val="001B2CD0"/>
    <w:pPr>
      <w:widowControl w:val="0"/>
      <w:wordWrap w:val="0"/>
      <w:autoSpaceDE w:val="0"/>
      <w:autoSpaceDN w:val="0"/>
      <w:adjustRightInd w:val="0"/>
      <w:spacing w:line="386" w:lineRule="atLeast"/>
      <w:jc w:val="both"/>
    </w:pPr>
    <w:rPr>
      <w:rFonts w:ascii="ＭＳ 明朝" w:eastAsia="ＭＳ 明朝" w:hAnsi="Century" w:cs="Times New Roman"/>
      <w:spacing w:val="-3"/>
      <w:kern w:val="0"/>
      <w:sz w:val="24"/>
      <w:szCs w:val="24"/>
    </w:rPr>
  </w:style>
  <w:style w:type="character" w:styleId="ac">
    <w:name w:val="annotation reference"/>
    <w:basedOn w:val="a0"/>
    <w:uiPriority w:val="99"/>
    <w:semiHidden/>
    <w:unhideWhenUsed/>
    <w:rsid w:val="00FC1AF9"/>
    <w:rPr>
      <w:sz w:val="18"/>
      <w:szCs w:val="18"/>
    </w:rPr>
  </w:style>
  <w:style w:type="paragraph" w:styleId="ad">
    <w:name w:val="annotation text"/>
    <w:basedOn w:val="a"/>
    <w:link w:val="ae"/>
    <w:uiPriority w:val="99"/>
    <w:semiHidden/>
    <w:unhideWhenUsed/>
    <w:rsid w:val="00FC1AF9"/>
    <w:pPr>
      <w:jc w:val="left"/>
    </w:pPr>
  </w:style>
  <w:style w:type="character" w:customStyle="1" w:styleId="ae">
    <w:name w:val="コメント文字列 (文字)"/>
    <w:basedOn w:val="a0"/>
    <w:link w:val="ad"/>
    <w:uiPriority w:val="99"/>
    <w:semiHidden/>
    <w:rsid w:val="00FC1AF9"/>
  </w:style>
  <w:style w:type="paragraph" w:styleId="af">
    <w:name w:val="annotation subject"/>
    <w:basedOn w:val="ad"/>
    <w:next w:val="ad"/>
    <w:link w:val="af0"/>
    <w:uiPriority w:val="99"/>
    <w:semiHidden/>
    <w:unhideWhenUsed/>
    <w:rsid w:val="00FC1AF9"/>
    <w:rPr>
      <w:b/>
      <w:bCs/>
    </w:rPr>
  </w:style>
  <w:style w:type="character" w:customStyle="1" w:styleId="af0">
    <w:name w:val="コメント内容 (文字)"/>
    <w:basedOn w:val="ae"/>
    <w:link w:val="af"/>
    <w:uiPriority w:val="99"/>
    <w:semiHidden/>
    <w:rsid w:val="00FC1AF9"/>
    <w:rPr>
      <w:b/>
      <w:bCs/>
    </w:rPr>
  </w:style>
  <w:style w:type="paragraph" w:styleId="af1">
    <w:name w:val="List Paragraph"/>
    <w:basedOn w:val="a"/>
    <w:uiPriority w:val="34"/>
    <w:qFormat/>
    <w:rsid w:val="005815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shien@pref.kuma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0F9C-5F27-479B-985E-B3582705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1600052</cp:lastModifiedBy>
  <cp:revision>19</cp:revision>
  <cp:lastPrinted>2025-07-23T01:19:00Z</cp:lastPrinted>
  <dcterms:created xsi:type="dcterms:W3CDTF">2023-04-25T09:23:00Z</dcterms:created>
  <dcterms:modified xsi:type="dcterms:W3CDTF">2025-07-28T21:15:00Z</dcterms:modified>
</cp:coreProperties>
</file>