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3DB4" w:rsidRPr="00277D9D" w:rsidRDefault="003A0208">
      <w:pPr>
        <w:rPr>
          <w:rFonts w:ascii="ＭＳ ゴシック" w:eastAsia="ＭＳ ゴシック" w:hAnsi="ＭＳ ゴシック"/>
          <w:sz w:val="24"/>
          <w:szCs w:val="24"/>
        </w:rPr>
      </w:pPr>
      <w:r w:rsidRPr="00277D9D">
        <w:rPr>
          <w:rFonts w:ascii="ＭＳ ゴシック" w:eastAsia="ＭＳ ゴシック" w:hAnsi="ＭＳ ゴシック" w:hint="eastAsia"/>
          <w:sz w:val="24"/>
          <w:bdr w:val="single" w:sz="4" w:space="0" w:color="auto"/>
        </w:rPr>
        <w:t>中学校１年【</w:t>
      </w:r>
      <w:r w:rsidR="001D1582" w:rsidRPr="00277D9D">
        <w:rPr>
          <w:rFonts w:ascii="ＭＳ ゴシック" w:eastAsia="ＭＳ ゴシック" w:hAnsi="ＭＳ ゴシック" w:hint="eastAsia"/>
          <w:sz w:val="24"/>
          <w:bdr w:val="single" w:sz="4" w:space="0" w:color="auto"/>
        </w:rPr>
        <w:t>数学</w:t>
      </w:r>
      <w:r w:rsidRPr="00277D9D">
        <w:rPr>
          <w:rFonts w:ascii="ＭＳ ゴシック" w:eastAsia="ＭＳ ゴシック" w:hAnsi="ＭＳ ゴシック" w:hint="eastAsia"/>
          <w:sz w:val="24"/>
          <w:bdr w:val="single" w:sz="4" w:space="0" w:color="auto"/>
        </w:rPr>
        <w:t>】</w:t>
      </w:r>
      <w:r w:rsidR="008C6BEE" w:rsidRPr="00277D9D">
        <w:rPr>
          <w:rFonts w:ascii="ＭＳ ゴシック" w:eastAsia="ＭＳ ゴシック" w:hAnsi="ＭＳ ゴシック" w:hint="eastAsia"/>
          <w:sz w:val="24"/>
          <w:bdr w:val="single" w:sz="4" w:space="0" w:color="auto"/>
        </w:rPr>
        <w:t>『</w:t>
      </w:r>
      <w:r w:rsidR="001568C6" w:rsidRPr="00277D9D">
        <w:rPr>
          <w:rFonts w:ascii="ＭＳ ゴシック" w:eastAsia="ＭＳ ゴシック" w:hAnsi="ＭＳ ゴシック" w:hint="eastAsia"/>
          <w:sz w:val="24"/>
          <w:bdr w:val="single" w:sz="4" w:space="0" w:color="auto"/>
        </w:rPr>
        <w:t xml:space="preserve">新編　新しい数学 </w:t>
      </w:r>
      <w:r w:rsidR="008C6BEE" w:rsidRPr="00277D9D">
        <w:rPr>
          <w:rFonts w:ascii="ＭＳ ゴシック" w:eastAsia="ＭＳ ゴシック" w:hAnsi="ＭＳ ゴシック" w:hint="eastAsia"/>
          <w:sz w:val="24"/>
          <w:bdr w:val="single" w:sz="4" w:space="0" w:color="auto"/>
        </w:rPr>
        <w:t>１』</w:t>
      </w:r>
      <w:r w:rsidR="00125AC8" w:rsidRPr="00277D9D">
        <w:rPr>
          <w:rFonts w:ascii="ＭＳ ゴシック" w:eastAsia="ＭＳ ゴシック" w:hAnsi="ＭＳ ゴシック" w:hint="eastAsia"/>
          <w:sz w:val="24"/>
          <w:bdr w:val="single" w:sz="4" w:space="0" w:color="auto"/>
        </w:rPr>
        <w:t>（</w:t>
      </w:r>
      <w:r w:rsidR="001568C6" w:rsidRPr="00277D9D">
        <w:rPr>
          <w:rFonts w:ascii="ＭＳ ゴシック" w:eastAsia="ＭＳ ゴシック" w:hAnsi="ＭＳ ゴシック" w:hint="eastAsia"/>
          <w:sz w:val="24"/>
          <w:bdr w:val="single" w:sz="4" w:space="0" w:color="auto"/>
        </w:rPr>
        <w:t>東京書籍</w:t>
      </w:r>
      <w:r w:rsidR="00125AC8" w:rsidRPr="00277D9D">
        <w:rPr>
          <w:rFonts w:ascii="ＭＳ ゴシック" w:eastAsia="ＭＳ ゴシック" w:hAnsi="ＭＳ ゴシック" w:hint="eastAsia"/>
          <w:sz w:val="24"/>
          <w:bdr w:val="single" w:sz="4" w:space="0" w:color="auto"/>
        </w:rPr>
        <w:t>）</w:t>
      </w:r>
      <w:r w:rsidRPr="00277D9D">
        <w:rPr>
          <w:rFonts w:ascii="ＭＳ ゴシック" w:eastAsia="ＭＳ ゴシック" w:hAnsi="ＭＳ ゴシック" w:hint="eastAsia"/>
        </w:rPr>
        <w:t xml:space="preserve">　</w:t>
      </w:r>
      <w:r w:rsidR="00277D9D" w:rsidRPr="00277D9D">
        <w:rPr>
          <w:rFonts w:ascii="ＭＳ ゴシック" w:eastAsia="ＭＳ ゴシック" w:hAnsi="ＭＳ ゴシック" w:hint="eastAsia"/>
          <w:sz w:val="24"/>
          <w:szCs w:val="24"/>
        </w:rPr>
        <w:t>（例</w:t>
      </w:r>
      <w:r w:rsidR="00565D12" w:rsidRPr="00277D9D">
        <w:rPr>
          <w:rFonts w:ascii="ＭＳ ゴシック" w:eastAsia="ＭＳ ゴシック" w:hAnsi="ＭＳ ゴシック" w:hint="eastAsia"/>
          <w:sz w:val="24"/>
          <w:szCs w:val="24"/>
        </w:rPr>
        <w:t>）</w:t>
      </w:r>
    </w:p>
    <w:p w:rsidR="003A0208" w:rsidRPr="00277D9D" w:rsidRDefault="003A0208" w:rsidP="00553DB4">
      <w:pPr>
        <w:ind w:firstLineChars="500" w:firstLine="1200"/>
        <w:rPr>
          <w:sz w:val="24"/>
        </w:rPr>
      </w:pPr>
      <w:r w:rsidRPr="00277D9D">
        <w:rPr>
          <w:rFonts w:ascii="ＭＳ ゴシック" w:eastAsia="ＭＳ ゴシック" w:hAnsi="ＭＳ ゴシック" w:hint="eastAsia"/>
          <w:sz w:val="24"/>
        </w:rPr>
        <w:t>教科書を活用した家庭学習例</w:t>
      </w:r>
      <w:r w:rsidR="00553DB4" w:rsidRPr="00277D9D">
        <w:rPr>
          <w:rFonts w:ascii="ＭＳ ゴシック" w:eastAsia="ＭＳ ゴシック" w:hAnsi="ＭＳ ゴシック" w:hint="eastAsia"/>
          <w:sz w:val="24"/>
        </w:rPr>
        <w:t>～計画的な家庭学習へ向けて～</w:t>
      </w:r>
    </w:p>
    <w:p w:rsidR="00C255EF" w:rsidRPr="00277D9D" w:rsidRDefault="00C255EF"/>
    <w:tbl>
      <w:tblPr>
        <w:tblStyle w:val="a3"/>
        <w:tblW w:w="0" w:type="auto"/>
        <w:tblLook w:val="04A0" w:firstRow="1" w:lastRow="0" w:firstColumn="1" w:lastColumn="0" w:noHBand="0" w:noVBand="1"/>
      </w:tblPr>
      <w:tblGrid>
        <w:gridCol w:w="1129"/>
        <w:gridCol w:w="7365"/>
      </w:tblGrid>
      <w:tr w:rsidR="00277D9D" w:rsidRPr="00277D9D" w:rsidTr="00125AC8">
        <w:tc>
          <w:tcPr>
            <w:tcW w:w="1129" w:type="dxa"/>
          </w:tcPr>
          <w:p w:rsidR="00125AC8" w:rsidRPr="00277D9D" w:rsidRDefault="00125AC8">
            <w:pPr>
              <w:rPr>
                <w:rFonts w:ascii="ＭＳ ゴシック" w:eastAsia="ＭＳ ゴシック" w:hAnsi="ＭＳ ゴシック"/>
                <w:sz w:val="24"/>
                <w:szCs w:val="24"/>
              </w:rPr>
            </w:pPr>
          </w:p>
        </w:tc>
        <w:tc>
          <w:tcPr>
            <w:tcW w:w="7365" w:type="dxa"/>
          </w:tcPr>
          <w:p w:rsidR="00125AC8" w:rsidRPr="00277D9D" w:rsidRDefault="00125AC8">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課題内容</w:t>
            </w:r>
          </w:p>
        </w:tc>
      </w:tr>
      <w:tr w:rsidR="00277D9D" w:rsidRPr="00277D9D" w:rsidTr="00125AC8">
        <w:tc>
          <w:tcPr>
            <w:tcW w:w="1129" w:type="dxa"/>
          </w:tcPr>
          <w:p w:rsidR="00125AC8" w:rsidRPr="00277D9D" w:rsidRDefault="00125AC8">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第</w:t>
            </w:r>
            <w:r w:rsidRPr="00277D9D">
              <w:rPr>
                <w:rFonts w:ascii="ＭＳ ゴシック" w:eastAsia="ＭＳ ゴシック" w:hAnsi="ＭＳ ゴシック"/>
                <w:sz w:val="24"/>
                <w:szCs w:val="24"/>
              </w:rPr>
              <w:t>１回</w:t>
            </w:r>
          </w:p>
        </w:tc>
        <w:tc>
          <w:tcPr>
            <w:tcW w:w="7365" w:type="dxa"/>
          </w:tcPr>
          <w:p w:rsidR="00125AC8" w:rsidRPr="00277D9D" w:rsidRDefault="00125AC8">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【単元名】</w:t>
            </w:r>
            <w:r w:rsidR="001D1582" w:rsidRPr="00277D9D">
              <w:rPr>
                <w:rFonts w:ascii="ＭＳ ゴシック" w:eastAsia="ＭＳ ゴシック" w:hAnsi="ＭＳ ゴシック" w:hint="eastAsia"/>
                <w:sz w:val="24"/>
                <w:szCs w:val="24"/>
              </w:rPr>
              <w:t>１章　正負の数</w:t>
            </w:r>
            <w:r w:rsidRPr="00277D9D">
              <w:rPr>
                <w:rFonts w:ascii="ＭＳ ゴシック" w:eastAsia="ＭＳ ゴシック" w:hAnsi="ＭＳ ゴシック" w:hint="eastAsia"/>
                <w:sz w:val="24"/>
                <w:szCs w:val="24"/>
              </w:rPr>
              <w:t xml:space="preserve">　【ページ】</w:t>
            </w:r>
            <w:r w:rsidR="00FC3068" w:rsidRPr="00277D9D">
              <w:rPr>
                <w:rFonts w:ascii="ＭＳ ゴシック" w:eastAsia="ＭＳ ゴシック" w:hAnsi="ＭＳ ゴシック" w:hint="eastAsia"/>
                <w:sz w:val="24"/>
                <w:szCs w:val="24"/>
              </w:rPr>
              <w:t>８</w:t>
            </w:r>
            <w:r w:rsidR="00F933A0" w:rsidRPr="00277D9D">
              <w:rPr>
                <w:rFonts w:ascii="ＭＳ ゴシック" w:eastAsia="ＭＳ ゴシック" w:hAnsi="ＭＳ ゴシック" w:hint="eastAsia"/>
                <w:sz w:val="24"/>
                <w:szCs w:val="24"/>
              </w:rPr>
              <w:t>～</w:t>
            </w:r>
            <w:r w:rsidR="00FC3068" w:rsidRPr="00277D9D">
              <w:rPr>
                <w:rFonts w:ascii="ＭＳ ゴシック" w:eastAsia="ＭＳ ゴシック" w:hAnsi="ＭＳ ゴシック" w:hint="eastAsia"/>
                <w:sz w:val="24"/>
                <w:szCs w:val="24"/>
              </w:rPr>
              <w:t>１０</w:t>
            </w:r>
            <w:r w:rsidR="00F933A0" w:rsidRPr="00277D9D">
              <w:rPr>
                <w:rFonts w:ascii="ＭＳ ゴシック" w:eastAsia="ＭＳ ゴシック" w:hAnsi="ＭＳ ゴシック" w:hint="eastAsia"/>
                <w:sz w:val="24"/>
                <w:szCs w:val="24"/>
              </w:rPr>
              <w:t>ページ</w:t>
            </w:r>
          </w:p>
          <w:p w:rsidR="00125AC8" w:rsidRPr="00277D9D" w:rsidRDefault="00125AC8" w:rsidP="00125AC8">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【学習の流れ】</w:t>
            </w:r>
          </w:p>
          <w:p w:rsidR="0022350B" w:rsidRPr="00277D9D" w:rsidRDefault="00A723CA" w:rsidP="0022350B">
            <w:pPr>
              <w:ind w:left="480" w:hangingChars="200" w:hanging="480"/>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 xml:space="preserve">１　</w:t>
            </w:r>
            <w:r w:rsidR="00FC3068" w:rsidRPr="00277D9D">
              <w:rPr>
                <w:rFonts w:ascii="ＭＳ ゴシック" w:eastAsia="ＭＳ ゴシック" w:hAnsi="ＭＳ ゴシック" w:hint="eastAsia"/>
                <w:sz w:val="24"/>
                <w:szCs w:val="24"/>
              </w:rPr>
              <w:t>「高い、低い」をみつける中で、「－」のついた数はどんなことを表している</w:t>
            </w:r>
            <w:r w:rsidR="00ED1EF2">
              <w:rPr>
                <w:rFonts w:ascii="ＭＳ ゴシック" w:eastAsia="ＭＳ ゴシック" w:hAnsi="ＭＳ ゴシック" w:hint="eastAsia"/>
                <w:sz w:val="24"/>
                <w:szCs w:val="24"/>
              </w:rPr>
              <w:t>かを考える</w:t>
            </w:r>
            <w:r w:rsidR="0022350B" w:rsidRPr="00277D9D">
              <w:rPr>
                <w:rFonts w:ascii="ＭＳ ゴシック" w:eastAsia="ＭＳ ゴシック" w:hAnsi="ＭＳ ゴシック" w:hint="eastAsia"/>
                <w:sz w:val="24"/>
                <w:szCs w:val="24"/>
              </w:rPr>
              <w:t>。</w:t>
            </w:r>
          </w:p>
          <w:p w:rsidR="0022350B" w:rsidRPr="00277D9D" w:rsidRDefault="00A723CA" w:rsidP="0022350B">
            <w:pPr>
              <w:ind w:left="480" w:hangingChars="200" w:hanging="480"/>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 xml:space="preserve">２　</w:t>
            </w:r>
            <w:r w:rsidR="0022350B" w:rsidRPr="00277D9D">
              <w:rPr>
                <w:rFonts w:ascii="ＭＳ ゴシック" w:eastAsia="ＭＳ ゴシック" w:hAnsi="ＭＳ ゴシック" w:hint="eastAsia"/>
                <w:sz w:val="24"/>
                <w:szCs w:val="24"/>
              </w:rPr>
              <w:t>「－」がつく数の意味を</w:t>
            </w:r>
            <w:r w:rsidR="00FC3068" w:rsidRPr="00277D9D">
              <w:rPr>
                <w:rFonts w:ascii="ＭＳ ゴシック" w:eastAsia="ＭＳ ゴシック" w:hAnsi="ＭＳ ゴシック" w:hint="eastAsia"/>
                <w:sz w:val="24"/>
                <w:szCs w:val="24"/>
              </w:rPr>
              <w:t>教科書の太字に注目して読</w:t>
            </w:r>
            <w:r w:rsidR="00ED1EF2">
              <w:rPr>
                <w:rFonts w:ascii="ＭＳ ゴシック" w:eastAsia="ＭＳ ゴシック" w:hAnsi="ＭＳ ゴシック" w:hint="eastAsia"/>
                <w:sz w:val="24"/>
                <w:szCs w:val="24"/>
              </w:rPr>
              <w:t>む</w:t>
            </w:r>
            <w:r w:rsidR="00FC3068" w:rsidRPr="00277D9D">
              <w:rPr>
                <w:rFonts w:ascii="ＭＳ ゴシック" w:eastAsia="ＭＳ ゴシック" w:hAnsi="ＭＳ ゴシック" w:hint="eastAsia"/>
                <w:sz w:val="24"/>
                <w:szCs w:val="24"/>
              </w:rPr>
              <w:t>。確認のため、</w:t>
            </w:r>
            <w:r w:rsidR="0022350B" w:rsidRPr="00277D9D">
              <w:rPr>
                <w:rFonts w:ascii="ＭＳ ゴシック" w:eastAsia="ＭＳ ゴシック" w:hAnsi="ＭＳ ゴシック" w:hint="eastAsia"/>
                <w:sz w:val="24"/>
                <w:szCs w:val="24"/>
              </w:rPr>
              <w:t>問①の問題を解</w:t>
            </w:r>
            <w:r w:rsidR="00ED1EF2">
              <w:rPr>
                <w:rFonts w:ascii="ＭＳ ゴシック" w:eastAsia="ＭＳ ゴシック" w:hAnsi="ＭＳ ゴシック" w:hint="eastAsia"/>
                <w:sz w:val="24"/>
                <w:szCs w:val="24"/>
              </w:rPr>
              <w:t>く</w:t>
            </w:r>
            <w:r w:rsidR="0022350B" w:rsidRPr="00277D9D">
              <w:rPr>
                <w:rFonts w:ascii="ＭＳ ゴシック" w:eastAsia="ＭＳ ゴシック" w:hAnsi="ＭＳ ゴシック" w:hint="eastAsia"/>
                <w:sz w:val="24"/>
                <w:szCs w:val="24"/>
              </w:rPr>
              <w:t>。</w:t>
            </w:r>
          </w:p>
          <w:p w:rsidR="00565D12" w:rsidRPr="00277D9D" w:rsidRDefault="00565D12" w:rsidP="00125AC8">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【学びの確認】</w:t>
            </w:r>
          </w:p>
          <w:p w:rsidR="00565D12" w:rsidRPr="00277D9D" w:rsidRDefault="00A723CA" w:rsidP="003872ED">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w:t>
            </w:r>
            <w:r w:rsidR="0098130A" w:rsidRPr="00277D9D">
              <w:rPr>
                <w:rFonts w:ascii="ＭＳ ゴシック" w:eastAsia="ＭＳ ゴシック" w:hAnsi="ＭＳ ゴシック" w:hint="eastAsia"/>
                <w:sz w:val="24"/>
                <w:szCs w:val="24"/>
              </w:rPr>
              <w:t>（９ページの）旭川市の－４１℃とはどんな温度</w:t>
            </w:r>
            <w:r w:rsidR="003872ED">
              <w:rPr>
                <w:rFonts w:ascii="ＭＳ ゴシック" w:eastAsia="ＭＳ ゴシック" w:hAnsi="ＭＳ ゴシック" w:hint="eastAsia"/>
                <w:sz w:val="24"/>
                <w:szCs w:val="24"/>
              </w:rPr>
              <w:t>でしょう</w:t>
            </w:r>
            <w:r w:rsidR="0098130A" w:rsidRPr="00277D9D">
              <w:rPr>
                <w:rFonts w:ascii="ＭＳ ゴシック" w:eastAsia="ＭＳ ゴシック" w:hAnsi="ＭＳ ゴシック" w:hint="eastAsia"/>
                <w:sz w:val="24"/>
                <w:szCs w:val="24"/>
              </w:rPr>
              <w:t>？</w:t>
            </w:r>
          </w:p>
        </w:tc>
      </w:tr>
      <w:tr w:rsidR="00277D9D" w:rsidRPr="00277D9D" w:rsidTr="00125AC8">
        <w:tc>
          <w:tcPr>
            <w:tcW w:w="1129" w:type="dxa"/>
          </w:tcPr>
          <w:p w:rsidR="00125AC8" w:rsidRPr="00277D9D" w:rsidRDefault="00125AC8">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第</w:t>
            </w:r>
            <w:r w:rsidR="00565D12" w:rsidRPr="00277D9D">
              <w:rPr>
                <w:rFonts w:ascii="ＭＳ ゴシック" w:eastAsia="ＭＳ ゴシック" w:hAnsi="ＭＳ ゴシック" w:hint="eastAsia"/>
                <w:sz w:val="24"/>
                <w:szCs w:val="24"/>
              </w:rPr>
              <w:t>２</w:t>
            </w:r>
            <w:r w:rsidRPr="00277D9D">
              <w:rPr>
                <w:rFonts w:ascii="ＭＳ ゴシック" w:eastAsia="ＭＳ ゴシック" w:hAnsi="ＭＳ ゴシック"/>
                <w:sz w:val="24"/>
                <w:szCs w:val="24"/>
              </w:rPr>
              <w:t>回</w:t>
            </w:r>
          </w:p>
        </w:tc>
        <w:tc>
          <w:tcPr>
            <w:tcW w:w="7365" w:type="dxa"/>
          </w:tcPr>
          <w:p w:rsidR="00125AC8" w:rsidRPr="00277D9D" w:rsidRDefault="00942F65">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【単元名】</w:t>
            </w:r>
            <w:r w:rsidR="0098130A" w:rsidRPr="00277D9D">
              <w:rPr>
                <w:rFonts w:ascii="ＭＳ ゴシック" w:eastAsia="ＭＳ ゴシック" w:hAnsi="ＭＳ ゴシック" w:hint="eastAsia"/>
                <w:sz w:val="24"/>
                <w:szCs w:val="24"/>
              </w:rPr>
              <w:t>１章　正負の数</w:t>
            </w:r>
            <w:r w:rsidR="0022350B" w:rsidRPr="00277D9D">
              <w:rPr>
                <w:rFonts w:ascii="ＭＳ ゴシック" w:eastAsia="ＭＳ ゴシック" w:hAnsi="ＭＳ ゴシック" w:hint="eastAsia"/>
                <w:sz w:val="24"/>
                <w:szCs w:val="24"/>
              </w:rPr>
              <w:t xml:space="preserve">　</w:t>
            </w:r>
            <w:r w:rsidRPr="00277D9D">
              <w:rPr>
                <w:rFonts w:ascii="ＭＳ ゴシック" w:eastAsia="ＭＳ ゴシック" w:hAnsi="ＭＳ ゴシック" w:hint="eastAsia"/>
                <w:sz w:val="24"/>
                <w:szCs w:val="24"/>
              </w:rPr>
              <w:t>【ページ】</w:t>
            </w:r>
            <w:r w:rsidR="0098130A" w:rsidRPr="00277D9D">
              <w:rPr>
                <w:rFonts w:ascii="ＭＳ ゴシック" w:eastAsia="ＭＳ ゴシック" w:hAnsi="ＭＳ ゴシック" w:hint="eastAsia"/>
                <w:sz w:val="24"/>
                <w:szCs w:val="24"/>
              </w:rPr>
              <w:t>１０</w:t>
            </w:r>
            <w:r w:rsidR="00F933A0" w:rsidRPr="00277D9D">
              <w:rPr>
                <w:rFonts w:ascii="ＭＳ ゴシック" w:eastAsia="ＭＳ ゴシック" w:hAnsi="ＭＳ ゴシック" w:hint="eastAsia"/>
                <w:sz w:val="24"/>
                <w:szCs w:val="24"/>
              </w:rPr>
              <w:t>ページ</w:t>
            </w:r>
          </w:p>
          <w:p w:rsidR="00942F65" w:rsidRPr="00277D9D" w:rsidRDefault="00942F65">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【学習の流れ】</w:t>
            </w:r>
          </w:p>
          <w:p w:rsidR="0098130A" w:rsidRPr="00277D9D" w:rsidRDefault="00A723CA" w:rsidP="00D27313">
            <w:pPr>
              <w:ind w:left="480" w:hangingChars="200" w:hanging="480"/>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 xml:space="preserve">１　</w:t>
            </w:r>
            <w:r w:rsidR="0098130A" w:rsidRPr="00277D9D">
              <w:rPr>
                <w:rFonts w:ascii="ＭＳ ゴシック" w:eastAsia="ＭＳ ゴシック" w:hAnsi="ＭＳ ゴシック" w:hint="eastAsia"/>
                <w:sz w:val="24"/>
                <w:szCs w:val="24"/>
              </w:rPr>
              <w:t>教科書の</w:t>
            </w:r>
            <w:r w:rsidR="00D27313" w:rsidRPr="00277D9D">
              <w:rPr>
                <w:rFonts w:ascii="ＭＳ ゴシック" w:eastAsia="ＭＳ ゴシック" w:hAnsi="ＭＳ ゴシック" w:hint="eastAsia"/>
                <w:sz w:val="24"/>
                <w:szCs w:val="24"/>
              </w:rPr>
              <w:t>太字に注目して説明を読み、</w:t>
            </w:r>
            <w:r w:rsidR="0098130A" w:rsidRPr="00277D9D">
              <w:rPr>
                <w:rFonts w:ascii="ＭＳ ゴシック" w:eastAsia="ＭＳ ゴシック" w:hAnsi="ＭＳ ゴシック" w:hint="eastAsia"/>
                <w:sz w:val="24"/>
                <w:szCs w:val="24"/>
              </w:rPr>
              <w:t>用語の整理を</w:t>
            </w:r>
            <w:r w:rsidR="00ED1EF2">
              <w:rPr>
                <w:rFonts w:ascii="ＭＳ ゴシック" w:eastAsia="ＭＳ ゴシック" w:hAnsi="ＭＳ ゴシック" w:hint="eastAsia"/>
                <w:sz w:val="24"/>
                <w:szCs w:val="24"/>
              </w:rPr>
              <w:t>する</w:t>
            </w:r>
            <w:r w:rsidR="0098130A" w:rsidRPr="00277D9D">
              <w:rPr>
                <w:rFonts w:ascii="ＭＳ ゴシック" w:eastAsia="ＭＳ ゴシック" w:hAnsi="ＭＳ ゴシック" w:hint="eastAsia"/>
                <w:sz w:val="24"/>
                <w:szCs w:val="24"/>
              </w:rPr>
              <w:t>。</w:t>
            </w:r>
          </w:p>
          <w:p w:rsidR="00942F65" w:rsidRPr="00277D9D" w:rsidRDefault="00A723CA" w:rsidP="004F0C4D">
            <w:pPr>
              <w:ind w:left="480" w:hangingChars="200" w:hanging="480"/>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 xml:space="preserve">２　</w:t>
            </w:r>
            <w:r w:rsidR="0098130A" w:rsidRPr="00277D9D">
              <w:rPr>
                <w:rFonts w:ascii="ＭＳ ゴシック" w:eastAsia="ＭＳ ゴシック" w:hAnsi="ＭＳ ゴシック" w:hint="eastAsia"/>
                <w:sz w:val="24"/>
                <w:szCs w:val="24"/>
              </w:rPr>
              <w:t>黄色枠に書かれている図で</w:t>
            </w:r>
            <w:r w:rsidR="00356084" w:rsidRPr="00277D9D">
              <w:rPr>
                <w:rFonts w:ascii="ＭＳ ゴシック" w:eastAsia="ＭＳ ゴシック" w:hAnsi="ＭＳ ゴシック" w:hint="eastAsia"/>
                <w:sz w:val="24"/>
                <w:szCs w:val="24"/>
              </w:rPr>
              <w:t>、</w:t>
            </w:r>
            <w:r w:rsidR="00D27313" w:rsidRPr="00277D9D">
              <w:rPr>
                <w:rFonts w:ascii="ＭＳ ゴシック" w:eastAsia="ＭＳ ゴシック" w:hAnsi="ＭＳ ゴシック" w:hint="eastAsia"/>
                <w:sz w:val="24"/>
                <w:szCs w:val="24"/>
              </w:rPr>
              <w:t>「整数」「正の整数」「負の整数」「自然数」を</w:t>
            </w:r>
            <w:r w:rsidR="00356084" w:rsidRPr="00277D9D">
              <w:rPr>
                <w:rFonts w:ascii="ＭＳ ゴシック" w:eastAsia="ＭＳ ゴシック" w:hAnsi="ＭＳ ゴシック" w:hint="eastAsia"/>
                <w:sz w:val="24"/>
                <w:szCs w:val="24"/>
              </w:rPr>
              <w:t>確認</w:t>
            </w:r>
            <w:r w:rsidR="00ED1EF2">
              <w:rPr>
                <w:rFonts w:ascii="ＭＳ ゴシック" w:eastAsia="ＭＳ ゴシック" w:hAnsi="ＭＳ ゴシック" w:hint="eastAsia"/>
                <w:sz w:val="24"/>
                <w:szCs w:val="24"/>
              </w:rPr>
              <w:t>する</w:t>
            </w:r>
            <w:r w:rsidR="004F0C4D" w:rsidRPr="00277D9D">
              <w:rPr>
                <w:rFonts w:ascii="ＭＳ ゴシック" w:eastAsia="ＭＳ ゴシック" w:hAnsi="ＭＳ ゴシック" w:hint="eastAsia"/>
                <w:sz w:val="24"/>
                <w:szCs w:val="24"/>
              </w:rPr>
              <w:t>。</w:t>
            </w:r>
            <w:r w:rsidR="00356084" w:rsidRPr="00277D9D">
              <w:rPr>
                <w:rFonts w:ascii="ＭＳ ゴシック" w:eastAsia="ＭＳ ゴシック" w:hAnsi="ＭＳ ゴシック" w:hint="eastAsia"/>
                <w:sz w:val="24"/>
                <w:szCs w:val="24"/>
              </w:rPr>
              <w:t>確認できたら</w:t>
            </w:r>
            <w:r w:rsidR="004F0C4D" w:rsidRPr="00277D9D">
              <w:rPr>
                <w:rFonts w:ascii="ＭＳ ゴシック" w:eastAsia="ＭＳ ゴシック" w:hAnsi="ＭＳ ゴシック" w:hint="eastAsia"/>
                <w:sz w:val="24"/>
                <w:szCs w:val="24"/>
              </w:rPr>
              <w:t>、</w:t>
            </w:r>
            <w:r w:rsidR="00232ADB" w:rsidRPr="00277D9D">
              <w:rPr>
                <w:rFonts w:ascii="ＭＳ ゴシック" w:eastAsia="ＭＳ ゴシック" w:hAnsi="ＭＳ ゴシック" w:hint="eastAsia"/>
                <w:sz w:val="24"/>
                <w:szCs w:val="24"/>
              </w:rPr>
              <w:t>「負の整数」「負の分数」「負の小数」の例を考え</w:t>
            </w:r>
            <w:r w:rsidR="00ED1EF2">
              <w:rPr>
                <w:rFonts w:ascii="ＭＳ ゴシック" w:eastAsia="ＭＳ ゴシック" w:hAnsi="ＭＳ ゴシック" w:hint="eastAsia"/>
                <w:sz w:val="24"/>
                <w:szCs w:val="24"/>
              </w:rPr>
              <w:t>る</w:t>
            </w:r>
            <w:r w:rsidR="00356084" w:rsidRPr="00277D9D">
              <w:rPr>
                <w:rFonts w:ascii="ＭＳ ゴシック" w:eastAsia="ＭＳ ゴシック" w:hAnsi="ＭＳ ゴシック" w:hint="eastAsia"/>
                <w:sz w:val="24"/>
                <w:szCs w:val="24"/>
              </w:rPr>
              <w:t>。</w:t>
            </w:r>
          </w:p>
          <w:p w:rsidR="00942F65" w:rsidRPr="00277D9D" w:rsidRDefault="00942F65">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【学びの確認】</w:t>
            </w:r>
          </w:p>
          <w:p w:rsidR="00942F65" w:rsidRPr="00277D9D" w:rsidRDefault="004F0C4D" w:rsidP="003872ED">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w:t>
            </w:r>
            <w:r w:rsidR="00356084" w:rsidRPr="00277D9D">
              <w:rPr>
                <w:rFonts w:ascii="ＭＳ ゴシック" w:eastAsia="ＭＳ ゴシック" w:hAnsi="ＭＳ ゴシック" w:hint="eastAsia"/>
                <w:sz w:val="24"/>
                <w:szCs w:val="24"/>
              </w:rPr>
              <w:t>－５、０、＋４、－2.5、</w:t>
            </w:r>
            <m:oMath>
              <m:f>
                <m:fPr>
                  <m:ctrlPr>
                    <w:rPr>
                      <w:rFonts w:ascii="Cambria Math" w:eastAsia="ＭＳ ゴシック" w:hAnsi="Cambria Math"/>
                      <w:sz w:val="28"/>
                      <w:szCs w:val="24"/>
                    </w:rPr>
                  </m:ctrlPr>
                </m:fPr>
                <m:num>
                  <m:r>
                    <w:rPr>
                      <w:rFonts w:ascii="Cambria Math" w:eastAsia="ＭＳ ゴシック" w:hAnsi="Cambria Math" w:hint="eastAsia"/>
                      <w:sz w:val="28"/>
                      <w:szCs w:val="24"/>
                    </w:rPr>
                    <m:t>1</m:t>
                  </m:r>
                </m:num>
                <m:den>
                  <m:r>
                    <w:rPr>
                      <w:rFonts w:ascii="Cambria Math" w:eastAsia="ＭＳ ゴシック" w:hAnsi="Cambria Math" w:hint="eastAsia"/>
                      <w:sz w:val="28"/>
                      <w:szCs w:val="24"/>
                    </w:rPr>
                    <m:t>2</m:t>
                  </m:r>
                </m:den>
              </m:f>
            </m:oMath>
            <w:r w:rsidR="00356084" w:rsidRPr="00277D9D">
              <w:rPr>
                <w:rFonts w:ascii="ＭＳ ゴシック" w:eastAsia="ＭＳ ゴシック" w:hAnsi="ＭＳ ゴシック" w:hint="eastAsia"/>
                <w:sz w:val="28"/>
                <w:szCs w:val="24"/>
              </w:rPr>
              <w:t xml:space="preserve"> </w:t>
            </w:r>
            <w:r w:rsidR="00356084" w:rsidRPr="00277D9D">
              <w:rPr>
                <w:rFonts w:ascii="ＭＳ ゴシック" w:eastAsia="ＭＳ ゴシック" w:hAnsi="ＭＳ ゴシック" w:hint="eastAsia"/>
                <w:sz w:val="24"/>
                <w:szCs w:val="24"/>
              </w:rPr>
              <w:t>を分類し</w:t>
            </w:r>
            <w:r w:rsidR="003872ED">
              <w:rPr>
                <w:rFonts w:ascii="ＭＳ ゴシック" w:eastAsia="ＭＳ ゴシック" w:hAnsi="ＭＳ ゴシック" w:hint="eastAsia"/>
                <w:sz w:val="24"/>
                <w:szCs w:val="24"/>
              </w:rPr>
              <w:t>ましょう</w:t>
            </w:r>
            <w:r w:rsidR="00500456" w:rsidRPr="00277D9D">
              <w:rPr>
                <w:rFonts w:ascii="ＭＳ ゴシック" w:eastAsia="ＭＳ ゴシック" w:hAnsi="ＭＳ ゴシック" w:hint="eastAsia"/>
                <w:sz w:val="24"/>
                <w:szCs w:val="24"/>
              </w:rPr>
              <w:t>。</w:t>
            </w:r>
          </w:p>
        </w:tc>
      </w:tr>
      <w:tr w:rsidR="00125AC8" w:rsidRPr="00277D9D" w:rsidTr="00125AC8">
        <w:tc>
          <w:tcPr>
            <w:tcW w:w="1129" w:type="dxa"/>
          </w:tcPr>
          <w:p w:rsidR="00125AC8" w:rsidRPr="00277D9D" w:rsidRDefault="00125AC8">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第</w:t>
            </w:r>
            <w:r w:rsidR="00942F65" w:rsidRPr="00277D9D">
              <w:rPr>
                <w:rFonts w:ascii="ＭＳ ゴシック" w:eastAsia="ＭＳ ゴシック" w:hAnsi="ＭＳ ゴシック" w:hint="eastAsia"/>
                <w:sz w:val="24"/>
                <w:szCs w:val="24"/>
              </w:rPr>
              <w:t>３</w:t>
            </w:r>
            <w:r w:rsidRPr="00277D9D">
              <w:rPr>
                <w:rFonts w:ascii="ＭＳ ゴシック" w:eastAsia="ＭＳ ゴシック" w:hAnsi="ＭＳ ゴシック"/>
                <w:sz w:val="24"/>
                <w:szCs w:val="24"/>
              </w:rPr>
              <w:t>回</w:t>
            </w:r>
          </w:p>
        </w:tc>
        <w:tc>
          <w:tcPr>
            <w:tcW w:w="7365" w:type="dxa"/>
          </w:tcPr>
          <w:p w:rsidR="004F0C4D" w:rsidRPr="00277D9D" w:rsidRDefault="004F0C4D" w:rsidP="004F0C4D">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【単元名】</w:t>
            </w:r>
            <w:r w:rsidR="00500456" w:rsidRPr="00277D9D">
              <w:rPr>
                <w:rFonts w:ascii="ＭＳ ゴシック" w:eastAsia="ＭＳ ゴシック" w:hAnsi="ＭＳ ゴシック" w:hint="eastAsia"/>
                <w:sz w:val="24"/>
                <w:szCs w:val="24"/>
              </w:rPr>
              <w:t>１章　正負の数</w:t>
            </w:r>
            <w:r w:rsidRPr="00277D9D">
              <w:rPr>
                <w:rFonts w:ascii="ＭＳ ゴシック" w:eastAsia="ＭＳ ゴシック" w:hAnsi="ＭＳ ゴシック" w:hint="eastAsia"/>
                <w:sz w:val="24"/>
                <w:szCs w:val="24"/>
              </w:rPr>
              <w:t xml:space="preserve">　【ページ】</w:t>
            </w:r>
            <w:r w:rsidR="00500456" w:rsidRPr="00277D9D">
              <w:rPr>
                <w:rFonts w:ascii="ＭＳ ゴシック" w:eastAsia="ＭＳ ゴシック" w:hAnsi="ＭＳ ゴシック" w:hint="eastAsia"/>
                <w:sz w:val="24"/>
                <w:szCs w:val="24"/>
              </w:rPr>
              <w:t>１１</w:t>
            </w:r>
            <w:r w:rsidR="001F0CCD" w:rsidRPr="00277D9D">
              <w:rPr>
                <w:rFonts w:ascii="ＭＳ ゴシック" w:eastAsia="ＭＳ ゴシック" w:hAnsi="ＭＳ ゴシック" w:hint="eastAsia"/>
                <w:sz w:val="24"/>
                <w:szCs w:val="24"/>
              </w:rPr>
              <w:t>、１２</w:t>
            </w:r>
            <w:r w:rsidRPr="00277D9D">
              <w:rPr>
                <w:rFonts w:ascii="ＭＳ ゴシック" w:eastAsia="ＭＳ ゴシック" w:hAnsi="ＭＳ ゴシック" w:hint="eastAsia"/>
                <w:sz w:val="24"/>
                <w:szCs w:val="24"/>
              </w:rPr>
              <w:t>ページ</w:t>
            </w:r>
          </w:p>
          <w:p w:rsidR="004F0C4D" w:rsidRPr="00277D9D" w:rsidRDefault="004F0C4D" w:rsidP="004F0C4D">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【学習の流れ】</w:t>
            </w:r>
          </w:p>
          <w:p w:rsidR="00500456" w:rsidRPr="00277D9D" w:rsidRDefault="004F0C4D" w:rsidP="004F0C4D">
            <w:pPr>
              <w:ind w:left="480" w:hangingChars="200" w:hanging="480"/>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 xml:space="preserve">１　</w:t>
            </w:r>
            <w:r w:rsidR="00500456" w:rsidRPr="00277D9D">
              <w:rPr>
                <w:rFonts w:ascii="ＭＳ ゴシック" w:eastAsia="ＭＳ ゴシック" w:hAnsi="ＭＳ ゴシック" w:hint="eastAsia"/>
                <w:sz w:val="24"/>
                <w:szCs w:val="24"/>
              </w:rPr>
              <w:t>例１、例２を参考にして、たしかめ①、問③を解</w:t>
            </w:r>
            <w:r w:rsidR="00ED1EF2">
              <w:rPr>
                <w:rFonts w:ascii="ＭＳ ゴシック" w:eastAsia="ＭＳ ゴシック" w:hAnsi="ＭＳ ゴシック" w:hint="eastAsia"/>
                <w:sz w:val="24"/>
                <w:szCs w:val="24"/>
              </w:rPr>
              <w:t>く</w:t>
            </w:r>
            <w:r w:rsidR="00500456" w:rsidRPr="00277D9D">
              <w:rPr>
                <w:rFonts w:ascii="ＭＳ ゴシック" w:eastAsia="ＭＳ ゴシック" w:hAnsi="ＭＳ ゴシック" w:hint="eastAsia"/>
                <w:sz w:val="24"/>
                <w:szCs w:val="24"/>
              </w:rPr>
              <w:t>。</w:t>
            </w:r>
          </w:p>
          <w:p w:rsidR="001F0CCD" w:rsidRPr="00277D9D" w:rsidRDefault="004F0C4D" w:rsidP="004F0C4D">
            <w:pPr>
              <w:ind w:left="480" w:hangingChars="200" w:hanging="480"/>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 xml:space="preserve">２　</w:t>
            </w:r>
            <w:r w:rsidR="00500456" w:rsidRPr="00277D9D">
              <w:rPr>
                <w:rFonts w:ascii="ＭＳ ゴシック" w:eastAsia="ＭＳ ゴシック" w:hAnsi="ＭＳ ゴシック" w:hint="eastAsia"/>
                <w:sz w:val="24"/>
                <w:szCs w:val="24"/>
              </w:rPr>
              <w:t>例３、例４を参考にして、</w:t>
            </w:r>
            <w:r w:rsidRPr="00277D9D">
              <w:rPr>
                <w:rFonts w:ascii="ＭＳ ゴシック" w:eastAsia="ＭＳ ゴシック" w:hAnsi="ＭＳ ゴシック" w:hint="eastAsia"/>
                <w:sz w:val="24"/>
                <w:szCs w:val="24"/>
              </w:rPr>
              <w:t>「０」</w:t>
            </w:r>
            <w:r w:rsidR="00500456" w:rsidRPr="00277D9D">
              <w:rPr>
                <w:rFonts w:ascii="ＭＳ ゴシック" w:eastAsia="ＭＳ ゴシック" w:hAnsi="ＭＳ ゴシック" w:hint="eastAsia"/>
                <w:sz w:val="24"/>
                <w:szCs w:val="24"/>
              </w:rPr>
              <w:t>を基準にするのではなく、「ある地点」や「去年の人数」を基準としたときに、基準とのちがいを正の数や負の数で表せること</w:t>
            </w:r>
            <w:r w:rsidR="001F0CCD" w:rsidRPr="00277D9D">
              <w:rPr>
                <w:rFonts w:ascii="ＭＳ ゴシック" w:eastAsia="ＭＳ ゴシック" w:hAnsi="ＭＳ ゴシック" w:hint="eastAsia"/>
                <w:sz w:val="24"/>
                <w:szCs w:val="24"/>
              </w:rPr>
              <w:t>を知</w:t>
            </w:r>
            <w:r w:rsidR="00ED1EF2">
              <w:rPr>
                <w:rFonts w:ascii="ＭＳ ゴシック" w:eastAsia="ＭＳ ゴシック" w:hAnsi="ＭＳ ゴシック" w:hint="eastAsia"/>
                <w:sz w:val="24"/>
                <w:szCs w:val="24"/>
              </w:rPr>
              <w:t>る</w:t>
            </w:r>
            <w:r w:rsidR="001F0CCD" w:rsidRPr="00277D9D">
              <w:rPr>
                <w:rFonts w:ascii="ＭＳ ゴシック" w:eastAsia="ＭＳ ゴシック" w:hAnsi="ＭＳ ゴシック" w:hint="eastAsia"/>
                <w:sz w:val="24"/>
                <w:szCs w:val="24"/>
              </w:rPr>
              <w:t>。</w:t>
            </w:r>
          </w:p>
          <w:p w:rsidR="004F0C4D" w:rsidRPr="00277D9D" w:rsidRDefault="004F0C4D" w:rsidP="004F0C4D">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【学びの確認】</w:t>
            </w:r>
          </w:p>
          <w:p w:rsidR="001568C6" w:rsidRPr="00277D9D" w:rsidRDefault="004F0C4D" w:rsidP="001F0CCD">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w:t>
            </w:r>
            <w:r w:rsidR="003872ED">
              <w:rPr>
                <w:rFonts w:ascii="ＭＳ ゴシック" w:eastAsia="ＭＳ ゴシック" w:hAnsi="ＭＳ ゴシック" w:hint="eastAsia"/>
                <w:sz w:val="24"/>
                <w:szCs w:val="24"/>
              </w:rPr>
              <w:t>問④、問⑤で確認しましょう</w:t>
            </w:r>
            <w:r w:rsidR="00232ADB" w:rsidRPr="00277D9D">
              <w:rPr>
                <w:rFonts w:ascii="ＭＳ ゴシック" w:eastAsia="ＭＳ ゴシック" w:hAnsi="ＭＳ ゴシック" w:hint="eastAsia"/>
                <w:sz w:val="24"/>
                <w:szCs w:val="24"/>
              </w:rPr>
              <w:t>。</w:t>
            </w:r>
          </w:p>
        </w:tc>
      </w:tr>
    </w:tbl>
    <w:p w:rsidR="00125AC8" w:rsidRPr="00277D9D" w:rsidRDefault="00125AC8">
      <w:pPr>
        <w:rPr>
          <w:rFonts w:ascii="ＭＳ ゴシック" w:eastAsia="ＭＳ ゴシック" w:hAnsi="ＭＳ ゴシック"/>
          <w:sz w:val="24"/>
          <w:szCs w:val="24"/>
        </w:rPr>
      </w:pPr>
    </w:p>
    <w:p w:rsidR="001568C6" w:rsidRPr="00277D9D" w:rsidRDefault="001568C6">
      <w:pPr>
        <w:rPr>
          <w:rFonts w:ascii="ＭＳ ゴシック" w:eastAsia="ＭＳ ゴシック" w:hAnsi="ＭＳ ゴシック"/>
          <w:sz w:val="24"/>
          <w:szCs w:val="24"/>
        </w:rPr>
      </w:pPr>
    </w:p>
    <w:p w:rsidR="00A86A64" w:rsidRPr="00277D9D" w:rsidRDefault="00A86A64">
      <w:pPr>
        <w:rPr>
          <w:rFonts w:ascii="ＭＳ ゴシック" w:eastAsia="ＭＳ ゴシック" w:hAnsi="ＭＳ ゴシック"/>
          <w:sz w:val="24"/>
          <w:szCs w:val="24"/>
        </w:rPr>
      </w:pPr>
    </w:p>
    <w:p w:rsidR="00A86A64" w:rsidRPr="00277D9D" w:rsidRDefault="00A86A64">
      <w:pPr>
        <w:rPr>
          <w:rFonts w:ascii="ＭＳ ゴシック" w:eastAsia="ＭＳ ゴシック" w:hAnsi="ＭＳ ゴシック"/>
          <w:sz w:val="24"/>
          <w:szCs w:val="24"/>
        </w:rPr>
      </w:pPr>
    </w:p>
    <w:p w:rsidR="00A86A64" w:rsidRPr="00277D9D" w:rsidRDefault="00A86A64">
      <w:pPr>
        <w:rPr>
          <w:rFonts w:ascii="ＭＳ ゴシック" w:eastAsia="ＭＳ ゴシック" w:hAnsi="ＭＳ ゴシック"/>
          <w:sz w:val="24"/>
          <w:szCs w:val="24"/>
        </w:rPr>
      </w:pPr>
    </w:p>
    <w:p w:rsidR="001568C6" w:rsidRPr="00277D9D" w:rsidRDefault="001568C6">
      <w:pPr>
        <w:rPr>
          <w:rFonts w:ascii="ＭＳ ゴシック" w:eastAsia="ＭＳ ゴシック" w:hAnsi="ＭＳ ゴシック"/>
          <w:sz w:val="24"/>
          <w:szCs w:val="24"/>
        </w:rPr>
      </w:pPr>
    </w:p>
    <w:p w:rsidR="000F4A71" w:rsidRPr="00277D9D" w:rsidRDefault="000F4A71">
      <w:pPr>
        <w:rPr>
          <w:rFonts w:ascii="ＭＳ ゴシック" w:eastAsia="ＭＳ ゴシック" w:hAnsi="ＭＳ ゴシック"/>
          <w:sz w:val="24"/>
          <w:szCs w:val="24"/>
        </w:rPr>
      </w:pPr>
    </w:p>
    <w:p w:rsidR="00A86A64" w:rsidRPr="00277D9D" w:rsidRDefault="00A86A64" w:rsidP="00A86A64">
      <w:pPr>
        <w:rPr>
          <w:rFonts w:ascii="ＭＳ ゴシック" w:eastAsia="ＭＳ ゴシック" w:hAnsi="ＭＳ ゴシック"/>
          <w:sz w:val="24"/>
          <w:szCs w:val="24"/>
        </w:rPr>
      </w:pPr>
      <w:r w:rsidRPr="00277D9D">
        <w:rPr>
          <w:rFonts w:ascii="ＭＳ ゴシック" w:eastAsia="ＭＳ ゴシック" w:hAnsi="ＭＳ ゴシック" w:hint="eastAsia"/>
          <w:sz w:val="24"/>
          <w:bdr w:val="single" w:sz="4" w:space="0" w:color="auto"/>
        </w:rPr>
        <w:lastRenderedPageBreak/>
        <w:t>中学校２年【数学】『新編　新しい数学 ２』（東京書籍）</w:t>
      </w:r>
      <w:r w:rsidRPr="00277D9D">
        <w:rPr>
          <w:rFonts w:ascii="ＭＳ ゴシック" w:eastAsia="ＭＳ ゴシック" w:hAnsi="ＭＳ ゴシック" w:hint="eastAsia"/>
        </w:rPr>
        <w:t xml:space="preserve">　</w:t>
      </w:r>
      <w:r w:rsidR="00277D9D" w:rsidRPr="00277D9D">
        <w:rPr>
          <w:rFonts w:ascii="ＭＳ ゴシック" w:eastAsia="ＭＳ ゴシック" w:hAnsi="ＭＳ ゴシック" w:hint="eastAsia"/>
          <w:sz w:val="24"/>
          <w:szCs w:val="24"/>
        </w:rPr>
        <w:t>（例</w:t>
      </w:r>
      <w:r w:rsidRPr="00277D9D">
        <w:rPr>
          <w:rFonts w:ascii="ＭＳ ゴシック" w:eastAsia="ＭＳ ゴシック" w:hAnsi="ＭＳ ゴシック" w:hint="eastAsia"/>
          <w:sz w:val="24"/>
          <w:szCs w:val="24"/>
        </w:rPr>
        <w:t>）</w:t>
      </w:r>
    </w:p>
    <w:p w:rsidR="00A86A64" w:rsidRPr="00277D9D" w:rsidRDefault="00A86A64" w:rsidP="00A86A64">
      <w:pPr>
        <w:ind w:firstLineChars="500" w:firstLine="1200"/>
        <w:rPr>
          <w:sz w:val="24"/>
        </w:rPr>
      </w:pPr>
      <w:r w:rsidRPr="00277D9D">
        <w:rPr>
          <w:rFonts w:ascii="ＭＳ ゴシック" w:eastAsia="ＭＳ ゴシック" w:hAnsi="ＭＳ ゴシック" w:hint="eastAsia"/>
          <w:sz w:val="24"/>
        </w:rPr>
        <w:t>教科書を活用した家庭学習例～計画的な家庭学習へ向けて～</w:t>
      </w:r>
    </w:p>
    <w:p w:rsidR="00A86A64" w:rsidRPr="00277D9D" w:rsidRDefault="00A86A64" w:rsidP="00A86A64"/>
    <w:tbl>
      <w:tblPr>
        <w:tblStyle w:val="a3"/>
        <w:tblW w:w="0" w:type="auto"/>
        <w:tblLook w:val="04A0" w:firstRow="1" w:lastRow="0" w:firstColumn="1" w:lastColumn="0" w:noHBand="0" w:noVBand="1"/>
      </w:tblPr>
      <w:tblGrid>
        <w:gridCol w:w="1129"/>
        <w:gridCol w:w="7365"/>
      </w:tblGrid>
      <w:tr w:rsidR="00277D9D" w:rsidRPr="00277D9D" w:rsidTr="00AF4CC1">
        <w:tc>
          <w:tcPr>
            <w:tcW w:w="1129" w:type="dxa"/>
          </w:tcPr>
          <w:p w:rsidR="00A86A64" w:rsidRPr="00277D9D" w:rsidRDefault="00A86A64" w:rsidP="00AF4CC1">
            <w:pPr>
              <w:rPr>
                <w:rFonts w:ascii="ＭＳ ゴシック" w:eastAsia="ＭＳ ゴシック" w:hAnsi="ＭＳ ゴシック"/>
                <w:sz w:val="24"/>
                <w:szCs w:val="24"/>
              </w:rPr>
            </w:pPr>
          </w:p>
        </w:tc>
        <w:tc>
          <w:tcPr>
            <w:tcW w:w="7365" w:type="dxa"/>
          </w:tcPr>
          <w:p w:rsidR="00A86A64" w:rsidRPr="00277D9D" w:rsidRDefault="00A86A64" w:rsidP="00AF4CC1">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課題内容</w:t>
            </w:r>
          </w:p>
        </w:tc>
      </w:tr>
      <w:tr w:rsidR="00277D9D" w:rsidRPr="00277D9D" w:rsidTr="00AF4CC1">
        <w:tc>
          <w:tcPr>
            <w:tcW w:w="1129" w:type="dxa"/>
          </w:tcPr>
          <w:p w:rsidR="00A86A64" w:rsidRPr="00277D9D" w:rsidRDefault="00A86A64" w:rsidP="00AF4CC1">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第</w:t>
            </w:r>
            <w:r w:rsidRPr="00277D9D">
              <w:rPr>
                <w:rFonts w:ascii="ＭＳ ゴシック" w:eastAsia="ＭＳ ゴシック" w:hAnsi="ＭＳ ゴシック"/>
                <w:sz w:val="24"/>
                <w:szCs w:val="24"/>
              </w:rPr>
              <w:t>１回</w:t>
            </w:r>
          </w:p>
        </w:tc>
        <w:tc>
          <w:tcPr>
            <w:tcW w:w="7365" w:type="dxa"/>
          </w:tcPr>
          <w:p w:rsidR="00A86A64" w:rsidRPr="00277D9D" w:rsidRDefault="00A86A64" w:rsidP="00AF4CC1">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【単元名】１章　式の計算　【ページ】８～１０ページ</w:t>
            </w:r>
          </w:p>
          <w:p w:rsidR="00A86A64" w:rsidRPr="00277D9D" w:rsidRDefault="00A86A64" w:rsidP="00AF4CC1">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【学習の流れ】</w:t>
            </w:r>
          </w:p>
          <w:p w:rsidR="00A86A64" w:rsidRPr="00277D9D" w:rsidRDefault="00A86A64" w:rsidP="00AF4CC1">
            <w:pPr>
              <w:ind w:left="480" w:hangingChars="200" w:hanging="480"/>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１　スタートラインの差について予想を立ててみ</w:t>
            </w:r>
            <w:r w:rsidR="00ED1EF2">
              <w:rPr>
                <w:rFonts w:ascii="ＭＳ ゴシック" w:eastAsia="ＭＳ ゴシック" w:hAnsi="ＭＳ ゴシック" w:hint="eastAsia"/>
                <w:sz w:val="24"/>
                <w:szCs w:val="24"/>
              </w:rPr>
              <w:t>る</w:t>
            </w:r>
            <w:r w:rsidRPr="00277D9D">
              <w:rPr>
                <w:rFonts w:ascii="ＭＳ ゴシック" w:eastAsia="ＭＳ ゴシック" w:hAnsi="ＭＳ ゴシック" w:hint="eastAsia"/>
                <w:sz w:val="24"/>
                <w:szCs w:val="24"/>
              </w:rPr>
              <w:t>。計算によって求め</w:t>
            </w:r>
            <w:r w:rsidR="00ED1EF2">
              <w:rPr>
                <w:rFonts w:ascii="ＭＳ ゴシック" w:eastAsia="ＭＳ ゴシック" w:hAnsi="ＭＳ ゴシック" w:hint="eastAsia"/>
                <w:sz w:val="24"/>
                <w:szCs w:val="24"/>
              </w:rPr>
              <w:t>る</w:t>
            </w:r>
            <w:r w:rsidRPr="00277D9D">
              <w:rPr>
                <w:rFonts w:ascii="ＭＳ ゴシック" w:eastAsia="ＭＳ ゴシック" w:hAnsi="ＭＳ ゴシック" w:hint="eastAsia"/>
                <w:sz w:val="24"/>
                <w:szCs w:val="24"/>
              </w:rPr>
              <w:t>。</w:t>
            </w:r>
          </w:p>
          <w:p w:rsidR="00A86A64" w:rsidRPr="00277D9D" w:rsidRDefault="00A86A64" w:rsidP="00AF4CC1">
            <w:pPr>
              <w:ind w:left="480" w:hangingChars="200" w:hanging="480"/>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２　太文字で書かれた用語の説明を黄色枠に書かれている例を参考にして理解を深め</w:t>
            </w:r>
            <w:r w:rsidR="00ED1EF2">
              <w:rPr>
                <w:rFonts w:ascii="ＭＳ ゴシック" w:eastAsia="ＭＳ ゴシック" w:hAnsi="ＭＳ ゴシック" w:hint="eastAsia"/>
                <w:sz w:val="24"/>
                <w:szCs w:val="24"/>
              </w:rPr>
              <w:t>る</w:t>
            </w:r>
            <w:r w:rsidRPr="00277D9D">
              <w:rPr>
                <w:rFonts w:ascii="ＭＳ ゴシック" w:eastAsia="ＭＳ ゴシック" w:hAnsi="ＭＳ ゴシック" w:hint="eastAsia"/>
                <w:sz w:val="24"/>
                <w:szCs w:val="24"/>
              </w:rPr>
              <w:t>。例１を参考に、たしかめ①を解</w:t>
            </w:r>
            <w:r w:rsidR="00ED1EF2">
              <w:rPr>
                <w:rFonts w:ascii="ＭＳ ゴシック" w:eastAsia="ＭＳ ゴシック" w:hAnsi="ＭＳ ゴシック" w:hint="eastAsia"/>
                <w:sz w:val="24"/>
                <w:szCs w:val="24"/>
              </w:rPr>
              <w:t>く</w:t>
            </w:r>
            <w:r w:rsidRPr="00277D9D">
              <w:rPr>
                <w:rFonts w:ascii="ＭＳ ゴシック" w:eastAsia="ＭＳ ゴシック" w:hAnsi="ＭＳ ゴシック" w:hint="eastAsia"/>
                <w:sz w:val="24"/>
                <w:szCs w:val="24"/>
              </w:rPr>
              <w:t>。</w:t>
            </w:r>
          </w:p>
          <w:p w:rsidR="00A86A64" w:rsidRPr="00277D9D" w:rsidRDefault="00A86A64" w:rsidP="00AF4CC1">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【学びの確認】</w:t>
            </w:r>
          </w:p>
          <w:p w:rsidR="00A86A64" w:rsidRPr="00277D9D" w:rsidRDefault="003872ED" w:rsidP="00AF4CC1">
            <w:pPr>
              <w:rPr>
                <w:rFonts w:ascii="ＭＳ ゴシック" w:eastAsia="ＭＳ ゴシック" w:hAnsi="ＭＳ ゴシック"/>
                <w:sz w:val="24"/>
                <w:szCs w:val="24"/>
              </w:rPr>
            </w:pPr>
            <w:r>
              <w:rPr>
                <w:rFonts w:ascii="ＭＳ ゴシック" w:eastAsia="ＭＳ ゴシック" w:hAnsi="ＭＳ ゴシック" w:hint="eastAsia"/>
                <w:sz w:val="24"/>
                <w:szCs w:val="24"/>
              </w:rPr>
              <w:t>・問②の問題で確認しましょう</w:t>
            </w:r>
            <w:r w:rsidR="00A86A64" w:rsidRPr="00277D9D">
              <w:rPr>
                <w:rFonts w:ascii="ＭＳ ゴシック" w:eastAsia="ＭＳ ゴシック" w:hAnsi="ＭＳ ゴシック" w:hint="eastAsia"/>
                <w:sz w:val="24"/>
                <w:szCs w:val="24"/>
              </w:rPr>
              <w:t>。</w:t>
            </w:r>
          </w:p>
        </w:tc>
      </w:tr>
      <w:tr w:rsidR="00277D9D" w:rsidRPr="00277D9D" w:rsidTr="00AF4CC1">
        <w:tc>
          <w:tcPr>
            <w:tcW w:w="1129" w:type="dxa"/>
          </w:tcPr>
          <w:p w:rsidR="00A86A64" w:rsidRPr="00277D9D" w:rsidRDefault="00A86A64" w:rsidP="00AF4CC1">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第２</w:t>
            </w:r>
            <w:r w:rsidRPr="00277D9D">
              <w:rPr>
                <w:rFonts w:ascii="ＭＳ ゴシック" w:eastAsia="ＭＳ ゴシック" w:hAnsi="ＭＳ ゴシック"/>
                <w:sz w:val="24"/>
                <w:szCs w:val="24"/>
              </w:rPr>
              <w:t>回</w:t>
            </w:r>
          </w:p>
        </w:tc>
        <w:tc>
          <w:tcPr>
            <w:tcW w:w="7365" w:type="dxa"/>
          </w:tcPr>
          <w:p w:rsidR="00A86A64" w:rsidRPr="00277D9D" w:rsidRDefault="00A86A64" w:rsidP="00AF4CC1">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【単元名】１章　式の計算　【ページ】１１ページ</w:t>
            </w:r>
          </w:p>
          <w:p w:rsidR="00A86A64" w:rsidRPr="00277D9D" w:rsidRDefault="00A86A64" w:rsidP="00AF4CC1">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【学習の流れ】</w:t>
            </w:r>
          </w:p>
          <w:p w:rsidR="00A86A64" w:rsidRPr="00277D9D" w:rsidRDefault="00A86A64" w:rsidP="00AF4CC1">
            <w:pPr>
              <w:ind w:left="480" w:hangingChars="200" w:hanging="480"/>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１　単項式でかけられている文字の個数に着目し、黄色枠に書かれている例を参考にして、次数の考え方を知</w:t>
            </w:r>
            <w:r w:rsidR="00ED1EF2">
              <w:rPr>
                <w:rFonts w:ascii="ＭＳ ゴシック" w:eastAsia="ＭＳ ゴシック" w:hAnsi="ＭＳ ゴシック" w:hint="eastAsia"/>
                <w:sz w:val="24"/>
                <w:szCs w:val="24"/>
              </w:rPr>
              <w:t>る</w:t>
            </w:r>
            <w:r w:rsidRPr="00277D9D">
              <w:rPr>
                <w:rFonts w:ascii="ＭＳ ゴシック" w:eastAsia="ＭＳ ゴシック" w:hAnsi="ＭＳ ゴシック" w:hint="eastAsia"/>
                <w:sz w:val="24"/>
                <w:szCs w:val="24"/>
              </w:rPr>
              <w:t>。たしかめ②を解き、理解を深め</w:t>
            </w:r>
            <w:r w:rsidR="00ED1EF2">
              <w:rPr>
                <w:rFonts w:ascii="ＭＳ ゴシック" w:eastAsia="ＭＳ ゴシック" w:hAnsi="ＭＳ ゴシック" w:hint="eastAsia"/>
                <w:sz w:val="24"/>
                <w:szCs w:val="24"/>
              </w:rPr>
              <w:t>る</w:t>
            </w:r>
            <w:r w:rsidRPr="00277D9D">
              <w:rPr>
                <w:rFonts w:ascii="ＭＳ ゴシック" w:eastAsia="ＭＳ ゴシック" w:hAnsi="ＭＳ ゴシック" w:hint="eastAsia"/>
                <w:sz w:val="24"/>
                <w:szCs w:val="24"/>
              </w:rPr>
              <w:t>。</w:t>
            </w:r>
          </w:p>
          <w:p w:rsidR="00A86A64" w:rsidRPr="00277D9D" w:rsidRDefault="00A86A64" w:rsidP="00AF4CC1">
            <w:pPr>
              <w:ind w:left="480" w:hangingChars="200" w:hanging="480"/>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２　例２を黄色枠に書かれている例を参考にして、多項式の次数の求め方をまとめ、たしかめ３を解</w:t>
            </w:r>
            <w:r w:rsidR="00ED1EF2">
              <w:rPr>
                <w:rFonts w:ascii="ＭＳ ゴシック" w:eastAsia="ＭＳ ゴシック" w:hAnsi="ＭＳ ゴシック" w:hint="eastAsia"/>
                <w:sz w:val="24"/>
                <w:szCs w:val="24"/>
              </w:rPr>
              <w:t>く</w:t>
            </w:r>
            <w:r w:rsidRPr="00277D9D">
              <w:rPr>
                <w:rFonts w:ascii="ＭＳ ゴシック" w:eastAsia="ＭＳ ゴシック" w:hAnsi="ＭＳ ゴシック" w:hint="eastAsia"/>
                <w:sz w:val="24"/>
                <w:szCs w:val="24"/>
              </w:rPr>
              <w:t>。</w:t>
            </w:r>
          </w:p>
          <w:p w:rsidR="00A86A64" w:rsidRPr="00277D9D" w:rsidRDefault="00A86A64" w:rsidP="00AF4CC1">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【学びの確認】</w:t>
            </w:r>
          </w:p>
          <w:p w:rsidR="00A86A64" w:rsidRPr="00277D9D" w:rsidRDefault="003872ED" w:rsidP="00AF4CC1">
            <w:pPr>
              <w:ind w:left="480" w:hangingChars="200" w:hanging="480"/>
              <w:rPr>
                <w:rFonts w:ascii="ＭＳ ゴシック" w:eastAsia="ＭＳ ゴシック" w:hAnsi="ＭＳ ゴシック"/>
                <w:sz w:val="24"/>
                <w:szCs w:val="24"/>
              </w:rPr>
            </w:pPr>
            <w:r>
              <w:rPr>
                <w:rFonts w:ascii="ＭＳ ゴシック" w:eastAsia="ＭＳ ゴシック" w:hAnsi="ＭＳ ゴシック" w:hint="eastAsia"/>
                <w:sz w:val="24"/>
                <w:szCs w:val="24"/>
              </w:rPr>
              <w:t>・問③の問題で確認しましょう</w:t>
            </w:r>
            <w:r w:rsidR="00A86A64" w:rsidRPr="00277D9D">
              <w:rPr>
                <w:rFonts w:ascii="ＭＳ ゴシック" w:eastAsia="ＭＳ ゴシック" w:hAnsi="ＭＳ ゴシック" w:hint="eastAsia"/>
                <w:sz w:val="24"/>
                <w:szCs w:val="24"/>
              </w:rPr>
              <w:t>。</w:t>
            </w:r>
          </w:p>
        </w:tc>
      </w:tr>
      <w:tr w:rsidR="00A86A64" w:rsidRPr="00277D9D" w:rsidTr="00AF4CC1">
        <w:tc>
          <w:tcPr>
            <w:tcW w:w="1129" w:type="dxa"/>
          </w:tcPr>
          <w:p w:rsidR="00A86A64" w:rsidRPr="00277D9D" w:rsidRDefault="00A86A64" w:rsidP="00AF4CC1">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第３</w:t>
            </w:r>
            <w:r w:rsidRPr="00277D9D">
              <w:rPr>
                <w:rFonts w:ascii="ＭＳ ゴシック" w:eastAsia="ＭＳ ゴシック" w:hAnsi="ＭＳ ゴシック"/>
                <w:sz w:val="24"/>
                <w:szCs w:val="24"/>
              </w:rPr>
              <w:t>回</w:t>
            </w:r>
          </w:p>
        </w:tc>
        <w:tc>
          <w:tcPr>
            <w:tcW w:w="7365" w:type="dxa"/>
          </w:tcPr>
          <w:p w:rsidR="00A86A64" w:rsidRPr="00277D9D" w:rsidRDefault="00ED1EF2" w:rsidP="00AF4CC1">
            <w:pPr>
              <w:rPr>
                <w:rFonts w:ascii="ＭＳ ゴシック" w:eastAsia="ＭＳ ゴシック" w:hAnsi="ＭＳ ゴシック"/>
                <w:sz w:val="24"/>
                <w:szCs w:val="24"/>
              </w:rPr>
            </w:pPr>
            <w:r>
              <w:rPr>
                <w:rFonts w:ascii="ＭＳ ゴシック" w:eastAsia="ＭＳ ゴシック" w:hAnsi="ＭＳ ゴシック" w:hint="eastAsia"/>
                <w:sz w:val="24"/>
                <w:szCs w:val="24"/>
              </w:rPr>
              <w:t>【単元名】１章　式の計算　【ページ】１２</w:t>
            </w:r>
            <w:r w:rsidR="00A86A64" w:rsidRPr="00277D9D">
              <w:rPr>
                <w:rFonts w:ascii="ＭＳ ゴシック" w:eastAsia="ＭＳ ゴシック" w:hAnsi="ＭＳ ゴシック" w:hint="eastAsia"/>
                <w:sz w:val="24"/>
                <w:szCs w:val="24"/>
              </w:rPr>
              <w:t>ページ</w:t>
            </w:r>
          </w:p>
          <w:p w:rsidR="00A86A64" w:rsidRPr="00277D9D" w:rsidRDefault="00A86A64" w:rsidP="00AF4CC1">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【学習の流れ】</w:t>
            </w:r>
          </w:p>
          <w:p w:rsidR="00A86A64" w:rsidRPr="00277D9D" w:rsidRDefault="00A86A64" w:rsidP="00AF4CC1">
            <w:pPr>
              <w:ind w:left="480" w:hangingChars="200" w:hanging="480"/>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１　黄色枠に書かれている例を参考にして「同類項」について学</w:t>
            </w:r>
            <w:r w:rsidR="00ED1EF2">
              <w:rPr>
                <w:rFonts w:ascii="ＭＳ ゴシック" w:eastAsia="ＭＳ ゴシック" w:hAnsi="ＭＳ ゴシック" w:hint="eastAsia"/>
                <w:sz w:val="24"/>
                <w:szCs w:val="24"/>
              </w:rPr>
              <w:t>ぶ</w:t>
            </w:r>
            <w:r w:rsidRPr="00277D9D">
              <w:rPr>
                <w:rFonts w:ascii="ＭＳ ゴシック" w:eastAsia="ＭＳ ゴシック" w:hAnsi="ＭＳ ゴシック" w:hint="eastAsia"/>
                <w:sz w:val="24"/>
                <w:szCs w:val="24"/>
              </w:rPr>
              <w:t>。</w:t>
            </w:r>
          </w:p>
          <w:p w:rsidR="00A86A64" w:rsidRPr="00277D9D" w:rsidRDefault="00A86A64" w:rsidP="00AF4CC1">
            <w:pPr>
              <w:ind w:left="480" w:hangingChars="200" w:hanging="480"/>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２　例１を</w:t>
            </w:r>
            <w:r w:rsidR="00ED1EF2">
              <w:rPr>
                <w:rFonts w:ascii="ＭＳ ゴシック" w:eastAsia="ＭＳ ゴシック" w:hAnsi="ＭＳ ゴシック" w:hint="eastAsia"/>
                <w:sz w:val="24"/>
                <w:szCs w:val="24"/>
              </w:rPr>
              <w:t>参考に</w:t>
            </w:r>
            <w:r w:rsidRPr="00277D9D">
              <w:rPr>
                <w:rFonts w:ascii="ＭＳ ゴシック" w:eastAsia="ＭＳ ゴシック" w:hAnsi="ＭＳ ゴシック" w:hint="eastAsia"/>
                <w:sz w:val="24"/>
                <w:szCs w:val="24"/>
              </w:rPr>
              <w:t>同類項をまとめ</w:t>
            </w:r>
            <w:r w:rsidR="00ED1EF2">
              <w:rPr>
                <w:rFonts w:ascii="ＭＳ ゴシック" w:eastAsia="ＭＳ ゴシック" w:hAnsi="ＭＳ ゴシック" w:hint="eastAsia"/>
                <w:sz w:val="24"/>
                <w:szCs w:val="24"/>
              </w:rPr>
              <w:t>る</w:t>
            </w:r>
            <w:r w:rsidRPr="00277D9D">
              <w:rPr>
                <w:rFonts w:ascii="ＭＳ ゴシック" w:eastAsia="ＭＳ ゴシック" w:hAnsi="ＭＳ ゴシック" w:hint="eastAsia"/>
                <w:sz w:val="24"/>
                <w:szCs w:val="24"/>
              </w:rPr>
              <w:t>。</w:t>
            </w:r>
          </w:p>
          <w:p w:rsidR="00A86A64" w:rsidRPr="00277D9D" w:rsidRDefault="00A86A64" w:rsidP="00AF4CC1">
            <w:pPr>
              <w:ind w:left="480" w:hangingChars="200" w:hanging="480"/>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３　たしかめ①で確認</w:t>
            </w:r>
            <w:r w:rsidR="00ED1EF2">
              <w:rPr>
                <w:rFonts w:ascii="ＭＳ ゴシック" w:eastAsia="ＭＳ ゴシック" w:hAnsi="ＭＳ ゴシック" w:hint="eastAsia"/>
                <w:sz w:val="24"/>
                <w:szCs w:val="24"/>
              </w:rPr>
              <w:t>する</w:t>
            </w:r>
            <w:r w:rsidRPr="00277D9D">
              <w:rPr>
                <w:rFonts w:ascii="ＭＳ ゴシック" w:eastAsia="ＭＳ ゴシック" w:hAnsi="ＭＳ ゴシック" w:hint="eastAsia"/>
                <w:sz w:val="24"/>
                <w:szCs w:val="24"/>
              </w:rPr>
              <w:t>。</w:t>
            </w:r>
          </w:p>
          <w:p w:rsidR="00A86A64" w:rsidRPr="00277D9D" w:rsidRDefault="00A86A64" w:rsidP="00AF4CC1">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【学びの確認】</w:t>
            </w:r>
          </w:p>
          <w:p w:rsidR="00A86A64" w:rsidRPr="00277D9D" w:rsidRDefault="003872ED" w:rsidP="00ED1EF2">
            <w:pPr>
              <w:ind w:left="480" w:hangingChars="200" w:hanging="480"/>
              <w:rPr>
                <w:rFonts w:ascii="ＭＳ ゴシック" w:eastAsia="ＭＳ ゴシック" w:hAnsi="ＭＳ ゴシック"/>
                <w:sz w:val="24"/>
                <w:szCs w:val="24"/>
              </w:rPr>
            </w:pPr>
            <w:r>
              <w:rPr>
                <w:rFonts w:ascii="ＭＳ ゴシック" w:eastAsia="ＭＳ ゴシック" w:hAnsi="ＭＳ ゴシック" w:hint="eastAsia"/>
                <w:sz w:val="24"/>
                <w:szCs w:val="24"/>
              </w:rPr>
              <w:t>・問１、問２を解きましょう</w:t>
            </w:r>
            <w:r w:rsidR="00A86A64" w:rsidRPr="00277D9D">
              <w:rPr>
                <w:rFonts w:ascii="ＭＳ ゴシック" w:eastAsia="ＭＳ ゴシック" w:hAnsi="ＭＳ ゴシック" w:hint="eastAsia"/>
                <w:sz w:val="24"/>
                <w:szCs w:val="24"/>
              </w:rPr>
              <w:t>。</w:t>
            </w:r>
          </w:p>
        </w:tc>
      </w:tr>
    </w:tbl>
    <w:p w:rsidR="00A86A64" w:rsidRPr="00277D9D" w:rsidRDefault="00A86A64" w:rsidP="00A86A64">
      <w:pPr>
        <w:rPr>
          <w:rFonts w:ascii="ＭＳ ゴシック" w:eastAsia="ＭＳ ゴシック" w:hAnsi="ＭＳ ゴシック"/>
          <w:sz w:val="24"/>
          <w:szCs w:val="24"/>
        </w:rPr>
      </w:pPr>
    </w:p>
    <w:p w:rsidR="001568C6" w:rsidRPr="00277D9D" w:rsidRDefault="001568C6">
      <w:pPr>
        <w:rPr>
          <w:rFonts w:ascii="ＭＳ ゴシック" w:eastAsia="ＭＳ ゴシック" w:hAnsi="ＭＳ ゴシック"/>
          <w:sz w:val="24"/>
          <w:szCs w:val="24"/>
        </w:rPr>
      </w:pPr>
    </w:p>
    <w:p w:rsidR="00A86A64" w:rsidRPr="00277D9D" w:rsidRDefault="00A86A64">
      <w:pPr>
        <w:rPr>
          <w:rFonts w:ascii="ＭＳ ゴシック" w:eastAsia="ＭＳ ゴシック" w:hAnsi="ＭＳ ゴシック"/>
          <w:sz w:val="24"/>
          <w:szCs w:val="24"/>
        </w:rPr>
      </w:pPr>
    </w:p>
    <w:p w:rsidR="00A86A64" w:rsidRDefault="00A86A64">
      <w:pPr>
        <w:rPr>
          <w:rFonts w:ascii="ＭＳ ゴシック" w:eastAsia="ＭＳ ゴシック" w:hAnsi="ＭＳ ゴシック"/>
          <w:sz w:val="24"/>
          <w:szCs w:val="24"/>
        </w:rPr>
      </w:pPr>
    </w:p>
    <w:p w:rsidR="00ED1EF2" w:rsidRDefault="00ED1EF2">
      <w:pPr>
        <w:rPr>
          <w:rFonts w:ascii="ＭＳ ゴシック" w:eastAsia="ＭＳ ゴシック" w:hAnsi="ＭＳ ゴシック"/>
          <w:sz w:val="24"/>
          <w:szCs w:val="24"/>
        </w:rPr>
      </w:pPr>
    </w:p>
    <w:p w:rsidR="00ED1EF2" w:rsidRDefault="00ED1EF2">
      <w:pPr>
        <w:rPr>
          <w:rFonts w:ascii="ＭＳ ゴシック" w:eastAsia="ＭＳ ゴシック" w:hAnsi="ＭＳ ゴシック"/>
          <w:sz w:val="24"/>
          <w:szCs w:val="24"/>
        </w:rPr>
      </w:pPr>
    </w:p>
    <w:p w:rsidR="00ED1EF2" w:rsidRPr="00277D9D" w:rsidRDefault="00ED1EF2">
      <w:pPr>
        <w:rPr>
          <w:rFonts w:ascii="ＭＳ ゴシック" w:eastAsia="ＭＳ ゴシック" w:hAnsi="ＭＳ ゴシック"/>
          <w:sz w:val="24"/>
          <w:szCs w:val="24"/>
        </w:rPr>
      </w:pPr>
    </w:p>
    <w:p w:rsidR="00A86A64" w:rsidRPr="00277D9D" w:rsidRDefault="00A86A64">
      <w:pPr>
        <w:rPr>
          <w:rFonts w:ascii="ＭＳ ゴシック" w:eastAsia="ＭＳ ゴシック" w:hAnsi="ＭＳ ゴシック"/>
          <w:sz w:val="24"/>
          <w:szCs w:val="24"/>
        </w:rPr>
      </w:pPr>
    </w:p>
    <w:p w:rsidR="00A86A64" w:rsidRPr="00277D9D" w:rsidRDefault="00A86A64" w:rsidP="00A86A64">
      <w:pPr>
        <w:rPr>
          <w:rFonts w:ascii="ＭＳ ゴシック" w:eastAsia="ＭＳ ゴシック" w:hAnsi="ＭＳ ゴシック"/>
          <w:sz w:val="24"/>
          <w:szCs w:val="24"/>
        </w:rPr>
      </w:pPr>
      <w:r w:rsidRPr="00277D9D">
        <w:rPr>
          <w:rFonts w:ascii="ＭＳ ゴシック" w:eastAsia="ＭＳ ゴシック" w:hAnsi="ＭＳ ゴシック" w:hint="eastAsia"/>
          <w:sz w:val="24"/>
          <w:bdr w:val="single" w:sz="4" w:space="0" w:color="auto"/>
        </w:rPr>
        <w:lastRenderedPageBreak/>
        <w:t>中学校３年【数学】『新編　新しい数学 ３』（東京書籍）</w:t>
      </w:r>
      <w:r w:rsidRPr="00277D9D">
        <w:rPr>
          <w:rFonts w:ascii="ＭＳ ゴシック" w:eastAsia="ＭＳ ゴシック" w:hAnsi="ＭＳ ゴシック" w:hint="eastAsia"/>
        </w:rPr>
        <w:t xml:space="preserve">　</w:t>
      </w:r>
      <w:r w:rsidRPr="00277D9D">
        <w:rPr>
          <w:rFonts w:ascii="ＭＳ ゴシック" w:eastAsia="ＭＳ ゴシック" w:hAnsi="ＭＳ ゴシック" w:hint="eastAsia"/>
          <w:sz w:val="24"/>
          <w:szCs w:val="24"/>
        </w:rPr>
        <w:t>（</w:t>
      </w:r>
      <w:r w:rsidR="00277D9D" w:rsidRPr="00277D9D">
        <w:rPr>
          <w:rFonts w:ascii="ＭＳ ゴシック" w:eastAsia="ＭＳ ゴシック" w:hAnsi="ＭＳ ゴシック" w:hint="eastAsia"/>
          <w:sz w:val="24"/>
          <w:szCs w:val="24"/>
        </w:rPr>
        <w:t>例</w:t>
      </w:r>
      <w:r w:rsidRPr="00277D9D">
        <w:rPr>
          <w:rFonts w:ascii="ＭＳ ゴシック" w:eastAsia="ＭＳ ゴシック" w:hAnsi="ＭＳ ゴシック" w:hint="eastAsia"/>
          <w:sz w:val="24"/>
          <w:szCs w:val="24"/>
        </w:rPr>
        <w:t>）</w:t>
      </w:r>
    </w:p>
    <w:p w:rsidR="00A86A64" w:rsidRPr="00277D9D" w:rsidRDefault="00A86A64" w:rsidP="00A86A64">
      <w:pPr>
        <w:ind w:firstLineChars="500" w:firstLine="1200"/>
        <w:rPr>
          <w:sz w:val="24"/>
        </w:rPr>
      </w:pPr>
      <w:r w:rsidRPr="00277D9D">
        <w:rPr>
          <w:rFonts w:ascii="ＭＳ ゴシック" w:eastAsia="ＭＳ ゴシック" w:hAnsi="ＭＳ ゴシック" w:hint="eastAsia"/>
          <w:sz w:val="24"/>
        </w:rPr>
        <w:t>教科書を活用した家庭学習例～計画的な家庭学習へ向けて～</w:t>
      </w:r>
    </w:p>
    <w:p w:rsidR="00A86A64" w:rsidRPr="00277D9D" w:rsidRDefault="00A86A64" w:rsidP="00A86A64"/>
    <w:tbl>
      <w:tblPr>
        <w:tblStyle w:val="a3"/>
        <w:tblW w:w="0" w:type="auto"/>
        <w:tblLook w:val="04A0" w:firstRow="1" w:lastRow="0" w:firstColumn="1" w:lastColumn="0" w:noHBand="0" w:noVBand="1"/>
      </w:tblPr>
      <w:tblGrid>
        <w:gridCol w:w="1129"/>
        <w:gridCol w:w="7365"/>
      </w:tblGrid>
      <w:tr w:rsidR="00277D9D" w:rsidRPr="00277D9D" w:rsidTr="00AF4CC1">
        <w:tc>
          <w:tcPr>
            <w:tcW w:w="1129" w:type="dxa"/>
          </w:tcPr>
          <w:p w:rsidR="00A86A64" w:rsidRPr="00277D9D" w:rsidRDefault="00A86A64" w:rsidP="00AF4CC1">
            <w:pPr>
              <w:rPr>
                <w:rFonts w:ascii="ＭＳ ゴシック" w:eastAsia="ＭＳ ゴシック" w:hAnsi="ＭＳ ゴシック"/>
                <w:sz w:val="24"/>
                <w:szCs w:val="24"/>
              </w:rPr>
            </w:pPr>
          </w:p>
        </w:tc>
        <w:tc>
          <w:tcPr>
            <w:tcW w:w="7365" w:type="dxa"/>
          </w:tcPr>
          <w:p w:rsidR="00A86A64" w:rsidRPr="00277D9D" w:rsidRDefault="00A86A64" w:rsidP="00AF4CC1">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課題内容</w:t>
            </w:r>
          </w:p>
        </w:tc>
      </w:tr>
      <w:tr w:rsidR="00277D9D" w:rsidRPr="00277D9D" w:rsidTr="00AF4CC1">
        <w:tc>
          <w:tcPr>
            <w:tcW w:w="1129" w:type="dxa"/>
          </w:tcPr>
          <w:p w:rsidR="00A86A64" w:rsidRPr="00277D9D" w:rsidRDefault="00A86A64" w:rsidP="00AF4CC1">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第</w:t>
            </w:r>
            <w:r w:rsidRPr="00277D9D">
              <w:rPr>
                <w:rFonts w:ascii="ＭＳ ゴシック" w:eastAsia="ＭＳ ゴシック" w:hAnsi="ＭＳ ゴシック"/>
                <w:sz w:val="24"/>
                <w:szCs w:val="24"/>
              </w:rPr>
              <w:t>１回</w:t>
            </w:r>
          </w:p>
        </w:tc>
        <w:tc>
          <w:tcPr>
            <w:tcW w:w="7365" w:type="dxa"/>
          </w:tcPr>
          <w:p w:rsidR="00A86A64" w:rsidRPr="00277D9D" w:rsidRDefault="003872ED" w:rsidP="00AF4CC1">
            <w:pPr>
              <w:rPr>
                <w:rFonts w:ascii="ＭＳ ゴシック" w:eastAsia="ＭＳ ゴシック" w:hAnsi="ＭＳ ゴシック"/>
                <w:sz w:val="24"/>
                <w:szCs w:val="24"/>
              </w:rPr>
            </w:pPr>
            <w:r>
              <w:rPr>
                <w:rFonts w:ascii="ＭＳ ゴシック" w:eastAsia="ＭＳ ゴシック" w:hAnsi="ＭＳ ゴシック" w:hint="eastAsia"/>
                <w:sz w:val="24"/>
                <w:szCs w:val="24"/>
              </w:rPr>
              <w:t>【単元名】１章　多項式</w:t>
            </w:r>
            <w:r w:rsidR="00A86A64" w:rsidRPr="00277D9D">
              <w:rPr>
                <w:rFonts w:ascii="ＭＳ ゴシック" w:eastAsia="ＭＳ ゴシック" w:hAnsi="ＭＳ ゴシック" w:hint="eastAsia"/>
                <w:sz w:val="24"/>
                <w:szCs w:val="24"/>
              </w:rPr>
              <w:t xml:space="preserve">　【ページ】８～１０ページ</w:t>
            </w:r>
          </w:p>
          <w:p w:rsidR="00A86A64" w:rsidRPr="00277D9D" w:rsidRDefault="00A86A64" w:rsidP="00AF4CC1">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【学習の流れ】</w:t>
            </w:r>
          </w:p>
          <w:p w:rsidR="00A86A64" w:rsidRPr="00277D9D" w:rsidRDefault="00A86A64" w:rsidP="00AF4CC1">
            <w:pPr>
              <w:ind w:left="480" w:hangingChars="200" w:hanging="480"/>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１　どちらが先にゴールするのか予想を立ててみ</w:t>
            </w:r>
            <w:r w:rsidR="00ED1EF2">
              <w:rPr>
                <w:rFonts w:ascii="ＭＳ ゴシック" w:eastAsia="ＭＳ ゴシック" w:hAnsi="ＭＳ ゴシック" w:hint="eastAsia"/>
                <w:sz w:val="24"/>
                <w:szCs w:val="24"/>
              </w:rPr>
              <w:t>る</w:t>
            </w:r>
            <w:r w:rsidRPr="00277D9D">
              <w:rPr>
                <w:rFonts w:ascii="ＭＳ ゴシック" w:eastAsia="ＭＳ ゴシック" w:hAnsi="ＭＳ ゴシック" w:hint="eastAsia"/>
                <w:sz w:val="24"/>
                <w:szCs w:val="24"/>
              </w:rPr>
              <w:t>。実際、計算によって求め</w:t>
            </w:r>
            <w:r w:rsidR="00ED1EF2">
              <w:rPr>
                <w:rFonts w:ascii="ＭＳ ゴシック" w:eastAsia="ＭＳ ゴシック" w:hAnsi="ＭＳ ゴシック" w:hint="eastAsia"/>
                <w:sz w:val="24"/>
                <w:szCs w:val="24"/>
              </w:rPr>
              <w:t>る</w:t>
            </w:r>
            <w:r w:rsidRPr="00277D9D">
              <w:rPr>
                <w:rFonts w:ascii="ＭＳ ゴシック" w:eastAsia="ＭＳ ゴシック" w:hAnsi="ＭＳ ゴシック" w:hint="eastAsia"/>
                <w:sz w:val="24"/>
                <w:szCs w:val="24"/>
              </w:rPr>
              <w:t>。</w:t>
            </w:r>
          </w:p>
          <w:p w:rsidR="00A86A64" w:rsidRPr="00277D9D" w:rsidRDefault="00ED1EF2" w:rsidP="00AF4CC1">
            <w:pPr>
              <w:ind w:left="480" w:hangingChars="200" w:hanging="480"/>
              <w:rPr>
                <w:rFonts w:ascii="ＭＳ ゴシック" w:eastAsia="ＭＳ ゴシック" w:hAnsi="ＭＳ ゴシック"/>
                <w:sz w:val="24"/>
                <w:szCs w:val="24"/>
              </w:rPr>
            </w:pPr>
            <w:r>
              <w:rPr>
                <w:rFonts w:ascii="ＭＳ ゴシック" w:eastAsia="ＭＳ ゴシック" w:hAnsi="ＭＳ ゴシック" w:hint="eastAsia"/>
                <w:sz w:val="24"/>
                <w:szCs w:val="24"/>
              </w:rPr>
              <w:t>２　今まで習った分配法則を使って、例１を考え、たしかめ①を解く</w:t>
            </w:r>
            <w:r w:rsidR="00A86A64" w:rsidRPr="00277D9D">
              <w:rPr>
                <w:rFonts w:ascii="ＭＳ ゴシック" w:eastAsia="ＭＳ ゴシック" w:hAnsi="ＭＳ ゴシック" w:hint="eastAsia"/>
                <w:sz w:val="24"/>
                <w:szCs w:val="24"/>
              </w:rPr>
              <w:t>。</w:t>
            </w:r>
          </w:p>
          <w:p w:rsidR="00A86A64" w:rsidRPr="00277D9D" w:rsidRDefault="00A86A64" w:rsidP="00AF4CC1">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【学びの確認】</w:t>
            </w:r>
          </w:p>
          <w:p w:rsidR="00A86A64" w:rsidRPr="00277D9D" w:rsidRDefault="003872ED" w:rsidP="00AF4CC1">
            <w:pPr>
              <w:ind w:left="480" w:hangingChars="200" w:hanging="480"/>
              <w:rPr>
                <w:rFonts w:ascii="ＭＳ ゴシック" w:eastAsia="ＭＳ ゴシック" w:hAnsi="ＭＳ ゴシック"/>
                <w:sz w:val="24"/>
                <w:szCs w:val="24"/>
              </w:rPr>
            </w:pPr>
            <w:r>
              <w:rPr>
                <w:rFonts w:ascii="ＭＳ ゴシック" w:eastAsia="ＭＳ ゴシック" w:hAnsi="ＭＳ ゴシック" w:hint="eastAsia"/>
                <w:sz w:val="24"/>
                <w:szCs w:val="24"/>
              </w:rPr>
              <w:t>・問①の問題で確認しましょう</w:t>
            </w:r>
            <w:r w:rsidR="00A86A64" w:rsidRPr="00277D9D">
              <w:rPr>
                <w:rFonts w:ascii="ＭＳ ゴシック" w:eastAsia="ＭＳ ゴシック" w:hAnsi="ＭＳ ゴシック" w:hint="eastAsia"/>
                <w:sz w:val="24"/>
                <w:szCs w:val="24"/>
              </w:rPr>
              <w:t>。</w:t>
            </w:r>
          </w:p>
        </w:tc>
      </w:tr>
      <w:tr w:rsidR="00277D9D" w:rsidRPr="00277D9D" w:rsidTr="00AF4CC1">
        <w:tc>
          <w:tcPr>
            <w:tcW w:w="1129" w:type="dxa"/>
          </w:tcPr>
          <w:p w:rsidR="00A86A64" w:rsidRPr="00277D9D" w:rsidRDefault="00A86A64" w:rsidP="00AF4CC1">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第２</w:t>
            </w:r>
            <w:r w:rsidRPr="00277D9D">
              <w:rPr>
                <w:rFonts w:ascii="ＭＳ ゴシック" w:eastAsia="ＭＳ ゴシック" w:hAnsi="ＭＳ ゴシック"/>
                <w:sz w:val="24"/>
                <w:szCs w:val="24"/>
              </w:rPr>
              <w:t>回</w:t>
            </w:r>
          </w:p>
        </w:tc>
        <w:tc>
          <w:tcPr>
            <w:tcW w:w="7365" w:type="dxa"/>
          </w:tcPr>
          <w:p w:rsidR="00A86A64" w:rsidRPr="00277D9D" w:rsidRDefault="003872ED" w:rsidP="00AF4CC1">
            <w:pPr>
              <w:rPr>
                <w:rFonts w:ascii="ＭＳ ゴシック" w:eastAsia="ＭＳ ゴシック" w:hAnsi="ＭＳ ゴシック"/>
                <w:sz w:val="24"/>
                <w:szCs w:val="24"/>
              </w:rPr>
            </w:pPr>
            <w:r>
              <w:rPr>
                <w:rFonts w:ascii="ＭＳ ゴシック" w:eastAsia="ＭＳ ゴシック" w:hAnsi="ＭＳ ゴシック" w:hint="eastAsia"/>
                <w:sz w:val="24"/>
                <w:szCs w:val="24"/>
              </w:rPr>
              <w:t>【単元名】１章　多項式</w:t>
            </w:r>
            <w:r w:rsidR="00A86A64" w:rsidRPr="00277D9D">
              <w:rPr>
                <w:rFonts w:ascii="ＭＳ ゴシック" w:eastAsia="ＭＳ ゴシック" w:hAnsi="ＭＳ ゴシック" w:hint="eastAsia"/>
                <w:sz w:val="24"/>
                <w:szCs w:val="24"/>
              </w:rPr>
              <w:t xml:space="preserve">　【ページ】１１ページ</w:t>
            </w:r>
          </w:p>
          <w:p w:rsidR="00A86A64" w:rsidRPr="00277D9D" w:rsidRDefault="00A86A64" w:rsidP="00AF4CC1">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【学習の流れ】</w:t>
            </w:r>
          </w:p>
          <w:p w:rsidR="00A86A64" w:rsidRPr="00277D9D" w:rsidRDefault="00A86A64" w:rsidP="00AF4CC1">
            <w:pPr>
              <w:ind w:left="480" w:hangingChars="200" w:hanging="480"/>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１　例２を参考にして、問２を解</w:t>
            </w:r>
            <w:r w:rsidR="00ED1EF2">
              <w:rPr>
                <w:rFonts w:ascii="ＭＳ ゴシック" w:eastAsia="ＭＳ ゴシック" w:hAnsi="ＭＳ ゴシック" w:hint="eastAsia"/>
                <w:sz w:val="24"/>
                <w:szCs w:val="24"/>
              </w:rPr>
              <w:t>く</w:t>
            </w:r>
            <w:r w:rsidRPr="00277D9D">
              <w:rPr>
                <w:rFonts w:ascii="ＭＳ ゴシック" w:eastAsia="ＭＳ ゴシック" w:hAnsi="ＭＳ ゴシック" w:hint="eastAsia"/>
                <w:sz w:val="24"/>
                <w:szCs w:val="24"/>
              </w:rPr>
              <w:t>。</w:t>
            </w:r>
          </w:p>
          <w:p w:rsidR="00A86A64" w:rsidRPr="00277D9D" w:rsidRDefault="00A86A64" w:rsidP="00AF4CC1">
            <w:pPr>
              <w:ind w:left="480" w:hangingChars="200" w:hanging="480"/>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２　わり算（除法）は、逆数を使ってかけ算（乗法）になおし計算できることを確認</w:t>
            </w:r>
            <w:r w:rsidR="00ED1EF2">
              <w:rPr>
                <w:rFonts w:ascii="ＭＳ ゴシック" w:eastAsia="ＭＳ ゴシック" w:hAnsi="ＭＳ ゴシック" w:hint="eastAsia"/>
                <w:sz w:val="24"/>
                <w:szCs w:val="24"/>
              </w:rPr>
              <w:t>する</w:t>
            </w:r>
            <w:r w:rsidRPr="00277D9D">
              <w:rPr>
                <w:rFonts w:ascii="ＭＳ ゴシック" w:eastAsia="ＭＳ ゴシック" w:hAnsi="ＭＳ ゴシック" w:hint="eastAsia"/>
                <w:sz w:val="24"/>
                <w:szCs w:val="24"/>
              </w:rPr>
              <w:t>。確認できたら、例３を参考に、たしかめ②を解</w:t>
            </w:r>
            <w:r w:rsidR="00ED1EF2">
              <w:rPr>
                <w:rFonts w:ascii="ＭＳ ゴシック" w:eastAsia="ＭＳ ゴシック" w:hAnsi="ＭＳ ゴシック" w:hint="eastAsia"/>
                <w:sz w:val="24"/>
                <w:szCs w:val="24"/>
              </w:rPr>
              <w:t>く</w:t>
            </w:r>
            <w:r w:rsidRPr="00277D9D">
              <w:rPr>
                <w:rFonts w:ascii="ＭＳ ゴシック" w:eastAsia="ＭＳ ゴシック" w:hAnsi="ＭＳ ゴシック" w:hint="eastAsia"/>
                <w:sz w:val="24"/>
                <w:szCs w:val="24"/>
              </w:rPr>
              <w:t>。</w:t>
            </w:r>
          </w:p>
          <w:p w:rsidR="00A86A64" w:rsidRPr="00277D9D" w:rsidRDefault="00A86A64" w:rsidP="00AF4CC1">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【学びの確認】</w:t>
            </w:r>
          </w:p>
          <w:p w:rsidR="00A86A64" w:rsidRPr="00277D9D" w:rsidRDefault="00A86A64" w:rsidP="00AF4CC1">
            <w:pPr>
              <w:ind w:left="480" w:hangingChars="200" w:hanging="480"/>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・問③の問題で確認しよう。</w:t>
            </w:r>
          </w:p>
        </w:tc>
      </w:tr>
      <w:tr w:rsidR="00277D9D" w:rsidRPr="00277D9D" w:rsidTr="00AF4CC1">
        <w:tc>
          <w:tcPr>
            <w:tcW w:w="1129" w:type="dxa"/>
          </w:tcPr>
          <w:p w:rsidR="00A86A64" w:rsidRPr="00277D9D" w:rsidRDefault="00A86A64" w:rsidP="00AF4CC1">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第３</w:t>
            </w:r>
            <w:r w:rsidRPr="00277D9D">
              <w:rPr>
                <w:rFonts w:ascii="ＭＳ ゴシック" w:eastAsia="ＭＳ ゴシック" w:hAnsi="ＭＳ ゴシック"/>
                <w:sz w:val="24"/>
                <w:szCs w:val="24"/>
              </w:rPr>
              <w:t>回</w:t>
            </w:r>
          </w:p>
        </w:tc>
        <w:tc>
          <w:tcPr>
            <w:tcW w:w="7365" w:type="dxa"/>
          </w:tcPr>
          <w:p w:rsidR="00A86A64" w:rsidRPr="00277D9D" w:rsidRDefault="003872ED" w:rsidP="00AF4CC1">
            <w:pPr>
              <w:rPr>
                <w:rFonts w:ascii="ＭＳ ゴシック" w:eastAsia="ＭＳ ゴシック" w:hAnsi="ＭＳ ゴシック"/>
                <w:sz w:val="24"/>
                <w:szCs w:val="24"/>
              </w:rPr>
            </w:pPr>
            <w:r>
              <w:rPr>
                <w:rFonts w:ascii="ＭＳ ゴシック" w:eastAsia="ＭＳ ゴシック" w:hAnsi="ＭＳ ゴシック" w:hint="eastAsia"/>
                <w:sz w:val="24"/>
                <w:szCs w:val="24"/>
              </w:rPr>
              <w:t>【単元名】１章　多項式</w:t>
            </w:r>
            <w:r w:rsidR="00A86A64" w:rsidRPr="00277D9D">
              <w:rPr>
                <w:rFonts w:ascii="ＭＳ ゴシック" w:eastAsia="ＭＳ ゴシック" w:hAnsi="ＭＳ ゴシック" w:hint="eastAsia"/>
                <w:sz w:val="24"/>
                <w:szCs w:val="24"/>
              </w:rPr>
              <w:t xml:space="preserve">　【ページ】１２、１３ページ</w:t>
            </w:r>
          </w:p>
          <w:p w:rsidR="00A86A64" w:rsidRPr="00277D9D" w:rsidRDefault="00A86A64" w:rsidP="00AF4CC1">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【学習の流れ】</w:t>
            </w:r>
          </w:p>
          <w:p w:rsidR="00A86A64" w:rsidRPr="00277D9D" w:rsidRDefault="00ED1EF2" w:rsidP="00AF4CC1">
            <w:pPr>
              <w:ind w:left="480" w:hangingChars="200" w:hanging="480"/>
              <w:rPr>
                <w:rFonts w:ascii="ＭＳ ゴシック" w:eastAsia="ＭＳ ゴシック" w:hAnsi="ＭＳ ゴシック"/>
                <w:sz w:val="24"/>
                <w:szCs w:val="24"/>
              </w:rPr>
            </w:pPr>
            <w:r>
              <w:rPr>
                <w:rFonts w:ascii="ＭＳ ゴシック" w:eastAsia="ＭＳ ゴシック" w:hAnsi="ＭＳ ゴシック" w:hint="eastAsia"/>
                <w:sz w:val="24"/>
                <w:szCs w:val="24"/>
              </w:rPr>
              <w:t>１　多項式と多項式の乗法の考え方を</w:t>
            </w:r>
            <w:r w:rsidRPr="00277D9D">
              <w:rPr>
                <w:rFonts w:ascii="ＭＳ ゴシック" w:eastAsia="ＭＳ ゴシック" w:hAnsi="ＭＳ ゴシック" w:hint="eastAsia"/>
                <w:sz w:val="24"/>
                <w:szCs w:val="24"/>
              </w:rPr>
              <w:t>図や黄色枠を</w:t>
            </w:r>
            <w:r>
              <w:rPr>
                <w:rFonts w:ascii="ＭＳ ゴシック" w:eastAsia="ＭＳ ゴシック" w:hAnsi="ＭＳ ゴシック" w:hint="eastAsia"/>
                <w:sz w:val="24"/>
                <w:szCs w:val="24"/>
              </w:rPr>
              <w:t>参考に</w:t>
            </w:r>
          </w:p>
          <w:p w:rsidR="00A86A64" w:rsidRPr="00277D9D" w:rsidRDefault="00A86A64" w:rsidP="00AF4CC1">
            <w:pPr>
              <w:pStyle w:val="a4"/>
              <w:numPr>
                <w:ilvl w:val="0"/>
                <w:numId w:val="2"/>
              </w:numPr>
              <w:ind w:leftChars="0"/>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図を使って考える</w:t>
            </w:r>
            <w:r w:rsidR="003872ED">
              <w:rPr>
                <w:rFonts w:ascii="ＭＳ ゴシック" w:eastAsia="ＭＳ ゴシック" w:hAnsi="ＭＳ ゴシック" w:hint="eastAsia"/>
                <w:sz w:val="24"/>
                <w:szCs w:val="24"/>
              </w:rPr>
              <w:t>。</w:t>
            </w:r>
          </w:p>
          <w:p w:rsidR="00A86A64" w:rsidRPr="00277D9D" w:rsidRDefault="00A86A64" w:rsidP="00AF4CC1">
            <w:pPr>
              <w:pStyle w:val="a4"/>
              <w:numPr>
                <w:ilvl w:val="0"/>
                <w:numId w:val="2"/>
              </w:numPr>
              <w:ind w:leftChars="0"/>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一方の多項式を1つのものとみて計算する</w:t>
            </w:r>
            <w:r w:rsidR="003872ED">
              <w:rPr>
                <w:rFonts w:ascii="ＭＳ ゴシック" w:eastAsia="ＭＳ ゴシック" w:hAnsi="ＭＳ ゴシック" w:hint="eastAsia"/>
                <w:sz w:val="24"/>
                <w:szCs w:val="24"/>
              </w:rPr>
              <w:t>。</w:t>
            </w:r>
          </w:p>
          <w:p w:rsidR="00A86A64" w:rsidRPr="00277D9D" w:rsidRDefault="00ED1EF2" w:rsidP="00AF4CC1">
            <w:pPr>
              <w:ind w:left="420"/>
              <w:rPr>
                <w:rFonts w:ascii="ＭＳ ゴシック" w:eastAsia="ＭＳ ゴシック" w:hAnsi="ＭＳ ゴシック"/>
                <w:sz w:val="24"/>
                <w:szCs w:val="24"/>
              </w:rPr>
            </w:pPr>
            <w:r>
              <w:rPr>
                <w:rFonts w:ascii="ＭＳ ゴシック" w:eastAsia="ＭＳ ゴシック" w:hAnsi="ＭＳ ゴシック" w:hint="eastAsia"/>
                <w:sz w:val="24"/>
                <w:szCs w:val="24"/>
              </w:rPr>
              <w:t>の２つのパターンで</w:t>
            </w:r>
            <w:r w:rsidR="00A86A64" w:rsidRPr="00277D9D">
              <w:rPr>
                <w:rFonts w:ascii="ＭＳ ゴシック" w:eastAsia="ＭＳ ゴシック" w:hAnsi="ＭＳ ゴシック" w:hint="eastAsia"/>
                <w:sz w:val="24"/>
                <w:szCs w:val="24"/>
              </w:rPr>
              <w:t>考え</w:t>
            </w:r>
            <w:r>
              <w:rPr>
                <w:rFonts w:ascii="ＭＳ ゴシック" w:eastAsia="ＭＳ ゴシック" w:hAnsi="ＭＳ ゴシック" w:hint="eastAsia"/>
                <w:sz w:val="24"/>
                <w:szCs w:val="24"/>
              </w:rPr>
              <w:t>る</w:t>
            </w:r>
            <w:r w:rsidR="00A86A64" w:rsidRPr="00277D9D">
              <w:rPr>
                <w:rFonts w:ascii="ＭＳ ゴシック" w:eastAsia="ＭＳ ゴシック" w:hAnsi="ＭＳ ゴシック" w:hint="eastAsia"/>
                <w:sz w:val="24"/>
                <w:szCs w:val="24"/>
              </w:rPr>
              <w:t>。</w:t>
            </w:r>
          </w:p>
          <w:p w:rsidR="00A86A64" w:rsidRPr="00277D9D" w:rsidRDefault="00A86A64" w:rsidP="00AF4CC1">
            <w:pPr>
              <w:ind w:left="480" w:hangingChars="200" w:hanging="480"/>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２　例１を参考に解き方を確認して、問①を解</w:t>
            </w:r>
            <w:r w:rsidR="00ED1EF2">
              <w:rPr>
                <w:rFonts w:ascii="ＭＳ ゴシック" w:eastAsia="ＭＳ ゴシック" w:hAnsi="ＭＳ ゴシック" w:hint="eastAsia"/>
                <w:sz w:val="24"/>
                <w:szCs w:val="24"/>
              </w:rPr>
              <w:t>く。</w:t>
            </w:r>
          </w:p>
          <w:p w:rsidR="00A86A64" w:rsidRPr="00277D9D" w:rsidRDefault="00A86A64" w:rsidP="00AF4CC1">
            <w:pPr>
              <w:ind w:left="480" w:hangingChars="200" w:hanging="480"/>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３　例２、例３から展開したあと、同類項をまとめることができることを確認</w:t>
            </w:r>
            <w:r w:rsidR="00ED1EF2">
              <w:rPr>
                <w:rFonts w:ascii="ＭＳ ゴシック" w:eastAsia="ＭＳ ゴシック" w:hAnsi="ＭＳ ゴシック" w:hint="eastAsia"/>
                <w:sz w:val="24"/>
                <w:szCs w:val="24"/>
              </w:rPr>
              <w:t>する</w:t>
            </w:r>
            <w:r w:rsidRPr="00277D9D">
              <w:rPr>
                <w:rFonts w:ascii="ＭＳ ゴシック" w:eastAsia="ＭＳ ゴシック" w:hAnsi="ＭＳ ゴシック" w:hint="eastAsia"/>
                <w:sz w:val="24"/>
                <w:szCs w:val="24"/>
              </w:rPr>
              <w:t>。</w:t>
            </w:r>
          </w:p>
          <w:p w:rsidR="00A86A64" w:rsidRPr="00277D9D" w:rsidRDefault="00A86A64" w:rsidP="00AF4CC1">
            <w:pPr>
              <w:rPr>
                <w:rFonts w:ascii="ＭＳ ゴシック" w:eastAsia="ＭＳ ゴシック" w:hAnsi="ＭＳ ゴシック"/>
                <w:sz w:val="24"/>
                <w:szCs w:val="24"/>
              </w:rPr>
            </w:pPr>
            <w:r w:rsidRPr="00277D9D">
              <w:rPr>
                <w:rFonts w:ascii="ＭＳ ゴシック" w:eastAsia="ＭＳ ゴシック" w:hAnsi="ＭＳ ゴシック" w:hint="eastAsia"/>
                <w:sz w:val="24"/>
                <w:szCs w:val="24"/>
              </w:rPr>
              <w:t>【学びの確認】</w:t>
            </w:r>
          </w:p>
          <w:p w:rsidR="00A86A64" w:rsidRPr="00277D9D" w:rsidRDefault="003872ED" w:rsidP="00AF4CC1">
            <w:pPr>
              <w:ind w:left="480" w:hangingChars="200" w:hanging="480"/>
              <w:rPr>
                <w:rFonts w:ascii="ＭＳ ゴシック" w:eastAsia="ＭＳ ゴシック" w:hAnsi="ＭＳ ゴシック"/>
                <w:sz w:val="24"/>
                <w:szCs w:val="24"/>
              </w:rPr>
            </w:pPr>
            <w:r>
              <w:rPr>
                <w:rFonts w:ascii="ＭＳ ゴシック" w:eastAsia="ＭＳ ゴシック" w:hAnsi="ＭＳ ゴシック" w:hint="eastAsia"/>
                <w:sz w:val="24"/>
                <w:szCs w:val="24"/>
              </w:rPr>
              <w:t>・問②、問③の問題で確認しましょう</w:t>
            </w:r>
            <w:bookmarkStart w:id="0" w:name="_GoBack"/>
            <w:bookmarkEnd w:id="0"/>
            <w:r w:rsidR="00A86A64" w:rsidRPr="00277D9D">
              <w:rPr>
                <w:rFonts w:ascii="ＭＳ ゴシック" w:eastAsia="ＭＳ ゴシック" w:hAnsi="ＭＳ ゴシック" w:hint="eastAsia"/>
                <w:sz w:val="24"/>
                <w:szCs w:val="24"/>
              </w:rPr>
              <w:t>。</w:t>
            </w:r>
          </w:p>
        </w:tc>
      </w:tr>
    </w:tbl>
    <w:p w:rsidR="00A86A64" w:rsidRPr="00277D9D" w:rsidRDefault="00A86A64" w:rsidP="00277D9D">
      <w:pPr>
        <w:rPr>
          <w:rFonts w:ascii="ＭＳ ゴシック" w:eastAsia="ＭＳ ゴシック" w:hAnsi="ＭＳ ゴシック"/>
          <w:sz w:val="24"/>
          <w:szCs w:val="24"/>
        </w:rPr>
      </w:pPr>
    </w:p>
    <w:sectPr w:rsidR="00A86A64" w:rsidRPr="00277D9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3AC" w:rsidRDefault="002533AC" w:rsidP="00F933A0">
      <w:r>
        <w:separator/>
      </w:r>
    </w:p>
  </w:endnote>
  <w:endnote w:type="continuationSeparator" w:id="0">
    <w:p w:rsidR="002533AC" w:rsidRDefault="002533AC" w:rsidP="00F93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3AC" w:rsidRDefault="002533AC" w:rsidP="00F933A0">
      <w:r>
        <w:separator/>
      </w:r>
    </w:p>
  </w:footnote>
  <w:footnote w:type="continuationSeparator" w:id="0">
    <w:p w:rsidR="002533AC" w:rsidRDefault="002533AC" w:rsidP="00F933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C97F6E"/>
    <w:multiLevelType w:val="hybridMultilevel"/>
    <w:tmpl w:val="9B547EFE"/>
    <w:lvl w:ilvl="0" w:tplc="934A28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A2A3CFE"/>
    <w:multiLevelType w:val="hybridMultilevel"/>
    <w:tmpl w:val="BFD627BC"/>
    <w:lvl w:ilvl="0" w:tplc="B51200C0">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5EF"/>
    <w:rsid w:val="000311EB"/>
    <w:rsid w:val="00091962"/>
    <w:rsid w:val="000F4A71"/>
    <w:rsid w:val="00125AC8"/>
    <w:rsid w:val="001568C6"/>
    <w:rsid w:val="001D1582"/>
    <w:rsid w:val="001F0CCD"/>
    <w:rsid w:val="0022350B"/>
    <w:rsid w:val="00232ADB"/>
    <w:rsid w:val="00251A4C"/>
    <w:rsid w:val="002533AC"/>
    <w:rsid w:val="00257620"/>
    <w:rsid w:val="00277D9D"/>
    <w:rsid w:val="00356084"/>
    <w:rsid w:val="003872ED"/>
    <w:rsid w:val="00397D28"/>
    <w:rsid w:val="003A0208"/>
    <w:rsid w:val="0049767B"/>
    <w:rsid w:val="004F0C4D"/>
    <w:rsid w:val="00500456"/>
    <w:rsid w:val="00553DB4"/>
    <w:rsid w:val="00565D12"/>
    <w:rsid w:val="006803FD"/>
    <w:rsid w:val="006C1629"/>
    <w:rsid w:val="00700CEF"/>
    <w:rsid w:val="007E7B79"/>
    <w:rsid w:val="008C6BEE"/>
    <w:rsid w:val="00942F65"/>
    <w:rsid w:val="0098130A"/>
    <w:rsid w:val="00A723CA"/>
    <w:rsid w:val="00A86A64"/>
    <w:rsid w:val="00BF3032"/>
    <w:rsid w:val="00C255EF"/>
    <w:rsid w:val="00D27313"/>
    <w:rsid w:val="00E80AF7"/>
    <w:rsid w:val="00ED1EF2"/>
    <w:rsid w:val="00F933A0"/>
    <w:rsid w:val="00FC30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AC07A70"/>
  <w15:chartTrackingRefBased/>
  <w15:docId w15:val="{E13FA6F9-2D7C-4D8D-8BD8-74C7A33F7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25A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25AC8"/>
    <w:pPr>
      <w:ind w:leftChars="400" w:left="840"/>
    </w:pPr>
  </w:style>
  <w:style w:type="paragraph" w:styleId="a5">
    <w:name w:val="Balloon Text"/>
    <w:basedOn w:val="a"/>
    <w:link w:val="a6"/>
    <w:uiPriority w:val="99"/>
    <w:semiHidden/>
    <w:unhideWhenUsed/>
    <w:rsid w:val="00942F65"/>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942F65"/>
    <w:rPr>
      <w:rFonts w:asciiTheme="majorHAnsi" w:eastAsiaTheme="majorEastAsia" w:hAnsiTheme="majorHAnsi" w:cstheme="majorBidi"/>
      <w:sz w:val="18"/>
      <w:szCs w:val="18"/>
    </w:rPr>
  </w:style>
  <w:style w:type="paragraph" w:styleId="a7">
    <w:name w:val="header"/>
    <w:basedOn w:val="a"/>
    <w:link w:val="a8"/>
    <w:uiPriority w:val="99"/>
    <w:unhideWhenUsed/>
    <w:rsid w:val="00F933A0"/>
    <w:pPr>
      <w:tabs>
        <w:tab w:val="center" w:pos="4252"/>
        <w:tab w:val="right" w:pos="8504"/>
      </w:tabs>
      <w:snapToGrid w:val="0"/>
    </w:pPr>
  </w:style>
  <w:style w:type="character" w:customStyle="1" w:styleId="a8">
    <w:name w:val="ヘッダー (文字)"/>
    <w:basedOn w:val="a0"/>
    <w:link w:val="a7"/>
    <w:uiPriority w:val="99"/>
    <w:rsid w:val="00F933A0"/>
  </w:style>
  <w:style w:type="paragraph" w:styleId="a9">
    <w:name w:val="footer"/>
    <w:basedOn w:val="a"/>
    <w:link w:val="aa"/>
    <w:uiPriority w:val="99"/>
    <w:unhideWhenUsed/>
    <w:rsid w:val="00F933A0"/>
    <w:pPr>
      <w:tabs>
        <w:tab w:val="center" w:pos="4252"/>
        <w:tab w:val="right" w:pos="8504"/>
      </w:tabs>
      <w:snapToGrid w:val="0"/>
    </w:pPr>
  </w:style>
  <w:style w:type="character" w:customStyle="1" w:styleId="aa">
    <w:name w:val="フッター (文字)"/>
    <w:basedOn w:val="a0"/>
    <w:link w:val="a9"/>
    <w:uiPriority w:val="99"/>
    <w:rsid w:val="00F933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248</Words>
  <Characters>1415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kumamoto</dc:creator>
  <cp:keywords/>
  <dc:description/>
  <cp:lastModifiedBy>kumamoto</cp:lastModifiedBy>
  <cp:revision>4</cp:revision>
  <cp:lastPrinted>2020-04-21T11:01:00Z</cp:lastPrinted>
  <dcterms:created xsi:type="dcterms:W3CDTF">2020-04-21T11:02:00Z</dcterms:created>
  <dcterms:modified xsi:type="dcterms:W3CDTF">2020-04-23T01:46:00Z</dcterms:modified>
</cp:coreProperties>
</file>