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3D" w:rsidRDefault="00FB033D" w:rsidP="00FB033D">
      <w:pPr>
        <w:pStyle w:val="a3"/>
        <w:widowControl/>
        <w:ind w:leftChars="0" w:left="360"/>
        <w:jc w:val="left"/>
        <w:rPr>
          <w:rFonts w:asciiTheme="minorEastAsia" w:hAnsiTheme="minorEastAsia" w:cs="ＭＳ ゴシック"/>
          <w:color w:val="000000"/>
          <w:kern w:val="0"/>
          <w:sz w:val="24"/>
          <w:szCs w:val="24"/>
        </w:rPr>
      </w:pPr>
      <w:bookmarkStart w:id="0" w:name="_GoBack"/>
      <w:bookmarkEnd w:id="0"/>
    </w:p>
    <w:p w:rsidR="00FB033D" w:rsidRPr="00FB033D" w:rsidRDefault="00FB033D" w:rsidP="007F4C99">
      <w:pPr>
        <w:pStyle w:val="a3"/>
        <w:widowControl/>
        <w:spacing w:line="280" w:lineRule="exact"/>
        <w:ind w:leftChars="0" w:left="357"/>
        <w:jc w:val="left"/>
        <w:rPr>
          <w:rFonts w:asciiTheme="minorEastAsia" w:hAnsiTheme="minorEastAsia" w:cs="ＭＳ ゴシック"/>
          <w:color w:val="000000"/>
          <w:kern w:val="0"/>
          <w:sz w:val="24"/>
          <w:szCs w:val="24"/>
        </w:rPr>
      </w:pPr>
      <w:r w:rsidRPr="007F4C99">
        <w:rPr>
          <w:rFonts w:hint="eastAsia"/>
          <w:sz w:val="28"/>
          <w:szCs w:val="28"/>
        </w:rPr>
        <w:t>「研究課題名：市中における薬剤耐性菌の侵淫状況調査」へのご協力のお願い</w:t>
      </w:r>
    </w:p>
    <w:p w:rsidR="00FB033D" w:rsidRDefault="00FB033D" w:rsidP="00FB033D">
      <w:pPr>
        <w:pStyle w:val="a3"/>
        <w:widowControl/>
        <w:ind w:leftChars="0" w:left="360"/>
        <w:jc w:val="left"/>
        <w:rPr>
          <w:rFonts w:asciiTheme="minorEastAsia" w:hAnsiTheme="minorEastAsia" w:cs="ＭＳ ゴシック"/>
          <w:color w:val="000000"/>
          <w:kern w:val="0"/>
          <w:sz w:val="24"/>
          <w:szCs w:val="24"/>
        </w:rPr>
      </w:pPr>
    </w:p>
    <w:p w:rsidR="00FB033D" w:rsidRPr="00FE3D30" w:rsidRDefault="00FB033D" w:rsidP="00FE3D30">
      <w:pPr>
        <w:pStyle w:val="a3"/>
        <w:widowControl/>
        <w:ind w:leftChars="0" w:left="0" w:firstLineChars="50" w:firstLine="105"/>
        <w:jc w:val="left"/>
        <w:rPr>
          <w:rFonts w:asciiTheme="minorEastAsia" w:hAnsiTheme="minorEastAsia" w:cs="ＭＳ ゴシック"/>
          <w:color w:val="000000"/>
          <w:kern w:val="0"/>
          <w:szCs w:val="21"/>
        </w:rPr>
      </w:pPr>
      <w:r w:rsidRPr="00FE3D30">
        <w:rPr>
          <w:rFonts w:asciiTheme="minorEastAsia" w:hAnsiTheme="minorEastAsia" w:cs="ＭＳ ゴシック" w:hint="eastAsia"/>
          <w:color w:val="000000"/>
          <w:kern w:val="0"/>
          <w:szCs w:val="21"/>
        </w:rPr>
        <w:t>熊本県保健環境科学研究所</w:t>
      </w:r>
      <w:r w:rsidR="00D61E5A">
        <w:rPr>
          <w:rFonts w:asciiTheme="minorEastAsia" w:hAnsiTheme="minorEastAsia" w:cs="ＭＳ ゴシック" w:hint="eastAsia"/>
          <w:color w:val="000000"/>
          <w:kern w:val="0"/>
          <w:szCs w:val="21"/>
        </w:rPr>
        <w:t>（</w:t>
      </w:r>
      <w:r w:rsidR="00D61E5A" w:rsidRPr="00FE3D30">
        <w:rPr>
          <w:rFonts w:asciiTheme="minorEastAsia" w:hAnsiTheme="minorEastAsia" w:cs="ＭＳ ゴシック" w:hint="eastAsia"/>
          <w:color w:val="000000"/>
          <w:kern w:val="0"/>
          <w:szCs w:val="21"/>
        </w:rPr>
        <w:t>研究責任者：原田誠也）</w:t>
      </w:r>
      <w:r w:rsidRPr="00FE3D30">
        <w:rPr>
          <w:rFonts w:asciiTheme="minorEastAsia" w:hAnsiTheme="minorEastAsia" w:cs="ＭＳ ゴシック" w:hint="eastAsia"/>
          <w:color w:val="000000"/>
          <w:kern w:val="0"/>
          <w:szCs w:val="21"/>
        </w:rPr>
        <w:t>は、鹿児島大学大学院医歯学総合研究科</w:t>
      </w:r>
      <w:r w:rsidR="00D61E5A">
        <w:rPr>
          <w:rFonts w:asciiTheme="minorEastAsia" w:hAnsiTheme="minorEastAsia" w:cs="ＭＳ ゴシック" w:hint="eastAsia"/>
          <w:color w:val="000000"/>
          <w:kern w:val="0"/>
          <w:szCs w:val="21"/>
        </w:rPr>
        <w:t>（教授：西順一郎）</w:t>
      </w:r>
      <w:r w:rsidRPr="00FE3D30">
        <w:rPr>
          <w:rFonts w:asciiTheme="minorEastAsia" w:hAnsiTheme="minorEastAsia" w:cs="ＭＳ ゴシック" w:hint="eastAsia"/>
          <w:color w:val="000000"/>
          <w:kern w:val="0"/>
          <w:szCs w:val="21"/>
        </w:rPr>
        <w:t>との共同研究で、熊本県内</w:t>
      </w:r>
      <w:r w:rsidR="00940402">
        <w:rPr>
          <w:rFonts w:asciiTheme="minorEastAsia" w:hAnsiTheme="minorEastAsia" w:cs="ＭＳ ゴシック" w:hint="eastAsia"/>
          <w:color w:val="000000"/>
          <w:kern w:val="0"/>
          <w:szCs w:val="21"/>
        </w:rPr>
        <w:t>における</w:t>
      </w:r>
      <w:r w:rsidRPr="00FE3D30">
        <w:rPr>
          <w:rFonts w:asciiTheme="minorEastAsia" w:hAnsiTheme="minorEastAsia" w:cs="ＭＳ ゴシック" w:hint="eastAsia"/>
          <w:color w:val="000000"/>
          <w:kern w:val="0"/>
          <w:szCs w:val="21"/>
        </w:rPr>
        <w:t>薬剤耐性菌の侵淫（広がり）に関する疫学研究（研究課題名：</w:t>
      </w:r>
      <w:r w:rsidRPr="00FE3D30">
        <w:rPr>
          <w:rFonts w:hint="eastAsia"/>
          <w:szCs w:val="21"/>
        </w:rPr>
        <w:t>市中における薬剤耐性菌の侵淫状況調査、研究期間</w:t>
      </w:r>
      <w:r w:rsidR="007677B1" w:rsidRPr="00FE3D30">
        <w:rPr>
          <w:rFonts w:hint="eastAsia"/>
          <w:szCs w:val="21"/>
        </w:rPr>
        <w:t>：平成</w:t>
      </w:r>
      <w:r w:rsidR="007677B1" w:rsidRPr="00FE3D30">
        <w:rPr>
          <w:rFonts w:hint="eastAsia"/>
          <w:szCs w:val="21"/>
        </w:rPr>
        <w:t>30</w:t>
      </w:r>
      <w:r w:rsidR="007677B1" w:rsidRPr="00FE3D30">
        <w:rPr>
          <w:rFonts w:hint="eastAsia"/>
          <w:szCs w:val="21"/>
        </w:rPr>
        <w:t>年（</w:t>
      </w:r>
      <w:r w:rsidR="007677B1" w:rsidRPr="00FE3D30">
        <w:rPr>
          <w:rFonts w:hint="eastAsia"/>
          <w:szCs w:val="21"/>
        </w:rPr>
        <w:t>2018</w:t>
      </w:r>
      <w:r w:rsidR="007677B1" w:rsidRPr="00FE3D30">
        <w:rPr>
          <w:rFonts w:hint="eastAsia"/>
          <w:szCs w:val="21"/>
        </w:rPr>
        <w:t>年）</w:t>
      </w:r>
      <w:r w:rsidR="007677B1" w:rsidRPr="00FE3D30">
        <w:rPr>
          <w:rFonts w:hint="eastAsia"/>
          <w:szCs w:val="21"/>
        </w:rPr>
        <w:t>4</w:t>
      </w:r>
      <w:r w:rsidR="007677B1" w:rsidRPr="00FE3D30">
        <w:rPr>
          <w:rFonts w:hint="eastAsia"/>
          <w:szCs w:val="21"/>
        </w:rPr>
        <w:t>月</w:t>
      </w:r>
      <w:r w:rsidR="007677B1" w:rsidRPr="00FE3D30">
        <w:rPr>
          <w:rFonts w:hint="eastAsia"/>
          <w:szCs w:val="21"/>
        </w:rPr>
        <w:t>1</w:t>
      </w:r>
      <w:r w:rsidR="007677B1" w:rsidRPr="00FE3D30">
        <w:rPr>
          <w:rFonts w:hint="eastAsia"/>
          <w:szCs w:val="21"/>
        </w:rPr>
        <w:t>日</w:t>
      </w:r>
      <w:r w:rsidR="00FE3D30">
        <w:rPr>
          <w:rFonts w:hint="eastAsia"/>
          <w:szCs w:val="21"/>
        </w:rPr>
        <w:t>～</w:t>
      </w:r>
      <w:r w:rsidR="007677B1" w:rsidRPr="00FE3D30">
        <w:rPr>
          <w:rFonts w:hint="eastAsia"/>
          <w:szCs w:val="21"/>
        </w:rPr>
        <w:t>平成</w:t>
      </w:r>
      <w:r w:rsidR="007677B1" w:rsidRPr="00FE3D30">
        <w:rPr>
          <w:rFonts w:hint="eastAsia"/>
          <w:szCs w:val="21"/>
        </w:rPr>
        <w:t>32</w:t>
      </w:r>
      <w:r w:rsidR="007677B1" w:rsidRPr="00FE3D30">
        <w:rPr>
          <w:rFonts w:hint="eastAsia"/>
          <w:szCs w:val="21"/>
        </w:rPr>
        <w:t>年（</w:t>
      </w:r>
      <w:r w:rsidR="007677B1" w:rsidRPr="00FE3D30">
        <w:rPr>
          <w:rFonts w:hint="eastAsia"/>
          <w:szCs w:val="21"/>
        </w:rPr>
        <w:t>2020</w:t>
      </w:r>
      <w:r w:rsidR="007677B1" w:rsidRPr="00FE3D30">
        <w:rPr>
          <w:rFonts w:hint="eastAsia"/>
          <w:szCs w:val="21"/>
        </w:rPr>
        <w:t>年）</w:t>
      </w:r>
      <w:r w:rsidR="007677B1" w:rsidRPr="00FE3D30">
        <w:rPr>
          <w:rFonts w:hint="eastAsia"/>
          <w:szCs w:val="21"/>
        </w:rPr>
        <w:t>3</w:t>
      </w:r>
      <w:r w:rsidR="007677B1" w:rsidRPr="00FE3D30">
        <w:rPr>
          <w:rFonts w:hint="eastAsia"/>
          <w:szCs w:val="21"/>
        </w:rPr>
        <w:t>月</w:t>
      </w:r>
      <w:r w:rsidR="007677B1" w:rsidRPr="00FE3D30">
        <w:rPr>
          <w:rFonts w:hint="eastAsia"/>
          <w:szCs w:val="21"/>
        </w:rPr>
        <w:t>31</w:t>
      </w:r>
      <w:r w:rsidR="007677B1" w:rsidRPr="00FE3D30">
        <w:rPr>
          <w:rFonts w:hint="eastAsia"/>
          <w:szCs w:val="21"/>
        </w:rPr>
        <w:t>日</w:t>
      </w:r>
      <w:r w:rsidR="00B860EE">
        <w:rPr>
          <w:rFonts w:hint="eastAsia"/>
          <w:szCs w:val="21"/>
        </w:rPr>
        <w:t>）を</w:t>
      </w:r>
      <w:r w:rsidR="007677B1" w:rsidRPr="00FE3D30">
        <w:rPr>
          <w:rFonts w:asciiTheme="minorEastAsia" w:hAnsiTheme="minorEastAsia" w:cs="ＭＳ ゴシック" w:hint="eastAsia"/>
          <w:color w:val="000000"/>
          <w:kern w:val="0"/>
          <w:szCs w:val="21"/>
        </w:rPr>
        <w:t>行っています。</w:t>
      </w:r>
    </w:p>
    <w:p w:rsidR="007677B1" w:rsidRPr="00FE3D30" w:rsidRDefault="007677B1" w:rsidP="00FB033D">
      <w:pPr>
        <w:pStyle w:val="a3"/>
        <w:widowControl/>
        <w:ind w:leftChars="0" w:left="360"/>
        <w:jc w:val="left"/>
        <w:rPr>
          <w:rFonts w:asciiTheme="minorEastAsia" w:hAnsiTheme="minorEastAsia" w:cs="ＭＳ ゴシック"/>
          <w:color w:val="000000"/>
          <w:kern w:val="0"/>
          <w:szCs w:val="21"/>
        </w:rPr>
      </w:pPr>
    </w:p>
    <w:p w:rsidR="007677B1" w:rsidRPr="00FE3D30" w:rsidRDefault="00940402" w:rsidP="00495204">
      <w:pPr>
        <w:pStyle w:val="a3"/>
        <w:widowControl/>
        <w:ind w:leftChars="0" w:left="0" w:firstLineChars="100" w:firstLine="21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近年、</w:t>
      </w:r>
      <w:r w:rsidR="007677B1" w:rsidRPr="00FE3D30">
        <w:rPr>
          <w:rFonts w:asciiTheme="minorEastAsia" w:hAnsiTheme="minorEastAsia" w:cs="ＭＳ ゴシック" w:hint="eastAsia"/>
          <w:color w:val="000000"/>
          <w:kern w:val="0"/>
          <w:szCs w:val="21"/>
        </w:rPr>
        <w:t>薬剤耐性菌は世界的に増加し、世界保健機関（WHO）の重要課題となっています。</w:t>
      </w:r>
      <w:r w:rsidR="00FE3D30">
        <w:rPr>
          <w:rFonts w:asciiTheme="minorEastAsia" w:hAnsiTheme="minorEastAsia" w:cs="ＭＳ ゴシック" w:hint="eastAsia"/>
          <w:color w:val="000000"/>
          <w:kern w:val="0"/>
          <w:szCs w:val="21"/>
        </w:rPr>
        <w:t>このような状況を踏まえ、</w:t>
      </w:r>
      <w:r w:rsidR="007677B1" w:rsidRPr="00FE3D30">
        <w:rPr>
          <w:rFonts w:asciiTheme="minorEastAsia" w:hAnsiTheme="minorEastAsia" w:cs="ＭＳ ゴシック" w:hint="eastAsia"/>
          <w:color w:val="000000"/>
          <w:kern w:val="0"/>
          <w:szCs w:val="21"/>
        </w:rPr>
        <w:t>平成28年、</w:t>
      </w:r>
      <w:r w:rsidR="00B12287">
        <w:rPr>
          <w:rFonts w:asciiTheme="minorEastAsia" w:hAnsiTheme="minorEastAsia" w:cs="ＭＳ ゴシック" w:hint="eastAsia"/>
          <w:color w:val="000000"/>
          <w:kern w:val="0"/>
          <w:szCs w:val="21"/>
        </w:rPr>
        <w:t>国</w:t>
      </w:r>
      <w:r w:rsidR="007677B1" w:rsidRPr="00FE3D30">
        <w:rPr>
          <w:rFonts w:asciiTheme="minorEastAsia" w:hAnsiTheme="minorEastAsia" w:cs="ＭＳ ゴシック" w:hint="eastAsia"/>
          <w:color w:val="000000"/>
          <w:kern w:val="0"/>
          <w:szCs w:val="21"/>
        </w:rPr>
        <w:t>は「薬剤耐性対策アクションプラン2016-2020」を策定しました。</w:t>
      </w:r>
      <w:r w:rsidR="00593963" w:rsidRPr="00FE3D30">
        <w:rPr>
          <w:rFonts w:asciiTheme="minorEastAsia" w:hAnsiTheme="minorEastAsia" w:cs="ＭＳ ゴシック" w:hint="eastAsia"/>
          <w:color w:val="000000"/>
          <w:kern w:val="0"/>
          <w:szCs w:val="21"/>
        </w:rPr>
        <w:t>このプランに掲げられた</w:t>
      </w:r>
      <w:r w:rsidR="00B821F3">
        <w:rPr>
          <w:rFonts w:asciiTheme="minorEastAsia" w:hAnsiTheme="minorEastAsia" w:cs="ＭＳ ゴシック" w:hint="eastAsia"/>
          <w:color w:val="000000"/>
          <w:kern w:val="0"/>
          <w:szCs w:val="21"/>
        </w:rPr>
        <w:t>目標の一つに普及啓発・教育があり</w:t>
      </w:r>
      <w:r w:rsidR="00593963" w:rsidRPr="00FE3D30">
        <w:rPr>
          <w:rFonts w:asciiTheme="minorEastAsia" w:hAnsiTheme="minorEastAsia" w:cs="ＭＳ ゴシック" w:hint="eastAsia"/>
          <w:color w:val="000000"/>
          <w:kern w:val="0"/>
          <w:szCs w:val="21"/>
        </w:rPr>
        <w:t>、</w:t>
      </w:r>
      <w:r w:rsidR="00B821F3" w:rsidRPr="00B821F3">
        <w:rPr>
          <w:rFonts w:asciiTheme="minorEastAsia" w:hAnsiTheme="minorEastAsia" w:cs="ＭＳ ゴシック" w:hint="eastAsia"/>
          <w:color w:val="000000"/>
          <w:kern w:val="0"/>
          <w:szCs w:val="21"/>
        </w:rPr>
        <w:t>国民の薬剤耐性に関する知識や理解を深め、専門職等 への教育・研修</w:t>
      </w:r>
      <w:r w:rsidR="00B821F3">
        <w:rPr>
          <w:rFonts w:asciiTheme="minorEastAsia" w:hAnsiTheme="minorEastAsia" w:cs="ＭＳ ゴシック" w:hint="eastAsia"/>
          <w:color w:val="000000"/>
          <w:kern w:val="0"/>
          <w:szCs w:val="21"/>
        </w:rPr>
        <w:t>の</w:t>
      </w:r>
      <w:r w:rsidR="00B821F3" w:rsidRPr="00B821F3">
        <w:rPr>
          <w:rFonts w:asciiTheme="minorEastAsia" w:hAnsiTheme="minorEastAsia" w:cs="ＭＳ ゴシック" w:hint="eastAsia"/>
          <w:color w:val="000000"/>
          <w:kern w:val="0"/>
          <w:szCs w:val="21"/>
        </w:rPr>
        <w:t>推進</w:t>
      </w:r>
      <w:r w:rsidR="00593963" w:rsidRPr="00FE3D30">
        <w:rPr>
          <w:rFonts w:asciiTheme="minorEastAsia" w:hAnsiTheme="minorEastAsia" w:cs="ＭＳ ゴシック" w:hint="eastAsia"/>
          <w:color w:val="000000"/>
          <w:kern w:val="0"/>
          <w:szCs w:val="21"/>
        </w:rPr>
        <w:t>等が</w:t>
      </w:r>
      <w:r w:rsidR="00B821F3">
        <w:rPr>
          <w:rFonts w:asciiTheme="minorEastAsia" w:hAnsiTheme="minorEastAsia" w:cs="ＭＳ ゴシック" w:hint="eastAsia"/>
          <w:color w:val="000000"/>
          <w:kern w:val="0"/>
          <w:szCs w:val="21"/>
        </w:rPr>
        <w:t>挙げられております</w:t>
      </w:r>
      <w:r w:rsidR="00593963" w:rsidRPr="00FE3D30">
        <w:rPr>
          <w:rFonts w:asciiTheme="minorEastAsia" w:hAnsiTheme="minorEastAsia" w:cs="ＭＳ ゴシック" w:hint="eastAsia"/>
          <w:color w:val="000000"/>
          <w:kern w:val="0"/>
          <w:szCs w:val="21"/>
        </w:rPr>
        <w:t>。</w:t>
      </w:r>
      <w:r w:rsidR="00B821F3">
        <w:rPr>
          <w:rFonts w:asciiTheme="minorEastAsia" w:hAnsiTheme="minorEastAsia" w:cs="ＭＳ ゴシック" w:hint="eastAsia"/>
          <w:color w:val="000000"/>
          <w:kern w:val="0"/>
          <w:szCs w:val="21"/>
        </w:rPr>
        <w:t>本県において薬剤耐性菌</w:t>
      </w:r>
      <w:r w:rsidR="00D125CD">
        <w:rPr>
          <w:rFonts w:asciiTheme="minorEastAsia" w:hAnsiTheme="minorEastAsia" w:cs="ＭＳ ゴシック" w:hint="eastAsia"/>
          <w:color w:val="000000"/>
          <w:kern w:val="0"/>
          <w:szCs w:val="21"/>
        </w:rPr>
        <w:t>の</w:t>
      </w:r>
      <w:r w:rsidR="00AC31D8">
        <w:rPr>
          <w:rFonts w:asciiTheme="minorEastAsia" w:hAnsiTheme="minorEastAsia" w:cs="ＭＳ ゴシック" w:hint="eastAsia"/>
          <w:color w:val="000000"/>
          <w:kern w:val="0"/>
          <w:szCs w:val="21"/>
        </w:rPr>
        <w:t>知識や理解を深める</w:t>
      </w:r>
      <w:r w:rsidR="00D125CD">
        <w:rPr>
          <w:rFonts w:asciiTheme="minorEastAsia" w:hAnsiTheme="minorEastAsia" w:cs="ＭＳ ゴシック" w:hint="eastAsia"/>
          <w:color w:val="000000"/>
          <w:kern w:val="0"/>
          <w:szCs w:val="21"/>
        </w:rPr>
        <w:t>ための説得力</w:t>
      </w:r>
      <w:r w:rsidR="00F57928">
        <w:rPr>
          <w:rFonts w:asciiTheme="minorEastAsia" w:hAnsiTheme="minorEastAsia" w:cs="ＭＳ ゴシック" w:hint="eastAsia"/>
          <w:color w:val="000000"/>
          <w:kern w:val="0"/>
          <w:szCs w:val="21"/>
        </w:rPr>
        <w:t>の</w:t>
      </w:r>
      <w:r w:rsidR="00D125CD">
        <w:rPr>
          <w:rFonts w:asciiTheme="minorEastAsia" w:hAnsiTheme="minorEastAsia" w:cs="ＭＳ ゴシック" w:hint="eastAsia"/>
          <w:color w:val="000000"/>
          <w:kern w:val="0"/>
          <w:szCs w:val="21"/>
        </w:rPr>
        <w:t>ある</w:t>
      </w:r>
      <w:r w:rsidR="00593963" w:rsidRPr="00FE3D30">
        <w:rPr>
          <w:rFonts w:asciiTheme="minorEastAsia" w:hAnsiTheme="minorEastAsia" w:cs="ＭＳ ゴシック" w:hint="eastAsia"/>
          <w:color w:val="000000"/>
          <w:kern w:val="0"/>
          <w:szCs w:val="21"/>
        </w:rPr>
        <w:t>施策立案</w:t>
      </w:r>
      <w:r w:rsidR="00495204">
        <w:rPr>
          <w:rFonts w:asciiTheme="minorEastAsia" w:hAnsiTheme="minorEastAsia" w:cs="ＭＳ ゴシック" w:hint="eastAsia"/>
          <w:color w:val="000000"/>
          <w:kern w:val="0"/>
          <w:szCs w:val="21"/>
        </w:rPr>
        <w:t>を行う</w:t>
      </w:r>
      <w:r w:rsidR="00F57928">
        <w:rPr>
          <w:rFonts w:asciiTheme="minorEastAsia" w:hAnsiTheme="minorEastAsia" w:cs="ＭＳ ゴシック" w:hint="eastAsia"/>
          <w:color w:val="000000"/>
          <w:kern w:val="0"/>
          <w:szCs w:val="21"/>
        </w:rPr>
        <w:t>ため</w:t>
      </w:r>
      <w:r w:rsidR="00593963" w:rsidRPr="00FE3D30">
        <w:rPr>
          <w:rFonts w:asciiTheme="minorEastAsia" w:hAnsiTheme="minorEastAsia" w:cs="ＭＳ ゴシック" w:hint="eastAsia"/>
          <w:color w:val="000000"/>
          <w:kern w:val="0"/>
          <w:szCs w:val="21"/>
        </w:rPr>
        <w:t>に</w:t>
      </w:r>
      <w:r w:rsidR="00AC31D8">
        <w:rPr>
          <w:rFonts w:asciiTheme="minorEastAsia" w:hAnsiTheme="minorEastAsia" w:cs="ＭＳ ゴシック" w:hint="eastAsia"/>
          <w:color w:val="000000"/>
          <w:kern w:val="0"/>
          <w:szCs w:val="21"/>
        </w:rPr>
        <w:t>は</w:t>
      </w:r>
      <w:r w:rsidR="00593963" w:rsidRPr="00FE3D30">
        <w:rPr>
          <w:rFonts w:asciiTheme="minorEastAsia" w:hAnsiTheme="minorEastAsia" w:cs="ＭＳ ゴシック" w:hint="eastAsia"/>
          <w:color w:val="000000"/>
          <w:kern w:val="0"/>
          <w:szCs w:val="21"/>
        </w:rPr>
        <w:t>、</w:t>
      </w:r>
      <w:r w:rsidR="00495204" w:rsidRPr="00FE3D30">
        <w:rPr>
          <w:rFonts w:asciiTheme="minorEastAsia" w:hAnsiTheme="minorEastAsia" w:cs="ＭＳ ゴシック" w:hint="eastAsia"/>
          <w:color w:val="000000"/>
          <w:kern w:val="0"/>
          <w:szCs w:val="21"/>
        </w:rPr>
        <w:t>科学的根拠</w:t>
      </w:r>
      <w:r w:rsidR="00495204">
        <w:rPr>
          <w:rFonts w:asciiTheme="minorEastAsia" w:hAnsiTheme="minorEastAsia" w:cs="ＭＳ ゴシック" w:hint="eastAsia"/>
          <w:color w:val="000000"/>
          <w:kern w:val="0"/>
          <w:szCs w:val="21"/>
        </w:rPr>
        <w:t>として</w:t>
      </w:r>
      <w:r w:rsidR="00495204" w:rsidRPr="00B821F3">
        <w:rPr>
          <w:rFonts w:hint="eastAsia"/>
          <w:szCs w:val="21"/>
        </w:rPr>
        <w:t>市中における薬剤耐性菌の侵淫状況</w:t>
      </w:r>
      <w:r w:rsidR="00495204" w:rsidRPr="00FE3D30">
        <w:rPr>
          <w:rFonts w:asciiTheme="minorEastAsia" w:hAnsiTheme="minorEastAsia" w:cs="ＭＳ ゴシック" w:hint="eastAsia"/>
          <w:color w:val="000000"/>
          <w:kern w:val="0"/>
          <w:szCs w:val="21"/>
        </w:rPr>
        <w:t>を</w:t>
      </w:r>
      <w:r w:rsidR="00D125CD">
        <w:rPr>
          <w:rFonts w:asciiTheme="minorEastAsia" w:hAnsiTheme="minorEastAsia" w:cs="ＭＳ ゴシック" w:hint="eastAsia"/>
          <w:color w:val="000000"/>
          <w:kern w:val="0"/>
          <w:szCs w:val="21"/>
        </w:rPr>
        <w:t>示すことが有効で</w:t>
      </w:r>
      <w:r>
        <w:rPr>
          <w:rFonts w:asciiTheme="minorEastAsia" w:hAnsiTheme="minorEastAsia" w:cs="ＭＳ ゴシック" w:hint="eastAsia"/>
          <w:color w:val="000000"/>
          <w:kern w:val="0"/>
          <w:szCs w:val="21"/>
        </w:rPr>
        <w:t>す</w:t>
      </w:r>
      <w:r w:rsidR="00495204">
        <w:rPr>
          <w:rFonts w:asciiTheme="minorEastAsia" w:hAnsiTheme="minorEastAsia" w:cs="ＭＳ ゴシック" w:hint="eastAsia"/>
          <w:color w:val="000000"/>
          <w:kern w:val="0"/>
          <w:szCs w:val="21"/>
        </w:rPr>
        <w:t>が、本県のデータはあ</w:t>
      </w:r>
      <w:r w:rsidR="00593963" w:rsidRPr="00FE3D30">
        <w:rPr>
          <w:rFonts w:asciiTheme="minorEastAsia" w:hAnsiTheme="minorEastAsia" w:cs="ＭＳ ゴシック" w:hint="eastAsia"/>
          <w:color w:val="000000"/>
          <w:kern w:val="0"/>
          <w:szCs w:val="21"/>
        </w:rPr>
        <w:t>りません。</w:t>
      </w:r>
      <w:r w:rsidR="00495204">
        <w:rPr>
          <w:rFonts w:asciiTheme="minorEastAsia" w:hAnsiTheme="minorEastAsia" w:cs="ＭＳ ゴシック" w:hint="eastAsia"/>
          <w:color w:val="000000"/>
          <w:kern w:val="0"/>
          <w:szCs w:val="21"/>
        </w:rPr>
        <w:t>従いまして本</w:t>
      </w:r>
      <w:r w:rsidR="00FB033D" w:rsidRPr="00FE3D30">
        <w:rPr>
          <w:rFonts w:asciiTheme="minorEastAsia" w:hAnsiTheme="minorEastAsia" w:cs="ＭＳ ゴシック" w:hint="eastAsia"/>
          <w:color w:val="000000"/>
          <w:kern w:val="0"/>
          <w:szCs w:val="21"/>
        </w:rPr>
        <w:t>研究は</w:t>
      </w:r>
      <w:r w:rsidR="00F57928">
        <w:rPr>
          <w:rFonts w:asciiTheme="minorEastAsia" w:hAnsiTheme="minorEastAsia" w:cs="ＭＳ ゴシック" w:hint="eastAsia"/>
          <w:color w:val="000000"/>
          <w:kern w:val="0"/>
          <w:szCs w:val="21"/>
        </w:rPr>
        <w:t>、</w:t>
      </w:r>
      <w:r>
        <w:rPr>
          <w:rFonts w:asciiTheme="minorEastAsia" w:hAnsiTheme="minorEastAsia" w:cs="ＭＳ ゴシック" w:hint="eastAsia"/>
          <w:color w:val="000000"/>
          <w:kern w:val="0"/>
          <w:szCs w:val="21"/>
        </w:rPr>
        <w:t>薬剤耐性菌対策の</w:t>
      </w:r>
      <w:r w:rsidR="007677B1" w:rsidRPr="00FE3D30">
        <w:rPr>
          <w:rFonts w:asciiTheme="minorEastAsia" w:hAnsiTheme="minorEastAsia" w:cs="ＭＳ ゴシック" w:hint="eastAsia"/>
          <w:color w:val="000000"/>
          <w:kern w:val="0"/>
          <w:szCs w:val="21"/>
        </w:rPr>
        <w:t>科学的根拠</w:t>
      </w:r>
      <w:r>
        <w:rPr>
          <w:rFonts w:asciiTheme="minorEastAsia" w:hAnsiTheme="minorEastAsia" w:cs="ＭＳ ゴシック" w:hint="eastAsia"/>
          <w:color w:val="000000"/>
          <w:kern w:val="0"/>
          <w:szCs w:val="21"/>
        </w:rPr>
        <w:t>となる</w:t>
      </w:r>
      <w:r w:rsidR="007677B1" w:rsidRPr="00FE3D30">
        <w:rPr>
          <w:rFonts w:asciiTheme="minorEastAsia" w:hAnsiTheme="minorEastAsia" w:cs="ＭＳ ゴシック" w:hint="eastAsia"/>
          <w:color w:val="000000"/>
          <w:kern w:val="0"/>
          <w:szCs w:val="21"/>
        </w:rPr>
        <w:t>基礎データ収集</w:t>
      </w:r>
      <w:r w:rsidR="00495204">
        <w:rPr>
          <w:rFonts w:asciiTheme="minorEastAsia" w:hAnsiTheme="minorEastAsia" w:cs="ＭＳ ゴシック" w:hint="eastAsia"/>
          <w:color w:val="000000"/>
          <w:kern w:val="0"/>
          <w:szCs w:val="21"/>
        </w:rPr>
        <w:t>を目的として</w:t>
      </w:r>
      <w:r>
        <w:rPr>
          <w:rFonts w:asciiTheme="minorEastAsia" w:hAnsiTheme="minorEastAsia" w:cs="ＭＳ ゴシック" w:hint="eastAsia"/>
          <w:color w:val="000000"/>
          <w:kern w:val="0"/>
          <w:szCs w:val="21"/>
        </w:rPr>
        <w:t>実施</w:t>
      </w:r>
      <w:r w:rsidR="00F57928">
        <w:rPr>
          <w:rFonts w:asciiTheme="minorEastAsia" w:hAnsiTheme="minorEastAsia" w:cs="ＭＳ ゴシック" w:hint="eastAsia"/>
          <w:color w:val="000000"/>
          <w:kern w:val="0"/>
          <w:szCs w:val="21"/>
        </w:rPr>
        <w:t>いた</w:t>
      </w:r>
      <w:r>
        <w:rPr>
          <w:rFonts w:asciiTheme="minorEastAsia" w:hAnsiTheme="minorEastAsia" w:cs="ＭＳ ゴシック" w:hint="eastAsia"/>
          <w:color w:val="000000"/>
          <w:kern w:val="0"/>
          <w:szCs w:val="21"/>
        </w:rPr>
        <w:t>します</w:t>
      </w:r>
      <w:r w:rsidR="007677B1" w:rsidRPr="00FE3D30">
        <w:rPr>
          <w:rFonts w:asciiTheme="minorEastAsia" w:hAnsiTheme="minorEastAsia" w:cs="ＭＳ ゴシック" w:hint="eastAsia"/>
          <w:color w:val="000000"/>
          <w:kern w:val="0"/>
          <w:szCs w:val="21"/>
        </w:rPr>
        <w:t>。</w:t>
      </w:r>
    </w:p>
    <w:p w:rsidR="007677B1" w:rsidRPr="00FE3D30" w:rsidRDefault="007677B1" w:rsidP="007677B1">
      <w:pPr>
        <w:pStyle w:val="a3"/>
        <w:widowControl/>
        <w:ind w:leftChars="0" w:left="360"/>
        <w:jc w:val="left"/>
        <w:rPr>
          <w:rFonts w:asciiTheme="minorEastAsia" w:hAnsiTheme="minorEastAsia" w:cs="ＭＳ ゴシック"/>
          <w:color w:val="000000"/>
          <w:kern w:val="0"/>
          <w:szCs w:val="21"/>
        </w:rPr>
      </w:pPr>
    </w:p>
    <w:p w:rsidR="00FB033D" w:rsidRDefault="00FB033D" w:rsidP="00486A48">
      <w:pPr>
        <w:widowControl/>
        <w:ind w:firstLineChars="100" w:firstLine="210"/>
        <w:jc w:val="left"/>
        <w:rPr>
          <w:rFonts w:asciiTheme="minorEastAsia" w:hAnsiTheme="minorEastAsia" w:cs="ＭＳ ゴシック"/>
          <w:color w:val="000000"/>
          <w:kern w:val="0"/>
          <w:szCs w:val="21"/>
        </w:rPr>
      </w:pPr>
      <w:r w:rsidRPr="00FB033D">
        <w:rPr>
          <w:rFonts w:asciiTheme="minorEastAsia" w:hAnsiTheme="minorEastAsia" w:cs="ＭＳ ゴシック" w:hint="eastAsia"/>
          <w:color w:val="000000"/>
          <w:kern w:val="0"/>
          <w:szCs w:val="21"/>
        </w:rPr>
        <w:t>本研究の方法は、</w:t>
      </w:r>
      <w:r w:rsidR="00593963" w:rsidRPr="00FE3D30">
        <w:rPr>
          <w:rFonts w:asciiTheme="minorEastAsia" w:hAnsiTheme="minorEastAsia" w:cs="ＭＳ ゴシック" w:hint="eastAsia"/>
          <w:color w:val="000000"/>
          <w:kern w:val="0"/>
          <w:szCs w:val="21"/>
        </w:rPr>
        <w:t>食中毒・感染症疑い</w:t>
      </w:r>
      <w:r w:rsidR="00486A48">
        <w:rPr>
          <w:rFonts w:asciiTheme="minorEastAsia" w:hAnsiTheme="minorEastAsia" w:cs="ＭＳ ゴシック" w:hint="eastAsia"/>
          <w:color w:val="000000"/>
          <w:kern w:val="0"/>
          <w:szCs w:val="21"/>
        </w:rPr>
        <w:t>事案</w:t>
      </w:r>
      <w:r w:rsidR="00495204">
        <w:rPr>
          <w:rFonts w:asciiTheme="minorEastAsia" w:hAnsiTheme="minorEastAsia" w:cs="ＭＳ ゴシック" w:hint="eastAsia"/>
          <w:color w:val="000000"/>
          <w:kern w:val="0"/>
          <w:szCs w:val="21"/>
        </w:rPr>
        <w:t>発生時</w:t>
      </w:r>
      <w:r w:rsidR="00486A48">
        <w:rPr>
          <w:rFonts w:asciiTheme="minorEastAsia" w:hAnsiTheme="minorEastAsia" w:cs="ＭＳ ゴシック" w:hint="eastAsia"/>
          <w:color w:val="000000"/>
          <w:kern w:val="0"/>
          <w:szCs w:val="21"/>
        </w:rPr>
        <w:t>の</w:t>
      </w:r>
      <w:r w:rsidR="00486A48" w:rsidRPr="00FE3D30">
        <w:rPr>
          <w:rFonts w:asciiTheme="minorEastAsia" w:hAnsiTheme="minorEastAsia" w:cs="ＭＳ ゴシック" w:hint="eastAsia"/>
          <w:color w:val="000000"/>
          <w:kern w:val="0"/>
          <w:szCs w:val="21"/>
        </w:rPr>
        <w:t>原因究明のため</w:t>
      </w:r>
      <w:r w:rsidR="00486A48">
        <w:rPr>
          <w:rFonts w:asciiTheme="minorEastAsia" w:hAnsiTheme="minorEastAsia" w:cs="ＭＳ ゴシック" w:hint="eastAsia"/>
          <w:color w:val="000000"/>
          <w:kern w:val="0"/>
          <w:szCs w:val="21"/>
        </w:rPr>
        <w:t>、</w:t>
      </w:r>
      <w:r w:rsidR="00593963" w:rsidRPr="00FE3D30">
        <w:rPr>
          <w:rFonts w:asciiTheme="minorEastAsia" w:hAnsiTheme="minorEastAsia" w:cs="ＭＳ ゴシック" w:hint="eastAsia"/>
          <w:color w:val="000000"/>
          <w:kern w:val="0"/>
          <w:szCs w:val="21"/>
        </w:rPr>
        <w:t>保健所</w:t>
      </w:r>
      <w:r w:rsidR="00486A48">
        <w:rPr>
          <w:rFonts w:asciiTheme="minorEastAsia" w:hAnsiTheme="minorEastAsia" w:cs="ＭＳ ゴシック" w:hint="eastAsia"/>
          <w:color w:val="000000"/>
          <w:kern w:val="0"/>
          <w:szCs w:val="21"/>
        </w:rPr>
        <w:t>が</w:t>
      </w:r>
      <w:r w:rsidR="00593963" w:rsidRPr="00FE3D30">
        <w:rPr>
          <w:rFonts w:asciiTheme="minorEastAsia" w:hAnsiTheme="minorEastAsia" w:cs="ＭＳ ゴシック" w:hint="eastAsia"/>
          <w:color w:val="000000"/>
          <w:kern w:val="0"/>
          <w:szCs w:val="21"/>
        </w:rPr>
        <w:t>研究所に</w:t>
      </w:r>
      <w:r w:rsidR="00486A48">
        <w:rPr>
          <w:rFonts w:asciiTheme="minorEastAsia" w:hAnsiTheme="minorEastAsia" w:cs="ＭＳ ゴシック" w:hint="eastAsia"/>
          <w:color w:val="000000"/>
          <w:kern w:val="0"/>
          <w:szCs w:val="21"/>
        </w:rPr>
        <w:t>搬入した</w:t>
      </w:r>
      <w:r w:rsidR="00593963" w:rsidRPr="00FE3D30">
        <w:rPr>
          <w:rFonts w:asciiTheme="minorEastAsia" w:hAnsiTheme="minorEastAsia" w:cs="ＭＳ ゴシック" w:hint="eastAsia"/>
          <w:color w:val="000000"/>
          <w:kern w:val="0"/>
          <w:szCs w:val="21"/>
        </w:rPr>
        <w:t>検体</w:t>
      </w:r>
      <w:r w:rsidRPr="00FB033D">
        <w:rPr>
          <w:rFonts w:asciiTheme="minorEastAsia" w:hAnsiTheme="minorEastAsia" w:cs="ＭＳ ゴシック" w:hint="eastAsia"/>
          <w:color w:val="000000"/>
          <w:kern w:val="0"/>
          <w:szCs w:val="21"/>
        </w:rPr>
        <w:t>（</w:t>
      </w:r>
      <w:r w:rsidR="00593963" w:rsidRPr="00FE3D30">
        <w:rPr>
          <w:rFonts w:asciiTheme="minorEastAsia" w:hAnsiTheme="minorEastAsia" w:cs="ＭＳ ゴシック" w:hint="eastAsia"/>
          <w:color w:val="000000"/>
          <w:kern w:val="0"/>
          <w:szCs w:val="21"/>
        </w:rPr>
        <w:t>糞便</w:t>
      </w:r>
      <w:r w:rsidRPr="00FB033D">
        <w:rPr>
          <w:rFonts w:asciiTheme="minorEastAsia" w:hAnsiTheme="minorEastAsia" w:cs="ＭＳ ゴシック" w:hint="eastAsia"/>
          <w:color w:val="000000"/>
          <w:kern w:val="0"/>
          <w:szCs w:val="21"/>
        </w:rPr>
        <w:t>）</w:t>
      </w:r>
      <w:r w:rsidR="00486A48">
        <w:rPr>
          <w:rFonts w:asciiTheme="minorEastAsia" w:hAnsiTheme="minorEastAsia" w:cs="ＭＳ ゴシック" w:hint="eastAsia"/>
          <w:color w:val="000000"/>
          <w:kern w:val="0"/>
          <w:szCs w:val="21"/>
        </w:rPr>
        <w:t>及び</w:t>
      </w:r>
      <w:r w:rsidR="00593963" w:rsidRPr="00FE3D30">
        <w:rPr>
          <w:rFonts w:asciiTheme="minorEastAsia" w:hAnsiTheme="minorEastAsia" w:cs="ＭＳ ゴシック" w:hint="eastAsia"/>
          <w:color w:val="000000"/>
          <w:kern w:val="0"/>
          <w:szCs w:val="21"/>
        </w:rPr>
        <w:t>感染症法（感染症の予防及び感染症の患者に対する医療に関する法律）の感染症発生動向調査</w:t>
      </w:r>
      <w:r w:rsidR="00D322CD" w:rsidRPr="00FE3D30">
        <w:rPr>
          <w:rFonts w:asciiTheme="minorEastAsia" w:hAnsiTheme="minorEastAsia" w:cs="ＭＳ ゴシック" w:hint="eastAsia"/>
          <w:color w:val="000000"/>
          <w:kern w:val="0"/>
          <w:szCs w:val="21"/>
        </w:rPr>
        <w:t>事業で患者様から</w:t>
      </w:r>
      <w:r w:rsidR="00486A48">
        <w:rPr>
          <w:rFonts w:asciiTheme="minorEastAsia" w:hAnsiTheme="minorEastAsia" w:cs="ＭＳ ゴシック" w:hint="eastAsia"/>
          <w:color w:val="000000"/>
          <w:kern w:val="0"/>
          <w:szCs w:val="21"/>
        </w:rPr>
        <w:t>ご</w:t>
      </w:r>
      <w:r w:rsidR="00D322CD" w:rsidRPr="00FE3D30">
        <w:rPr>
          <w:rFonts w:asciiTheme="minorEastAsia" w:hAnsiTheme="minorEastAsia" w:cs="ＭＳ ゴシック" w:hint="eastAsia"/>
          <w:color w:val="000000"/>
          <w:kern w:val="0"/>
          <w:szCs w:val="21"/>
        </w:rPr>
        <w:t>提出頂いた検体（糞便）</w:t>
      </w:r>
      <w:r w:rsidR="00486A48">
        <w:rPr>
          <w:rFonts w:asciiTheme="minorEastAsia" w:hAnsiTheme="minorEastAsia" w:cs="ＭＳ ゴシック" w:hint="eastAsia"/>
          <w:color w:val="000000"/>
          <w:kern w:val="0"/>
          <w:szCs w:val="21"/>
        </w:rPr>
        <w:t>の検査を行い、</w:t>
      </w:r>
      <w:r w:rsidR="00D322CD" w:rsidRPr="00FE3D30">
        <w:rPr>
          <w:rFonts w:asciiTheme="minorEastAsia" w:hAnsiTheme="minorEastAsia" w:cs="ＭＳ ゴシック" w:hint="eastAsia"/>
          <w:color w:val="000000"/>
          <w:kern w:val="0"/>
          <w:szCs w:val="21"/>
        </w:rPr>
        <w:t>薬剤耐性菌が分離された場合に、その遺伝子情報を解析するものです。</w:t>
      </w:r>
    </w:p>
    <w:p w:rsidR="00B860EE" w:rsidRPr="00FB033D" w:rsidRDefault="00B860EE" w:rsidP="00486A48">
      <w:pPr>
        <w:widowControl/>
        <w:ind w:firstLineChars="100" w:firstLine="210"/>
        <w:jc w:val="left"/>
        <w:rPr>
          <w:rFonts w:asciiTheme="minorEastAsia" w:hAnsiTheme="minorEastAsia" w:cs="ＭＳ ゴシック"/>
          <w:color w:val="000000"/>
          <w:kern w:val="0"/>
          <w:szCs w:val="21"/>
        </w:rPr>
      </w:pPr>
    </w:p>
    <w:p w:rsidR="00FB033D" w:rsidRPr="00FE3D30" w:rsidRDefault="00FB033D" w:rsidP="00FB033D">
      <w:pPr>
        <w:widowControl/>
        <w:jc w:val="left"/>
        <w:rPr>
          <w:rFonts w:asciiTheme="minorEastAsia" w:hAnsiTheme="minorEastAsia" w:cs="ＭＳ ゴシック"/>
          <w:color w:val="000000"/>
          <w:kern w:val="0"/>
          <w:szCs w:val="21"/>
        </w:rPr>
      </w:pPr>
      <w:r w:rsidRPr="00FB033D">
        <w:rPr>
          <w:rFonts w:asciiTheme="minorEastAsia" w:hAnsiTheme="minorEastAsia" w:cs="ＭＳ ゴシック" w:hint="eastAsia"/>
          <w:color w:val="000000"/>
          <w:kern w:val="0"/>
          <w:szCs w:val="21"/>
        </w:rPr>
        <w:t>この研究では、</w:t>
      </w:r>
      <w:r w:rsidR="00D322CD" w:rsidRPr="00FE3D30">
        <w:rPr>
          <w:rFonts w:asciiTheme="minorEastAsia" w:hAnsiTheme="minorEastAsia" w:cs="ＭＳ ゴシック" w:hint="eastAsia"/>
          <w:color w:val="000000"/>
          <w:kern w:val="0"/>
          <w:szCs w:val="21"/>
        </w:rPr>
        <w:t>薬剤耐性菌の</w:t>
      </w:r>
      <w:r w:rsidRPr="00FB033D">
        <w:rPr>
          <w:rFonts w:asciiTheme="minorEastAsia" w:hAnsiTheme="minorEastAsia" w:cs="ＭＳ ゴシック" w:hint="eastAsia"/>
          <w:color w:val="000000"/>
          <w:kern w:val="0"/>
          <w:szCs w:val="21"/>
        </w:rPr>
        <w:t>遺伝情報と共に、検体情報（</w:t>
      </w:r>
      <w:r w:rsidRPr="00B860EE">
        <w:rPr>
          <w:rFonts w:asciiTheme="minorEastAsia" w:hAnsiTheme="minorEastAsia" w:cs="ＭＳ ゴシック" w:hint="eastAsia"/>
          <w:color w:val="000000"/>
          <w:kern w:val="0"/>
          <w:szCs w:val="21"/>
          <w:u w:val="single"/>
        </w:rPr>
        <w:t>検体の種類</w:t>
      </w:r>
      <w:r w:rsidRPr="00FB033D">
        <w:rPr>
          <w:rFonts w:asciiTheme="minorEastAsia" w:hAnsiTheme="minorEastAsia" w:cs="ＭＳ ゴシック" w:hint="eastAsia"/>
          <w:color w:val="000000"/>
          <w:kern w:val="0"/>
          <w:szCs w:val="21"/>
        </w:rPr>
        <w:t>、</w:t>
      </w:r>
      <w:r w:rsidRPr="00B860EE">
        <w:rPr>
          <w:rFonts w:asciiTheme="minorEastAsia" w:hAnsiTheme="minorEastAsia" w:cs="ＭＳ ゴシック" w:hint="eastAsia"/>
          <w:color w:val="000000"/>
          <w:kern w:val="0"/>
          <w:szCs w:val="21"/>
          <w:u w:val="single"/>
        </w:rPr>
        <w:t>患者様の性別</w:t>
      </w:r>
      <w:r w:rsidRPr="00FB033D">
        <w:rPr>
          <w:rFonts w:asciiTheme="minorEastAsia" w:hAnsiTheme="minorEastAsia" w:cs="ＭＳ ゴシック" w:hint="eastAsia"/>
          <w:color w:val="000000"/>
          <w:kern w:val="0"/>
          <w:szCs w:val="21"/>
        </w:rPr>
        <w:t>、</w:t>
      </w:r>
      <w:r w:rsidRPr="00B860EE">
        <w:rPr>
          <w:rFonts w:asciiTheme="minorEastAsia" w:hAnsiTheme="minorEastAsia" w:cs="ＭＳ ゴシック" w:hint="eastAsia"/>
          <w:color w:val="000000"/>
          <w:kern w:val="0"/>
          <w:szCs w:val="21"/>
          <w:u w:val="single"/>
        </w:rPr>
        <w:t>年齢</w:t>
      </w:r>
      <w:r w:rsidRPr="00FB033D">
        <w:rPr>
          <w:rFonts w:asciiTheme="minorEastAsia" w:hAnsiTheme="minorEastAsia" w:cs="ＭＳ ゴシック" w:hint="eastAsia"/>
          <w:color w:val="000000"/>
          <w:kern w:val="0"/>
          <w:szCs w:val="21"/>
        </w:rPr>
        <w:t>、</w:t>
      </w:r>
      <w:r w:rsidRPr="00B860EE">
        <w:rPr>
          <w:rFonts w:asciiTheme="minorEastAsia" w:hAnsiTheme="minorEastAsia" w:cs="ＭＳ ゴシック" w:hint="eastAsia"/>
          <w:color w:val="000000"/>
          <w:kern w:val="0"/>
          <w:szCs w:val="21"/>
          <w:u w:val="single"/>
        </w:rPr>
        <w:t>発症日</w:t>
      </w:r>
      <w:r w:rsidRPr="00FB033D">
        <w:rPr>
          <w:rFonts w:asciiTheme="minorEastAsia" w:hAnsiTheme="minorEastAsia" w:cs="ＭＳ ゴシック" w:hint="eastAsia"/>
          <w:color w:val="000000"/>
          <w:kern w:val="0"/>
          <w:szCs w:val="21"/>
        </w:rPr>
        <w:t>、</w:t>
      </w:r>
      <w:r w:rsidRPr="00B860EE">
        <w:rPr>
          <w:rFonts w:asciiTheme="minorEastAsia" w:hAnsiTheme="minorEastAsia" w:cs="ＭＳ ゴシック" w:hint="eastAsia"/>
          <w:color w:val="000000"/>
          <w:kern w:val="0"/>
          <w:szCs w:val="21"/>
          <w:u w:val="single"/>
        </w:rPr>
        <w:t>検体採取日</w:t>
      </w:r>
      <w:r w:rsidRPr="00FB033D">
        <w:rPr>
          <w:rFonts w:asciiTheme="minorEastAsia" w:hAnsiTheme="minorEastAsia" w:cs="ＭＳ ゴシック" w:hint="eastAsia"/>
          <w:color w:val="000000"/>
          <w:kern w:val="0"/>
          <w:szCs w:val="21"/>
        </w:rPr>
        <w:t>、</w:t>
      </w:r>
      <w:r w:rsidRPr="00B860EE">
        <w:rPr>
          <w:rFonts w:asciiTheme="minorEastAsia" w:hAnsiTheme="minorEastAsia" w:cs="ＭＳ ゴシック" w:hint="eastAsia"/>
          <w:color w:val="000000"/>
          <w:kern w:val="0"/>
          <w:szCs w:val="21"/>
          <w:u w:val="single"/>
        </w:rPr>
        <w:t>臨床症状</w:t>
      </w:r>
      <w:r w:rsidRPr="00FB033D">
        <w:rPr>
          <w:rFonts w:asciiTheme="minorEastAsia" w:hAnsiTheme="minorEastAsia" w:cs="ＭＳ ゴシック" w:hint="eastAsia"/>
          <w:color w:val="000000"/>
          <w:kern w:val="0"/>
          <w:szCs w:val="21"/>
        </w:rPr>
        <w:t>）も</w:t>
      </w:r>
      <w:r w:rsidR="00D322CD" w:rsidRPr="00FE3D30">
        <w:rPr>
          <w:rFonts w:asciiTheme="minorEastAsia" w:hAnsiTheme="minorEastAsia" w:cs="ＭＳ ゴシック" w:hint="eastAsia"/>
          <w:color w:val="000000"/>
          <w:kern w:val="0"/>
          <w:szCs w:val="21"/>
        </w:rPr>
        <w:t>利用しますが、</w:t>
      </w:r>
      <w:r w:rsidRPr="00FB033D">
        <w:rPr>
          <w:rFonts w:asciiTheme="minorEastAsia" w:hAnsiTheme="minorEastAsia" w:cs="ＭＳ ゴシック" w:hint="eastAsia"/>
          <w:color w:val="000000"/>
          <w:kern w:val="0"/>
          <w:szCs w:val="21"/>
        </w:rPr>
        <w:t>その際、</w:t>
      </w:r>
      <w:r w:rsidRPr="00B860EE">
        <w:rPr>
          <w:rFonts w:asciiTheme="minorEastAsia" w:hAnsiTheme="minorEastAsia" w:cs="ＭＳ ゴシック" w:hint="eastAsia"/>
          <w:color w:val="000000"/>
          <w:kern w:val="0"/>
          <w:szCs w:val="21"/>
          <w:u w:val="single"/>
        </w:rPr>
        <w:t>個人が特定できないように、匿名化</w:t>
      </w:r>
      <w:r w:rsidR="00D322CD" w:rsidRPr="00B860EE">
        <w:rPr>
          <w:rFonts w:asciiTheme="minorEastAsia" w:hAnsiTheme="minorEastAsia" w:cs="ＭＳ ゴシック" w:hint="eastAsia"/>
          <w:color w:val="000000"/>
          <w:kern w:val="0"/>
          <w:szCs w:val="21"/>
          <w:u w:val="single"/>
        </w:rPr>
        <w:t>し</w:t>
      </w:r>
      <w:r w:rsidRPr="00B860EE">
        <w:rPr>
          <w:rFonts w:asciiTheme="minorEastAsia" w:hAnsiTheme="minorEastAsia" w:cs="ＭＳ ゴシック" w:hint="eastAsia"/>
          <w:color w:val="000000"/>
          <w:kern w:val="0"/>
          <w:szCs w:val="21"/>
          <w:u w:val="single"/>
        </w:rPr>
        <w:t>た後に</w:t>
      </w:r>
      <w:r w:rsidR="00D322CD" w:rsidRPr="00B860EE">
        <w:rPr>
          <w:rFonts w:asciiTheme="minorEastAsia" w:hAnsiTheme="minorEastAsia" w:cs="ＭＳ ゴシック" w:hint="eastAsia"/>
          <w:color w:val="000000"/>
          <w:kern w:val="0"/>
          <w:szCs w:val="21"/>
          <w:u w:val="single"/>
        </w:rPr>
        <w:t>利用し</w:t>
      </w:r>
      <w:r w:rsidRPr="00B860EE">
        <w:rPr>
          <w:rFonts w:asciiTheme="minorEastAsia" w:hAnsiTheme="minorEastAsia" w:cs="ＭＳ ゴシック" w:hint="eastAsia"/>
          <w:color w:val="000000"/>
          <w:kern w:val="0"/>
          <w:szCs w:val="21"/>
          <w:u w:val="single"/>
        </w:rPr>
        <w:t>ます</w:t>
      </w:r>
      <w:r w:rsidRPr="00FB033D">
        <w:rPr>
          <w:rFonts w:asciiTheme="minorEastAsia" w:hAnsiTheme="minorEastAsia" w:cs="ＭＳ ゴシック" w:hint="eastAsia"/>
          <w:color w:val="000000"/>
          <w:kern w:val="0"/>
          <w:szCs w:val="21"/>
        </w:rPr>
        <w:t>。また、</w:t>
      </w:r>
      <w:r w:rsidR="00D322CD" w:rsidRPr="00FE3D30">
        <w:rPr>
          <w:rFonts w:asciiTheme="minorEastAsia" w:hAnsiTheme="minorEastAsia" w:cs="ＭＳ ゴシック" w:hint="eastAsia"/>
          <w:color w:val="000000"/>
          <w:kern w:val="0"/>
          <w:szCs w:val="21"/>
        </w:rPr>
        <w:t>これらの</w:t>
      </w:r>
      <w:r w:rsidRPr="00FB033D">
        <w:rPr>
          <w:rFonts w:asciiTheme="minorEastAsia" w:hAnsiTheme="minorEastAsia" w:cs="ＭＳ ゴシック" w:hint="eastAsia"/>
          <w:color w:val="000000"/>
          <w:kern w:val="0"/>
          <w:szCs w:val="21"/>
        </w:rPr>
        <w:t>情報は、本研究責任者の責任の下、</w:t>
      </w:r>
      <w:r w:rsidR="00B860EE">
        <w:rPr>
          <w:rFonts w:asciiTheme="minorEastAsia" w:hAnsiTheme="minorEastAsia" w:cs="ＭＳ ゴシック" w:hint="eastAsia"/>
          <w:color w:val="000000"/>
          <w:kern w:val="0"/>
          <w:szCs w:val="21"/>
        </w:rPr>
        <w:t>国</w:t>
      </w:r>
      <w:r w:rsidRPr="00FB033D">
        <w:rPr>
          <w:rFonts w:asciiTheme="minorEastAsia" w:hAnsiTheme="minorEastAsia" w:cs="ＭＳ ゴシック" w:hint="eastAsia"/>
          <w:color w:val="000000"/>
          <w:kern w:val="0"/>
          <w:szCs w:val="21"/>
        </w:rPr>
        <w:t>が定めた倫理指針に従って厳重に保護、保管され、本研究の担当者（本研究課題の責任者および</w:t>
      </w:r>
      <w:r w:rsidR="00486A48">
        <w:rPr>
          <w:rFonts w:asciiTheme="minorEastAsia" w:hAnsiTheme="minorEastAsia" w:cs="ＭＳ ゴシック" w:hint="eastAsia"/>
          <w:color w:val="000000"/>
          <w:kern w:val="0"/>
          <w:szCs w:val="21"/>
        </w:rPr>
        <w:t>共同</w:t>
      </w:r>
      <w:r w:rsidRPr="00FB033D">
        <w:rPr>
          <w:rFonts w:asciiTheme="minorEastAsia" w:hAnsiTheme="minorEastAsia" w:cs="ＭＳ ゴシック" w:hint="eastAsia"/>
          <w:color w:val="000000"/>
          <w:kern w:val="0"/>
          <w:szCs w:val="21"/>
        </w:rPr>
        <w:t>研究者）以外は利用いたしません</w:t>
      </w:r>
      <w:r w:rsidR="00486A48">
        <w:rPr>
          <w:rFonts w:asciiTheme="minorEastAsia" w:hAnsiTheme="minorEastAsia" w:cs="ＭＳ ゴシック" w:hint="eastAsia"/>
          <w:color w:val="000000"/>
          <w:kern w:val="0"/>
          <w:szCs w:val="21"/>
        </w:rPr>
        <w:t>ので</w:t>
      </w:r>
      <w:r w:rsidRPr="00FB033D">
        <w:rPr>
          <w:rFonts w:asciiTheme="minorEastAsia" w:hAnsiTheme="minorEastAsia" w:cs="ＭＳ ゴシック" w:hint="eastAsia"/>
          <w:color w:val="000000"/>
          <w:kern w:val="0"/>
          <w:szCs w:val="21"/>
        </w:rPr>
        <w:t>、</w:t>
      </w:r>
      <w:r w:rsidRPr="00B860EE">
        <w:rPr>
          <w:rFonts w:asciiTheme="minorEastAsia" w:hAnsiTheme="minorEastAsia" w:cs="ＭＳ ゴシック" w:hint="eastAsia"/>
          <w:color w:val="000000"/>
          <w:kern w:val="0"/>
          <w:szCs w:val="21"/>
          <w:u w:val="single"/>
        </w:rPr>
        <w:t>患者様の個人情報（プライバシー）は保護されます</w:t>
      </w:r>
      <w:r w:rsidRPr="00FB033D">
        <w:rPr>
          <w:rFonts w:asciiTheme="minorEastAsia" w:hAnsiTheme="minorEastAsia" w:cs="ＭＳ ゴシック" w:hint="eastAsia"/>
          <w:color w:val="000000"/>
          <w:kern w:val="0"/>
          <w:szCs w:val="21"/>
        </w:rPr>
        <w:t>。また、遺伝情報を調べる対象は</w:t>
      </w:r>
      <w:r w:rsidR="00D322CD" w:rsidRPr="00FE3D30">
        <w:rPr>
          <w:rFonts w:asciiTheme="minorEastAsia" w:hAnsiTheme="minorEastAsia" w:cs="ＭＳ ゴシック" w:hint="eastAsia"/>
          <w:color w:val="000000"/>
          <w:kern w:val="0"/>
          <w:szCs w:val="21"/>
        </w:rPr>
        <w:t>薬剤耐性菌</w:t>
      </w:r>
      <w:r w:rsidRPr="00FB033D">
        <w:rPr>
          <w:rFonts w:asciiTheme="minorEastAsia" w:hAnsiTheme="minorEastAsia" w:cs="ＭＳ ゴシック" w:hint="eastAsia"/>
          <w:color w:val="000000"/>
          <w:kern w:val="0"/>
          <w:szCs w:val="21"/>
        </w:rPr>
        <w:t>のみであり、患者様ご自身の遺伝情報を調べることはございません。</w:t>
      </w:r>
    </w:p>
    <w:p w:rsidR="00D322CD" w:rsidRPr="00FB033D" w:rsidRDefault="00D322CD" w:rsidP="00FB033D">
      <w:pPr>
        <w:widowControl/>
        <w:jc w:val="left"/>
        <w:rPr>
          <w:rFonts w:asciiTheme="minorEastAsia" w:hAnsiTheme="minorEastAsia" w:cs="ＭＳ ゴシック"/>
          <w:color w:val="000000"/>
          <w:kern w:val="0"/>
          <w:szCs w:val="21"/>
        </w:rPr>
      </w:pPr>
    </w:p>
    <w:p w:rsidR="00FB033D" w:rsidRPr="00FE3D30" w:rsidRDefault="00FB033D" w:rsidP="00486A48">
      <w:pPr>
        <w:widowControl/>
        <w:ind w:firstLineChars="100" w:firstLine="210"/>
        <w:jc w:val="left"/>
        <w:rPr>
          <w:rFonts w:asciiTheme="minorEastAsia" w:hAnsiTheme="minorEastAsia" w:cs="ＭＳ ゴシック"/>
          <w:color w:val="000000"/>
          <w:kern w:val="0"/>
          <w:szCs w:val="21"/>
        </w:rPr>
      </w:pPr>
      <w:r w:rsidRPr="00FB033D">
        <w:rPr>
          <w:rFonts w:asciiTheme="minorEastAsia" w:hAnsiTheme="minorEastAsia" w:cs="ＭＳ ゴシック" w:hint="eastAsia"/>
          <w:color w:val="000000"/>
          <w:kern w:val="0"/>
          <w:szCs w:val="21"/>
        </w:rPr>
        <w:t>この研究のために情報（</w:t>
      </w:r>
      <w:r w:rsidR="00D322CD" w:rsidRPr="00FE3D30">
        <w:rPr>
          <w:rFonts w:asciiTheme="minorEastAsia" w:hAnsiTheme="minorEastAsia" w:cs="ＭＳ ゴシック" w:hint="eastAsia"/>
          <w:color w:val="000000"/>
          <w:kern w:val="0"/>
          <w:szCs w:val="21"/>
        </w:rPr>
        <w:t>薬剤耐性菌</w:t>
      </w:r>
      <w:r w:rsidRPr="00FB033D">
        <w:rPr>
          <w:rFonts w:asciiTheme="minorEastAsia" w:hAnsiTheme="minorEastAsia" w:cs="ＭＳ ゴシック" w:hint="eastAsia"/>
          <w:color w:val="000000"/>
          <w:kern w:val="0"/>
          <w:szCs w:val="21"/>
        </w:rPr>
        <w:t>の遺伝情報</w:t>
      </w:r>
      <w:r w:rsidR="00FD1162">
        <w:rPr>
          <w:rFonts w:asciiTheme="minorEastAsia" w:hAnsiTheme="minorEastAsia" w:cs="ＭＳ ゴシック" w:hint="eastAsia"/>
          <w:color w:val="000000"/>
          <w:kern w:val="0"/>
          <w:szCs w:val="21"/>
        </w:rPr>
        <w:t>及び</w:t>
      </w:r>
      <w:r w:rsidRPr="00FB033D">
        <w:rPr>
          <w:rFonts w:asciiTheme="minorEastAsia" w:hAnsiTheme="minorEastAsia" w:cs="ＭＳ ゴシック" w:hint="eastAsia"/>
          <w:color w:val="000000"/>
          <w:kern w:val="0"/>
          <w:szCs w:val="21"/>
        </w:rPr>
        <w:t>検体情報）を提供するかどうかは、患者様の自由意思です。提供しなかったことにより不利益を被ることは一切ありません。また、同意後でも撤回可能です。その場合には</w:t>
      </w:r>
      <w:r w:rsidR="00FD1162">
        <w:rPr>
          <w:rFonts w:asciiTheme="minorEastAsia" w:hAnsiTheme="minorEastAsia" w:cs="ＭＳ ゴシック" w:hint="eastAsia"/>
          <w:color w:val="000000"/>
          <w:kern w:val="0"/>
          <w:szCs w:val="21"/>
        </w:rPr>
        <w:t>、</w:t>
      </w:r>
      <w:r w:rsidRPr="00FB033D">
        <w:rPr>
          <w:rFonts w:asciiTheme="minorEastAsia" w:hAnsiTheme="minorEastAsia" w:cs="ＭＳ ゴシック" w:hint="eastAsia"/>
          <w:color w:val="000000"/>
          <w:kern w:val="0"/>
          <w:szCs w:val="21"/>
        </w:rPr>
        <w:t>患者様本人、もしくはその代理人の方が下記の連絡先にお申し出ください。</w:t>
      </w:r>
    </w:p>
    <w:p w:rsidR="00FE3D30" w:rsidRPr="00FB033D" w:rsidRDefault="00FE3D30" w:rsidP="00FB033D">
      <w:pPr>
        <w:widowControl/>
        <w:jc w:val="left"/>
        <w:rPr>
          <w:rFonts w:asciiTheme="minorEastAsia" w:hAnsiTheme="minorEastAsia" w:cs="ＭＳ ゴシック"/>
          <w:color w:val="000000"/>
          <w:kern w:val="0"/>
          <w:szCs w:val="21"/>
        </w:rPr>
      </w:pPr>
    </w:p>
    <w:p w:rsidR="00FB033D" w:rsidRPr="00FB033D" w:rsidRDefault="00FB033D" w:rsidP="00486A48">
      <w:pPr>
        <w:widowControl/>
        <w:ind w:firstLineChars="100" w:firstLine="210"/>
        <w:jc w:val="left"/>
        <w:rPr>
          <w:rFonts w:asciiTheme="minorEastAsia" w:hAnsiTheme="minorEastAsia" w:cs="ＭＳ ゴシック"/>
          <w:color w:val="000000"/>
          <w:kern w:val="0"/>
          <w:szCs w:val="21"/>
        </w:rPr>
      </w:pPr>
      <w:r w:rsidRPr="00FB033D">
        <w:rPr>
          <w:rFonts w:asciiTheme="minorEastAsia" w:hAnsiTheme="minorEastAsia" w:cs="ＭＳ ゴシック" w:hint="eastAsia"/>
          <w:color w:val="000000"/>
          <w:kern w:val="0"/>
          <w:szCs w:val="21"/>
        </w:rPr>
        <w:t>研究の方法及び計画の内容については、患者様のご希望があれば、他の提供者や本研究の独創性確保に支障がない範囲で情報提供いたします。下記の連絡先まで、お知らせ下さい。</w:t>
      </w:r>
    </w:p>
    <w:p w:rsidR="00486A48" w:rsidRDefault="00486A48" w:rsidP="00FB033D">
      <w:pPr>
        <w:widowControl/>
        <w:jc w:val="left"/>
        <w:rPr>
          <w:rFonts w:asciiTheme="minorEastAsia" w:hAnsiTheme="minorEastAsia" w:cs="ＭＳ ゴシック"/>
          <w:color w:val="000000"/>
          <w:kern w:val="0"/>
          <w:szCs w:val="21"/>
        </w:rPr>
      </w:pPr>
    </w:p>
    <w:p w:rsidR="00FB033D" w:rsidRPr="00FB033D" w:rsidRDefault="00FB033D" w:rsidP="00FB033D">
      <w:pPr>
        <w:widowControl/>
        <w:jc w:val="left"/>
        <w:rPr>
          <w:rFonts w:asciiTheme="minorEastAsia" w:hAnsiTheme="minorEastAsia" w:cs="ＭＳ ゴシック"/>
          <w:color w:val="000000"/>
          <w:kern w:val="0"/>
          <w:szCs w:val="21"/>
        </w:rPr>
      </w:pPr>
      <w:r w:rsidRPr="00FB033D">
        <w:rPr>
          <w:rFonts w:asciiTheme="minorEastAsia" w:hAnsiTheme="minorEastAsia" w:cs="ＭＳ ゴシック" w:hint="eastAsia"/>
          <w:color w:val="000000"/>
          <w:kern w:val="0"/>
          <w:szCs w:val="21"/>
        </w:rPr>
        <w:t>※本研究に関する問い合わせ先</w:t>
      </w:r>
    </w:p>
    <w:p w:rsidR="00FB033D" w:rsidRPr="00FB033D" w:rsidRDefault="00FB033D" w:rsidP="00FB033D">
      <w:pPr>
        <w:widowControl/>
        <w:jc w:val="left"/>
        <w:rPr>
          <w:rFonts w:asciiTheme="minorEastAsia" w:hAnsiTheme="minorEastAsia" w:cs="ＭＳ ゴシック"/>
          <w:color w:val="000000"/>
          <w:kern w:val="0"/>
          <w:szCs w:val="21"/>
        </w:rPr>
      </w:pPr>
      <w:r w:rsidRPr="00FB033D">
        <w:rPr>
          <w:rFonts w:asciiTheme="minorEastAsia" w:hAnsiTheme="minorEastAsia" w:cs="ＭＳ ゴシック" w:hint="eastAsia"/>
          <w:color w:val="000000"/>
          <w:kern w:val="0"/>
          <w:szCs w:val="21"/>
        </w:rPr>
        <w:t>研究責任者：</w:t>
      </w:r>
      <w:r w:rsidR="00FE3D30" w:rsidRPr="00FE3D30">
        <w:rPr>
          <w:rFonts w:asciiTheme="minorEastAsia" w:hAnsiTheme="minorEastAsia" w:cs="ＭＳ ゴシック" w:hint="eastAsia"/>
          <w:color w:val="000000"/>
          <w:kern w:val="0"/>
          <w:szCs w:val="21"/>
        </w:rPr>
        <w:t>熊本県保健環境科学研究所　微生物科学部</w:t>
      </w:r>
    </w:p>
    <w:p w:rsidR="00FB033D" w:rsidRPr="00FB033D" w:rsidRDefault="00FE3D30" w:rsidP="00FE3D30">
      <w:pPr>
        <w:widowControl/>
        <w:ind w:firstLineChars="1200" w:firstLine="2520"/>
        <w:jc w:val="left"/>
        <w:rPr>
          <w:rFonts w:asciiTheme="minorEastAsia" w:hAnsiTheme="minorEastAsia" w:cs="ＭＳ ゴシック"/>
          <w:color w:val="000000"/>
          <w:kern w:val="0"/>
          <w:szCs w:val="21"/>
        </w:rPr>
      </w:pPr>
      <w:r w:rsidRPr="00FE3D30">
        <w:rPr>
          <w:rFonts w:asciiTheme="minorEastAsia" w:hAnsiTheme="minorEastAsia" w:cs="ＭＳ ゴシック" w:hint="eastAsia"/>
          <w:color w:val="000000"/>
          <w:kern w:val="0"/>
          <w:szCs w:val="21"/>
        </w:rPr>
        <w:t>原田　誠也</w:t>
      </w:r>
      <w:r w:rsidR="00FB033D" w:rsidRPr="00FB033D">
        <w:rPr>
          <w:rFonts w:asciiTheme="minorEastAsia" w:hAnsiTheme="minorEastAsia" w:cs="ＭＳ ゴシック" w:hint="eastAsia"/>
          <w:color w:val="000000"/>
          <w:kern w:val="0"/>
          <w:szCs w:val="21"/>
        </w:rPr>
        <w:t>（</w:t>
      </w:r>
      <w:r w:rsidRPr="00FE3D30">
        <w:rPr>
          <w:rFonts w:asciiTheme="minorEastAsia" w:hAnsiTheme="minorEastAsia" w:cs="ＭＳ ゴシック" w:hint="eastAsia"/>
          <w:color w:val="000000"/>
          <w:kern w:val="0"/>
          <w:szCs w:val="21"/>
        </w:rPr>
        <w:t>はらだ　せいや</w:t>
      </w:r>
      <w:r w:rsidR="00FB033D" w:rsidRPr="00FB033D">
        <w:rPr>
          <w:rFonts w:asciiTheme="minorEastAsia" w:hAnsiTheme="minorEastAsia" w:cs="ＭＳ ゴシック" w:hint="eastAsia"/>
          <w:color w:val="000000"/>
          <w:kern w:val="0"/>
          <w:szCs w:val="21"/>
        </w:rPr>
        <w:t>）</w:t>
      </w:r>
    </w:p>
    <w:p w:rsidR="00FB033D" w:rsidRPr="00FE3D30" w:rsidRDefault="00FB033D" w:rsidP="00FB033D">
      <w:pPr>
        <w:widowControl/>
        <w:jc w:val="left"/>
        <w:rPr>
          <w:rFonts w:asciiTheme="minorEastAsia" w:hAnsiTheme="minorEastAsia" w:cs="ＭＳ ゴシック"/>
          <w:color w:val="000000"/>
          <w:kern w:val="0"/>
          <w:szCs w:val="21"/>
        </w:rPr>
      </w:pPr>
      <w:r w:rsidRPr="00FB033D">
        <w:rPr>
          <w:rFonts w:asciiTheme="minorEastAsia" w:hAnsiTheme="minorEastAsia" w:cs="ＭＳ ゴシック"/>
          <w:color w:val="000000"/>
          <w:kern w:val="0"/>
          <w:szCs w:val="21"/>
        </w:rPr>
        <w:t>TEL: 0</w:t>
      </w:r>
      <w:r w:rsidR="00FE3D30" w:rsidRPr="00FE3D30">
        <w:rPr>
          <w:rFonts w:asciiTheme="minorEastAsia" w:hAnsiTheme="minorEastAsia" w:cs="ＭＳ ゴシック" w:hint="eastAsia"/>
          <w:color w:val="000000"/>
          <w:kern w:val="0"/>
          <w:szCs w:val="21"/>
        </w:rPr>
        <w:t>964</w:t>
      </w:r>
      <w:r w:rsidRPr="00FB033D">
        <w:rPr>
          <w:rFonts w:asciiTheme="minorEastAsia" w:hAnsiTheme="minorEastAsia" w:cs="ＭＳ ゴシック"/>
          <w:color w:val="000000"/>
          <w:kern w:val="0"/>
          <w:szCs w:val="21"/>
        </w:rPr>
        <w:t>-</w:t>
      </w:r>
      <w:r w:rsidR="00FE3D30" w:rsidRPr="00FE3D30">
        <w:rPr>
          <w:rFonts w:asciiTheme="minorEastAsia" w:hAnsiTheme="minorEastAsia" w:cs="ＭＳ ゴシック" w:hint="eastAsia"/>
          <w:color w:val="000000"/>
          <w:kern w:val="0"/>
          <w:szCs w:val="21"/>
        </w:rPr>
        <w:t>23</w:t>
      </w:r>
      <w:r w:rsidRPr="00FB033D">
        <w:rPr>
          <w:rFonts w:asciiTheme="minorEastAsia" w:hAnsiTheme="minorEastAsia" w:cs="ＭＳ ゴシック"/>
          <w:color w:val="000000"/>
          <w:kern w:val="0"/>
          <w:szCs w:val="21"/>
        </w:rPr>
        <w:t>-</w:t>
      </w:r>
      <w:r w:rsidR="00FE3D30" w:rsidRPr="00FE3D30">
        <w:rPr>
          <w:rFonts w:asciiTheme="minorEastAsia" w:hAnsiTheme="minorEastAsia" w:cs="ＭＳ ゴシック" w:hint="eastAsia"/>
          <w:color w:val="000000"/>
          <w:kern w:val="0"/>
          <w:szCs w:val="21"/>
        </w:rPr>
        <w:t>5</w:t>
      </w:r>
      <w:r w:rsidRPr="00FB033D">
        <w:rPr>
          <w:rFonts w:asciiTheme="minorEastAsia" w:hAnsiTheme="minorEastAsia" w:cs="ＭＳ ゴシック"/>
          <w:color w:val="000000"/>
          <w:kern w:val="0"/>
          <w:szCs w:val="21"/>
        </w:rPr>
        <w:t>771</w:t>
      </w:r>
      <w:r w:rsidRPr="00FB033D">
        <w:rPr>
          <w:rFonts w:asciiTheme="minorEastAsia" w:hAnsiTheme="minorEastAsia" w:cs="ＭＳ ゴシック" w:hint="eastAsia"/>
          <w:color w:val="000000"/>
          <w:kern w:val="0"/>
          <w:szCs w:val="21"/>
        </w:rPr>
        <w:t>（</w:t>
      </w:r>
      <w:r w:rsidR="00FE3D30" w:rsidRPr="00FE3D30">
        <w:rPr>
          <w:rFonts w:asciiTheme="minorEastAsia" w:hAnsiTheme="minorEastAsia" w:cs="ＭＳ ゴシック" w:hint="eastAsia"/>
          <w:color w:val="000000"/>
          <w:kern w:val="0"/>
          <w:szCs w:val="21"/>
        </w:rPr>
        <w:t>代表</w:t>
      </w:r>
      <w:r w:rsidRPr="00FB033D">
        <w:rPr>
          <w:rFonts w:asciiTheme="minorEastAsia" w:hAnsiTheme="minorEastAsia" w:cs="ＭＳ ゴシック" w:hint="eastAsia"/>
          <w:color w:val="000000"/>
          <w:kern w:val="0"/>
          <w:szCs w:val="21"/>
        </w:rPr>
        <w:t>）</w:t>
      </w:r>
    </w:p>
    <w:p w:rsidR="00FE3D30" w:rsidRPr="00FB033D" w:rsidRDefault="00FE3D30" w:rsidP="00FB033D">
      <w:pPr>
        <w:widowControl/>
        <w:jc w:val="left"/>
        <w:rPr>
          <w:rFonts w:asciiTheme="minorEastAsia" w:hAnsiTheme="minorEastAsia" w:cs="ＭＳ ゴシック"/>
          <w:color w:val="000000"/>
          <w:kern w:val="0"/>
          <w:szCs w:val="21"/>
        </w:rPr>
      </w:pPr>
      <w:r w:rsidRPr="00FE3D30">
        <w:rPr>
          <w:rFonts w:asciiTheme="minorEastAsia" w:hAnsiTheme="minorEastAsia" w:cs="ＭＳ ゴシック" w:hint="eastAsia"/>
          <w:color w:val="000000"/>
          <w:kern w:val="0"/>
          <w:szCs w:val="21"/>
        </w:rPr>
        <w:t xml:space="preserve">　　 0964-23-5794（直通）　</w:t>
      </w:r>
    </w:p>
    <w:p w:rsidR="00FB033D" w:rsidRPr="00FE3D30" w:rsidRDefault="00FB033D" w:rsidP="00FB033D">
      <w:pPr>
        <w:widowControl/>
        <w:jc w:val="left"/>
        <w:rPr>
          <w:rFonts w:asciiTheme="minorEastAsia" w:hAnsiTheme="minorEastAsia" w:cs="ＭＳ ゴシック"/>
          <w:color w:val="000000"/>
          <w:kern w:val="0"/>
          <w:szCs w:val="21"/>
        </w:rPr>
      </w:pPr>
      <w:r w:rsidRPr="00FE3D30">
        <w:rPr>
          <w:rFonts w:asciiTheme="minorEastAsia" w:hAnsiTheme="minorEastAsia" w:cs="ＭＳ ゴシック"/>
          <w:color w:val="000000"/>
          <w:kern w:val="0"/>
          <w:szCs w:val="21"/>
        </w:rPr>
        <w:t>FAX: 0</w:t>
      </w:r>
      <w:r w:rsidR="00FE3D30" w:rsidRPr="00FE3D30">
        <w:rPr>
          <w:rFonts w:asciiTheme="minorEastAsia" w:hAnsiTheme="minorEastAsia" w:cs="ＭＳ ゴシック"/>
          <w:color w:val="000000"/>
          <w:kern w:val="0"/>
          <w:szCs w:val="21"/>
        </w:rPr>
        <w:t>964</w:t>
      </w:r>
      <w:r w:rsidRPr="00FE3D30">
        <w:rPr>
          <w:rFonts w:asciiTheme="minorEastAsia" w:hAnsiTheme="minorEastAsia" w:cs="ＭＳ ゴシック"/>
          <w:color w:val="000000"/>
          <w:kern w:val="0"/>
          <w:szCs w:val="21"/>
        </w:rPr>
        <w:t>-</w:t>
      </w:r>
      <w:r w:rsidR="00FE3D30" w:rsidRPr="00FE3D30">
        <w:rPr>
          <w:rFonts w:asciiTheme="minorEastAsia" w:hAnsiTheme="minorEastAsia" w:cs="ＭＳ ゴシック"/>
          <w:color w:val="000000"/>
          <w:kern w:val="0"/>
          <w:szCs w:val="21"/>
        </w:rPr>
        <w:t>23</w:t>
      </w:r>
      <w:r w:rsidRPr="00FE3D30">
        <w:rPr>
          <w:rFonts w:asciiTheme="minorEastAsia" w:hAnsiTheme="minorEastAsia" w:cs="ＭＳ ゴシック"/>
          <w:color w:val="000000"/>
          <w:kern w:val="0"/>
          <w:szCs w:val="21"/>
        </w:rPr>
        <w:t>-5</w:t>
      </w:r>
      <w:r w:rsidR="00FE3D30" w:rsidRPr="00FE3D30">
        <w:rPr>
          <w:rFonts w:asciiTheme="minorEastAsia" w:hAnsiTheme="minorEastAsia" w:cs="ＭＳ ゴシック"/>
          <w:color w:val="000000"/>
          <w:kern w:val="0"/>
          <w:szCs w:val="21"/>
        </w:rPr>
        <w:t>260</w:t>
      </w:r>
    </w:p>
    <w:p w:rsidR="008D0F68" w:rsidRDefault="00FE3D30" w:rsidP="00021EE4">
      <w:pPr>
        <w:widowControl/>
        <w:jc w:val="left"/>
        <w:rPr>
          <w:rFonts w:asciiTheme="minorEastAsia" w:hAnsiTheme="minorEastAsia" w:cs="ＭＳ ゴシック"/>
          <w:color w:val="000000"/>
          <w:kern w:val="0"/>
          <w:sz w:val="24"/>
          <w:szCs w:val="24"/>
        </w:rPr>
      </w:pPr>
      <w:r w:rsidRPr="00FE3D30">
        <w:rPr>
          <w:rFonts w:asciiTheme="minorEastAsia" w:hAnsiTheme="minorEastAsia" w:cs="ＭＳ ゴシック" w:hint="eastAsia"/>
          <w:color w:val="000000"/>
          <w:kern w:val="0"/>
          <w:szCs w:val="21"/>
        </w:rPr>
        <w:t>E</w:t>
      </w:r>
      <w:r w:rsidRPr="00FE3D30">
        <w:rPr>
          <w:rFonts w:asciiTheme="minorEastAsia" w:hAnsiTheme="minorEastAsia" w:cs="ＭＳ ゴシック"/>
          <w:color w:val="000000"/>
          <w:kern w:val="0"/>
          <w:szCs w:val="21"/>
        </w:rPr>
        <w:t>-mail</w:t>
      </w:r>
      <w:r w:rsidRPr="00FE3D30">
        <w:rPr>
          <w:rFonts w:asciiTheme="minorEastAsia" w:hAnsiTheme="minorEastAsia" w:cs="ＭＳ ゴシック" w:hint="eastAsia"/>
          <w:color w:val="000000"/>
          <w:kern w:val="0"/>
          <w:szCs w:val="21"/>
        </w:rPr>
        <w:t>：h</w:t>
      </w:r>
      <w:r w:rsidRPr="00FE3D30">
        <w:rPr>
          <w:rFonts w:asciiTheme="minorEastAsia" w:hAnsiTheme="minorEastAsia" w:cs="ＭＳ ゴシック"/>
          <w:color w:val="000000"/>
          <w:kern w:val="0"/>
          <w:szCs w:val="21"/>
        </w:rPr>
        <w:t>arada-s-d@pref.kumamoto.lg.jp</w:t>
      </w:r>
    </w:p>
    <w:sectPr w:rsidR="008D0F68" w:rsidSect="00B5231E">
      <w:pgSz w:w="11906" w:h="16838"/>
      <w:pgMar w:top="567" w:right="1274"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9B" w:rsidRDefault="008F579B" w:rsidP="00601F38">
      <w:r>
        <w:separator/>
      </w:r>
    </w:p>
  </w:endnote>
  <w:endnote w:type="continuationSeparator" w:id="0">
    <w:p w:rsidR="008F579B" w:rsidRDefault="008F579B" w:rsidP="0060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9B" w:rsidRDefault="008F579B" w:rsidP="00601F38">
      <w:r>
        <w:separator/>
      </w:r>
    </w:p>
  </w:footnote>
  <w:footnote w:type="continuationSeparator" w:id="0">
    <w:p w:rsidR="008F579B" w:rsidRDefault="008F579B" w:rsidP="00601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2C7"/>
    <w:multiLevelType w:val="hybridMultilevel"/>
    <w:tmpl w:val="A73EA1CE"/>
    <w:lvl w:ilvl="0" w:tplc="EC202D2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12377351"/>
    <w:multiLevelType w:val="hybridMultilevel"/>
    <w:tmpl w:val="278C8106"/>
    <w:lvl w:ilvl="0" w:tplc="F8B6F254">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1F7D16"/>
    <w:multiLevelType w:val="hybridMultilevel"/>
    <w:tmpl w:val="E4E0F536"/>
    <w:lvl w:ilvl="0" w:tplc="ADD43BA2">
      <w:start w:val="1"/>
      <w:numFmt w:val="decimalFullWidth"/>
      <w:lvlText w:val="（%1）"/>
      <w:lvlJc w:val="left"/>
      <w:pPr>
        <w:ind w:left="720" w:hanging="720"/>
      </w:pPr>
      <w:rPr>
        <w:rFonts w:hint="default"/>
      </w:rPr>
    </w:lvl>
    <w:lvl w:ilvl="1" w:tplc="A7923B84">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E664390"/>
    <w:multiLevelType w:val="hybridMultilevel"/>
    <w:tmpl w:val="BC64E4C6"/>
    <w:lvl w:ilvl="0" w:tplc="C544379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74E72475"/>
    <w:multiLevelType w:val="hybridMultilevel"/>
    <w:tmpl w:val="3B92B7D0"/>
    <w:lvl w:ilvl="0" w:tplc="D536384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5D1331D"/>
    <w:multiLevelType w:val="hybridMultilevel"/>
    <w:tmpl w:val="E0744F48"/>
    <w:lvl w:ilvl="0" w:tplc="56C663A4">
      <w:start w:val="1"/>
      <w:numFmt w:val="decimal"/>
      <w:lvlText w:val="(%1)"/>
      <w:lvlJc w:val="left"/>
      <w:pPr>
        <w:ind w:left="360" w:hanging="36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1E"/>
    <w:rsid w:val="000040E5"/>
    <w:rsid w:val="00021EE4"/>
    <w:rsid w:val="00041E12"/>
    <w:rsid w:val="000604F7"/>
    <w:rsid w:val="000C0837"/>
    <w:rsid w:val="000C0841"/>
    <w:rsid w:val="000C122B"/>
    <w:rsid w:val="000F332A"/>
    <w:rsid w:val="00107A83"/>
    <w:rsid w:val="00110D93"/>
    <w:rsid w:val="00143E3E"/>
    <w:rsid w:val="00155611"/>
    <w:rsid w:val="00171FFB"/>
    <w:rsid w:val="00177858"/>
    <w:rsid w:val="00184C3C"/>
    <w:rsid w:val="001A36CE"/>
    <w:rsid w:val="001C32EE"/>
    <w:rsid w:val="001D480D"/>
    <w:rsid w:val="001F78C9"/>
    <w:rsid w:val="00203367"/>
    <w:rsid w:val="00215E83"/>
    <w:rsid w:val="002308DA"/>
    <w:rsid w:val="00234343"/>
    <w:rsid w:val="002555B1"/>
    <w:rsid w:val="00264DB1"/>
    <w:rsid w:val="002851A1"/>
    <w:rsid w:val="002C7CDF"/>
    <w:rsid w:val="00310D30"/>
    <w:rsid w:val="003274FD"/>
    <w:rsid w:val="00351765"/>
    <w:rsid w:val="003621D4"/>
    <w:rsid w:val="00375698"/>
    <w:rsid w:val="003857BC"/>
    <w:rsid w:val="0039117A"/>
    <w:rsid w:val="003928D3"/>
    <w:rsid w:val="00394A1B"/>
    <w:rsid w:val="003B50C4"/>
    <w:rsid w:val="003E6BF0"/>
    <w:rsid w:val="00430FCC"/>
    <w:rsid w:val="00431443"/>
    <w:rsid w:val="004349DC"/>
    <w:rsid w:val="00453E77"/>
    <w:rsid w:val="00455A82"/>
    <w:rsid w:val="00473E43"/>
    <w:rsid w:val="00486A48"/>
    <w:rsid w:val="0048797C"/>
    <w:rsid w:val="00495204"/>
    <w:rsid w:val="004A3B43"/>
    <w:rsid w:val="004A53EE"/>
    <w:rsid w:val="004B32E6"/>
    <w:rsid w:val="004C2A28"/>
    <w:rsid w:val="004D2F52"/>
    <w:rsid w:val="004D3E3D"/>
    <w:rsid w:val="004D6FDF"/>
    <w:rsid w:val="004D7DDE"/>
    <w:rsid w:val="005022B5"/>
    <w:rsid w:val="0050350F"/>
    <w:rsid w:val="00517D8B"/>
    <w:rsid w:val="00525E92"/>
    <w:rsid w:val="00533DC2"/>
    <w:rsid w:val="005526A8"/>
    <w:rsid w:val="00560F2D"/>
    <w:rsid w:val="00565359"/>
    <w:rsid w:val="0056601F"/>
    <w:rsid w:val="00593963"/>
    <w:rsid w:val="005A3E82"/>
    <w:rsid w:val="005C57E1"/>
    <w:rsid w:val="00601F38"/>
    <w:rsid w:val="006036FD"/>
    <w:rsid w:val="00604B3C"/>
    <w:rsid w:val="006136BC"/>
    <w:rsid w:val="00617296"/>
    <w:rsid w:val="0062229E"/>
    <w:rsid w:val="006504F4"/>
    <w:rsid w:val="0065571E"/>
    <w:rsid w:val="006637B6"/>
    <w:rsid w:val="00694DA3"/>
    <w:rsid w:val="006A0DF8"/>
    <w:rsid w:val="006B16BC"/>
    <w:rsid w:val="006B474C"/>
    <w:rsid w:val="006B5985"/>
    <w:rsid w:val="006C51A9"/>
    <w:rsid w:val="006E73B8"/>
    <w:rsid w:val="006F64AB"/>
    <w:rsid w:val="00726781"/>
    <w:rsid w:val="00730AD1"/>
    <w:rsid w:val="007651D3"/>
    <w:rsid w:val="00765B12"/>
    <w:rsid w:val="00766954"/>
    <w:rsid w:val="007677B1"/>
    <w:rsid w:val="00787639"/>
    <w:rsid w:val="00796A2D"/>
    <w:rsid w:val="007A005C"/>
    <w:rsid w:val="007B4114"/>
    <w:rsid w:val="007D081D"/>
    <w:rsid w:val="007E6CFD"/>
    <w:rsid w:val="007F3C01"/>
    <w:rsid w:val="007F4C99"/>
    <w:rsid w:val="007F5613"/>
    <w:rsid w:val="0082584F"/>
    <w:rsid w:val="00842FCF"/>
    <w:rsid w:val="008475EA"/>
    <w:rsid w:val="008512B5"/>
    <w:rsid w:val="00853C95"/>
    <w:rsid w:val="00856F79"/>
    <w:rsid w:val="0085783E"/>
    <w:rsid w:val="008659D3"/>
    <w:rsid w:val="00867557"/>
    <w:rsid w:val="008728E1"/>
    <w:rsid w:val="00873B9F"/>
    <w:rsid w:val="00877B64"/>
    <w:rsid w:val="00892E25"/>
    <w:rsid w:val="00894B07"/>
    <w:rsid w:val="008A6188"/>
    <w:rsid w:val="008D0F68"/>
    <w:rsid w:val="008E0D18"/>
    <w:rsid w:val="008E61E8"/>
    <w:rsid w:val="008E76A5"/>
    <w:rsid w:val="008F579B"/>
    <w:rsid w:val="00915282"/>
    <w:rsid w:val="00923C92"/>
    <w:rsid w:val="00932D32"/>
    <w:rsid w:val="00940402"/>
    <w:rsid w:val="00946F58"/>
    <w:rsid w:val="00955992"/>
    <w:rsid w:val="00972C46"/>
    <w:rsid w:val="00990CFF"/>
    <w:rsid w:val="00995FDD"/>
    <w:rsid w:val="009A58A4"/>
    <w:rsid w:val="009C1443"/>
    <w:rsid w:val="009D2B9A"/>
    <w:rsid w:val="009E23E3"/>
    <w:rsid w:val="009E25B3"/>
    <w:rsid w:val="009F03EC"/>
    <w:rsid w:val="009F1B63"/>
    <w:rsid w:val="00A17924"/>
    <w:rsid w:val="00A249A1"/>
    <w:rsid w:val="00A267E7"/>
    <w:rsid w:val="00A42603"/>
    <w:rsid w:val="00A53235"/>
    <w:rsid w:val="00A57634"/>
    <w:rsid w:val="00A84439"/>
    <w:rsid w:val="00AA76FF"/>
    <w:rsid w:val="00AC31D8"/>
    <w:rsid w:val="00AC5D81"/>
    <w:rsid w:val="00AE3A1D"/>
    <w:rsid w:val="00B06B87"/>
    <w:rsid w:val="00B12287"/>
    <w:rsid w:val="00B31B5C"/>
    <w:rsid w:val="00B334F0"/>
    <w:rsid w:val="00B5231E"/>
    <w:rsid w:val="00B54BB3"/>
    <w:rsid w:val="00B720B2"/>
    <w:rsid w:val="00B74880"/>
    <w:rsid w:val="00B821F3"/>
    <w:rsid w:val="00B826BD"/>
    <w:rsid w:val="00B84E1A"/>
    <w:rsid w:val="00B860EE"/>
    <w:rsid w:val="00B934E2"/>
    <w:rsid w:val="00BA0A46"/>
    <w:rsid w:val="00BA3FE1"/>
    <w:rsid w:val="00BF6C93"/>
    <w:rsid w:val="00C319C0"/>
    <w:rsid w:val="00C326B5"/>
    <w:rsid w:val="00C349C6"/>
    <w:rsid w:val="00C456A5"/>
    <w:rsid w:val="00C677C7"/>
    <w:rsid w:val="00C86657"/>
    <w:rsid w:val="00C97767"/>
    <w:rsid w:val="00CA1BAF"/>
    <w:rsid w:val="00CB06E8"/>
    <w:rsid w:val="00CB2684"/>
    <w:rsid w:val="00CE5E00"/>
    <w:rsid w:val="00D05C5E"/>
    <w:rsid w:val="00D125CD"/>
    <w:rsid w:val="00D14215"/>
    <w:rsid w:val="00D322CD"/>
    <w:rsid w:val="00D52A5B"/>
    <w:rsid w:val="00D52D11"/>
    <w:rsid w:val="00D530C1"/>
    <w:rsid w:val="00D56CE1"/>
    <w:rsid w:val="00D60B25"/>
    <w:rsid w:val="00D61E5A"/>
    <w:rsid w:val="00D75BB1"/>
    <w:rsid w:val="00D76932"/>
    <w:rsid w:val="00D868A0"/>
    <w:rsid w:val="00D96D92"/>
    <w:rsid w:val="00DA4AA5"/>
    <w:rsid w:val="00DB62B2"/>
    <w:rsid w:val="00DD7D2B"/>
    <w:rsid w:val="00DF4BC6"/>
    <w:rsid w:val="00E05B21"/>
    <w:rsid w:val="00E1276B"/>
    <w:rsid w:val="00E32ADA"/>
    <w:rsid w:val="00E45579"/>
    <w:rsid w:val="00E46F4E"/>
    <w:rsid w:val="00E56EA6"/>
    <w:rsid w:val="00E87EDD"/>
    <w:rsid w:val="00E970C4"/>
    <w:rsid w:val="00EC098E"/>
    <w:rsid w:val="00EC62B5"/>
    <w:rsid w:val="00EC7242"/>
    <w:rsid w:val="00EC7ADD"/>
    <w:rsid w:val="00ED4F42"/>
    <w:rsid w:val="00ED7310"/>
    <w:rsid w:val="00EF55E0"/>
    <w:rsid w:val="00F06656"/>
    <w:rsid w:val="00F41A7D"/>
    <w:rsid w:val="00F443BB"/>
    <w:rsid w:val="00F54489"/>
    <w:rsid w:val="00F57928"/>
    <w:rsid w:val="00F759EF"/>
    <w:rsid w:val="00F87898"/>
    <w:rsid w:val="00F9693F"/>
    <w:rsid w:val="00FA30B3"/>
    <w:rsid w:val="00FB033D"/>
    <w:rsid w:val="00FC1527"/>
    <w:rsid w:val="00FD1162"/>
    <w:rsid w:val="00FE10E1"/>
    <w:rsid w:val="00FE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9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71E"/>
    <w:pPr>
      <w:ind w:leftChars="400" w:left="840"/>
    </w:pPr>
  </w:style>
  <w:style w:type="paragraph" w:styleId="a4">
    <w:name w:val="Balloon Text"/>
    <w:basedOn w:val="a"/>
    <w:link w:val="a5"/>
    <w:uiPriority w:val="99"/>
    <w:semiHidden/>
    <w:unhideWhenUsed/>
    <w:rsid w:val="00B523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231E"/>
    <w:rPr>
      <w:rFonts w:asciiTheme="majorHAnsi" w:eastAsiaTheme="majorEastAsia" w:hAnsiTheme="majorHAnsi" w:cstheme="majorBidi"/>
      <w:sz w:val="18"/>
      <w:szCs w:val="18"/>
    </w:rPr>
  </w:style>
  <w:style w:type="paragraph" w:styleId="a6">
    <w:name w:val="header"/>
    <w:basedOn w:val="a"/>
    <w:link w:val="a7"/>
    <w:uiPriority w:val="99"/>
    <w:unhideWhenUsed/>
    <w:rsid w:val="00601F38"/>
    <w:pPr>
      <w:tabs>
        <w:tab w:val="center" w:pos="4252"/>
        <w:tab w:val="right" w:pos="8504"/>
      </w:tabs>
      <w:snapToGrid w:val="0"/>
    </w:pPr>
  </w:style>
  <w:style w:type="character" w:customStyle="1" w:styleId="a7">
    <w:name w:val="ヘッダー (文字)"/>
    <w:basedOn w:val="a0"/>
    <w:link w:val="a6"/>
    <w:uiPriority w:val="99"/>
    <w:rsid w:val="00601F38"/>
  </w:style>
  <w:style w:type="paragraph" w:styleId="a8">
    <w:name w:val="footer"/>
    <w:basedOn w:val="a"/>
    <w:link w:val="a9"/>
    <w:uiPriority w:val="99"/>
    <w:unhideWhenUsed/>
    <w:rsid w:val="00601F38"/>
    <w:pPr>
      <w:tabs>
        <w:tab w:val="center" w:pos="4252"/>
        <w:tab w:val="right" w:pos="8504"/>
      </w:tabs>
      <w:snapToGrid w:val="0"/>
    </w:pPr>
  </w:style>
  <w:style w:type="character" w:customStyle="1" w:styleId="a9">
    <w:name w:val="フッター (文字)"/>
    <w:basedOn w:val="a0"/>
    <w:link w:val="a8"/>
    <w:uiPriority w:val="99"/>
    <w:rsid w:val="00601F38"/>
  </w:style>
  <w:style w:type="paragraph" w:styleId="aa">
    <w:name w:val="Body Text"/>
    <w:basedOn w:val="a"/>
    <w:link w:val="ab"/>
    <w:uiPriority w:val="1"/>
    <w:qFormat/>
    <w:rsid w:val="00BA0A46"/>
    <w:pPr>
      <w:autoSpaceDE w:val="0"/>
      <w:autoSpaceDN w:val="0"/>
      <w:jc w:val="left"/>
    </w:pPr>
    <w:rPr>
      <w:rFonts w:ascii="ＭＳ ゴシック" w:eastAsia="ＭＳ ゴシック" w:hAnsi="ＭＳ ゴシック" w:cs="ＭＳ ゴシック"/>
      <w:kern w:val="0"/>
      <w:sz w:val="24"/>
      <w:szCs w:val="24"/>
      <w:lang w:eastAsia="en-US"/>
    </w:rPr>
  </w:style>
  <w:style w:type="character" w:customStyle="1" w:styleId="ab">
    <w:name w:val="本文 (文字)"/>
    <w:basedOn w:val="a0"/>
    <w:link w:val="aa"/>
    <w:uiPriority w:val="1"/>
    <w:rsid w:val="00BA0A46"/>
    <w:rPr>
      <w:rFonts w:ascii="ＭＳ ゴシック" w:eastAsia="ＭＳ ゴシック" w:hAnsi="ＭＳ ゴシック" w:cs="ＭＳ ゴシック"/>
      <w:kern w:val="0"/>
      <w:sz w:val="24"/>
      <w:szCs w:val="24"/>
      <w:lang w:eastAsia="en-US"/>
    </w:rPr>
  </w:style>
  <w:style w:type="table" w:styleId="ac">
    <w:name w:val="Table Grid"/>
    <w:basedOn w:val="a1"/>
    <w:uiPriority w:val="59"/>
    <w:rsid w:val="0087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796A2D"/>
    <w:pPr>
      <w:jc w:val="center"/>
    </w:pPr>
    <w:rPr>
      <w:rFonts w:asciiTheme="minorEastAsia" w:hAnsiTheme="minorEastAsia" w:cs="ＭＳ ゴシック"/>
      <w:color w:val="000000"/>
      <w:kern w:val="0"/>
      <w:sz w:val="24"/>
      <w:szCs w:val="24"/>
    </w:rPr>
  </w:style>
  <w:style w:type="character" w:customStyle="1" w:styleId="ae">
    <w:name w:val="記 (文字)"/>
    <w:basedOn w:val="a0"/>
    <w:link w:val="ad"/>
    <w:uiPriority w:val="99"/>
    <w:rsid w:val="00796A2D"/>
    <w:rPr>
      <w:rFonts w:asciiTheme="minorEastAsia" w:hAnsiTheme="minorEastAsia" w:cs="ＭＳ ゴシック"/>
      <w:color w:val="000000"/>
      <w:kern w:val="0"/>
      <w:sz w:val="24"/>
      <w:szCs w:val="24"/>
    </w:rPr>
  </w:style>
  <w:style w:type="paragraph" w:styleId="af">
    <w:name w:val="Closing"/>
    <w:basedOn w:val="a"/>
    <w:link w:val="af0"/>
    <w:uiPriority w:val="99"/>
    <w:unhideWhenUsed/>
    <w:rsid w:val="00796A2D"/>
    <w:pPr>
      <w:jc w:val="right"/>
    </w:pPr>
    <w:rPr>
      <w:rFonts w:asciiTheme="minorEastAsia" w:hAnsiTheme="minorEastAsia" w:cs="ＭＳ ゴシック"/>
      <w:color w:val="000000"/>
      <w:kern w:val="0"/>
      <w:sz w:val="24"/>
      <w:szCs w:val="24"/>
    </w:rPr>
  </w:style>
  <w:style w:type="character" w:customStyle="1" w:styleId="af0">
    <w:name w:val="結語 (文字)"/>
    <w:basedOn w:val="a0"/>
    <w:link w:val="af"/>
    <w:uiPriority w:val="99"/>
    <w:rsid w:val="00796A2D"/>
    <w:rPr>
      <w:rFonts w:asciiTheme="minorEastAsia" w:hAnsiTheme="minorEastAsia" w:cs="ＭＳ ゴシック"/>
      <w:color w:val="000000"/>
      <w:kern w:val="0"/>
      <w:sz w:val="24"/>
      <w:szCs w:val="24"/>
    </w:rPr>
  </w:style>
  <w:style w:type="paragraph" w:customStyle="1" w:styleId="af1">
    <w:name w:val="一太郎"/>
    <w:rsid w:val="00E87EDD"/>
    <w:pPr>
      <w:widowControl w:val="0"/>
      <w:wordWrap w:val="0"/>
      <w:autoSpaceDE w:val="0"/>
      <w:autoSpaceDN w:val="0"/>
      <w:adjustRightInd w:val="0"/>
      <w:spacing w:line="284" w:lineRule="exact"/>
      <w:jc w:val="both"/>
    </w:pPr>
    <w:rPr>
      <w:rFonts w:ascii="Times New Roman" w:eastAsia="ＭＳ 明朝" w:hAnsi="Times New Roman" w:cs="ＭＳ 明朝"/>
      <w:spacing w:val="14"/>
      <w:kern w:val="0"/>
      <w:szCs w:val="21"/>
    </w:rPr>
  </w:style>
  <w:style w:type="paragraph" w:styleId="HTML">
    <w:name w:val="HTML Preformatted"/>
    <w:basedOn w:val="a"/>
    <w:link w:val="HTML0"/>
    <w:uiPriority w:val="99"/>
    <w:unhideWhenUsed/>
    <w:rsid w:val="006504F4"/>
    <w:rPr>
      <w:rFonts w:ascii="Courier New" w:hAnsi="Courier New" w:cs="Courier New"/>
      <w:sz w:val="20"/>
      <w:szCs w:val="20"/>
    </w:rPr>
  </w:style>
  <w:style w:type="character" w:customStyle="1" w:styleId="HTML0">
    <w:name w:val="HTML 書式付き (文字)"/>
    <w:basedOn w:val="a0"/>
    <w:link w:val="HTML"/>
    <w:uiPriority w:val="99"/>
    <w:rsid w:val="006504F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9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71E"/>
    <w:pPr>
      <w:ind w:leftChars="400" w:left="840"/>
    </w:pPr>
  </w:style>
  <w:style w:type="paragraph" w:styleId="a4">
    <w:name w:val="Balloon Text"/>
    <w:basedOn w:val="a"/>
    <w:link w:val="a5"/>
    <w:uiPriority w:val="99"/>
    <w:semiHidden/>
    <w:unhideWhenUsed/>
    <w:rsid w:val="00B523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231E"/>
    <w:rPr>
      <w:rFonts w:asciiTheme="majorHAnsi" w:eastAsiaTheme="majorEastAsia" w:hAnsiTheme="majorHAnsi" w:cstheme="majorBidi"/>
      <w:sz w:val="18"/>
      <w:szCs w:val="18"/>
    </w:rPr>
  </w:style>
  <w:style w:type="paragraph" w:styleId="a6">
    <w:name w:val="header"/>
    <w:basedOn w:val="a"/>
    <w:link w:val="a7"/>
    <w:uiPriority w:val="99"/>
    <w:unhideWhenUsed/>
    <w:rsid w:val="00601F38"/>
    <w:pPr>
      <w:tabs>
        <w:tab w:val="center" w:pos="4252"/>
        <w:tab w:val="right" w:pos="8504"/>
      </w:tabs>
      <w:snapToGrid w:val="0"/>
    </w:pPr>
  </w:style>
  <w:style w:type="character" w:customStyle="1" w:styleId="a7">
    <w:name w:val="ヘッダー (文字)"/>
    <w:basedOn w:val="a0"/>
    <w:link w:val="a6"/>
    <w:uiPriority w:val="99"/>
    <w:rsid w:val="00601F38"/>
  </w:style>
  <w:style w:type="paragraph" w:styleId="a8">
    <w:name w:val="footer"/>
    <w:basedOn w:val="a"/>
    <w:link w:val="a9"/>
    <w:uiPriority w:val="99"/>
    <w:unhideWhenUsed/>
    <w:rsid w:val="00601F38"/>
    <w:pPr>
      <w:tabs>
        <w:tab w:val="center" w:pos="4252"/>
        <w:tab w:val="right" w:pos="8504"/>
      </w:tabs>
      <w:snapToGrid w:val="0"/>
    </w:pPr>
  </w:style>
  <w:style w:type="character" w:customStyle="1" w:styleId="a9">
    <w:name w:val="フッター (文字)"/>
    <w:basedOn w:val="a0"/>
    <w:link w:val="a8"/>
    <w:uiPriority w:val="99"/>
    <w:rsid w:val="00601F38"/>
  </w:style>
  <w:style w:type="paragraph" w:styleId="aa">
    <w:name w:val="Body Text"/>
    <w:basedOn w:val="a"/>
    <w:link w:val="ab"/>
    <w:uiPriority w:val="1"/>
    <w:qFormat/>
    <w:rsid w:val="00BA0A46"/>
    <w:pPr>
      <w:autoSpaceDE w:val="0"/>
      <w:autoSpaceDN w:val="0"/>
      <w:jc w:val="left"/>
    </w:pPr>
    <w:rPr>
      <w:rFonts w:ascii="ＭＳ ゴシック" w:eastAsia="ＭＳ ゴシック" w:hAnsi="ＭＳ ゴシック" w:cs="ＭＳ ゴシック"/>
      <w:kern w:val="0"/>
      <w:sz w:val="24"/>
      <w:szCs w:val="24"/>
      <w:lang w:eastAsia="en-US"/>
    </w:rPr>
  </w:style>
  <w:style w:type="character" w:customStyle="1" w:styleId="ab">
    <w:name w:val="本文 (文字)"/>
    <w:basedOn w:val="a0"/>
    <w:link w:val="aa"/>
    <w:uiPriority w:val="1"/>
    <w:rsid w:val="00BA0A46"/>
    <w:rPr>
      <w:rFonts w:ascii="ＭＳ ゴシック" w:eastAsia="ＭＳ ゴシック" w:hAnsi="ＭＳ ゴシック" w:cs="ＭＳ ゴシック"/>
      <w:kern w:val="0"/>
      <w:sz w:val="24"/>
      <w:szCs w:val="24"/>
      <w:lang w:eastAsia="en-US"/>
    </w:rPr>
  </w:style>
  <w:style w:type="table" w:styleId="ac">
    <w:name w:val="Table Grid"/>
    <w:basedOn w:val="a1"/>
    <w:uiPriority w:val="59"/>
    <w:rsid w:val="0087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796A2D"/>
    <w:pPr>
      <w:jc w:val="center"/>
    </w:pPr>
    <w:rPr>
      <w:rFonts w:asciiTheme="minorEastAsia" w:hAnsiTheme="minorEastAsia" w:cs="ＭＳ ゴシック"/>
      <w:color w:val="000000"/>
      <w:kern w:val="0"/>
      <w:sz w:val="24"/>
      <w:szCs w:val="24"/>
    </w:rPr>
  </w:style>
  <w:style w:type="character" w:customStyle="1" w:styleId="ae">
    <w:name w:val="記 (文字)"/>
    <w:basedOn w:val="a0"/>
    <w:link w:val="ad"/>
    <w:uiPriority w:val="99"/>
    <w:rsid w:val="00796A2D"/>
    <w:rPr>
      <w:rFonts w:asciiTheme="minorEastAsia" w:hAnsiTheme="minorEastAsia" w:cs="ＭＳ ゴシック"/>
      <w:color w:val="000000"/>
      <w:kern w:val="0"/>
      <w:sz w:val="24"/>
      <w:szCs w:val="24"/>
    </w:rPr>
  </w:style>
  <w:style w:type="paragraph" w:styleId="af">
    <w:name w:val="Closing"/>
    <w:basedOn w:val="a"/>
    <w:link w:val="af0"/>
    <w:uiPriority w:val="99"/>
    <w:unhideWhenUsed/>
    <w:rsid w:val="00796A2D"/>
    <w:pPr>
      <w:jc w:val="right"/>
    </w:pPr>
    <w:rPr>
      <w:rFonts w:asciiTheme="minorEastAsia" w:hAnsiTheme="minorEastAsia" w:cs="ＭＳ ゴシック"/>
      <w:color w:val="000000"/>
      <w:kern w:val="0"/>
      <w:sz w:val="24"/>
      <w:szCs w:val="24"/>
    </w:rPr>
  </w:style>
  <w:style w:type="character" w:customStyle="1" w:styleId="af0">
    <w:name w:val="結語 (文字)"/>
    <w:basedOn w:val="a0"/>
    <w:link w:val="af"/>
    <w:uiPriority w:val="99"/>
    <w:rsid w:val="00796A2D"/>
    <w:rPr>
      <w:rFonts w:asciiTheme="minorEastAsia" w:hAnsiTheme="minorEastAsia" w:cs="ＭＳ ゴシック"/>
      <w:color w:val="000000"/>
      <w:kern w:val="0"/>
      <w:sz w:val="24"/>
      <w:szCs w:val="24"/>
    </w:rPr>
  </w:style>
  <w:style w:type="paragraph" w:customStyle="1" w:styleId="af1">
    <w:name w:val="一太郎"/>
    <w:rsid w:val="00E87EDD"/>
    <w:pPr>
      <w:widowControl w:val="0"/>
      <w:wordWrap w:val="0"/>
      <w:autoSpaceDE w:val="0"/>
      <w:autoSpaceDN w:val="0"/>
      <w:adjustRightInd w:val="0"/>
      <w:spacing w:line="284" w:lineRule="exact"/>
      <w:jc w:val="both"/>
    </w:pPr>
    <w:rPr>
      <w:rFonts w:ascii="Times New Roman" w:eastAsia="ＭＳ 明朝" w:hAnsi="Times New Roman" w:cs="ＭＳ 明朝"/>
      <w:spacing w:val="14"/>
      <w:kern w:val="0"/>
      <w:szCs w:val="21"/>
    </w:rPr>
  </w:style>
  <w:style w:type="paragraph" w:styleId="HTML">
    <w:name w:val="HTML Preformatted"/>
    <w:basedOn w:val="a"/>
    <w:link w:val="HTML0"/>
    <w:uiPriority w:val="99"/>
    <w:unhideWhenUsed/>
    <w:rsid w:val="006504F4"/>
    <w:rPr>
      <w:rFonts w:ascii="Courier New" w:hAnsi="Courier New" w:cs="Courier New"/>
      <w:sz w:val="20"/>
      <w:szCs w:val="20"/>
    </w:rPr>
  </w:style>
  <w:style w:type="character" w:customStyle="1" w:styleId="HTML0">
    <w:name w:val="HTML 書式付き (文字)"/>
    <w:basedOn w:val="a0"/>
    <w:link w:val="HTML"/>
    <w:uiPriority w:val="99"/>
    <w:rsid w:val="006504F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115">
      <w:bodyDiv w:val="1"/>
      <w:marLeft w:val="0"/>
      <w:marRight w:val="0"/>
      <w:marTop w:val="0"/>
      <w:marBottom w:val="0"/>
      <w:divBdr>
        <w:top w:val="none" w:sz="0" w:space="0" w:color="auto"/>
        <w:left w:val="none" w:sz="0" w:space="0" w:color="auto"/>
        <w:bottom w:val="none" w:sz="0" w:space="0" w:color="auto"/>
        <w:right w:val="none" w:sz="0" w:space="0" w:color="auto"/>
      </w:divBdr>
    </w:div>
    <w:div w:id="217010341">
      <w:bodyDiv w:val="1"/>
      <w:marLeft w:val="0"/>
      <w:marRight w:val="0"/>
      <w:marTop w:val="0"/>
      <w:marBottom w:val="0"/>
      <w:divBdr>
        <w:top w:val="none" w:sz="0" w:space="0" w:color="auto"/>
        <w:left w:val="none" w:sz="0" w:space="0" w:color="auto"/>
        <w:bottom w:val="none" w:sz="0" w:space="0" w:color="auto"/>
        <w:right w:val="none" w:sz="0" w:space="0" w:color="auto"/>
      </w:divBdr>
    </w:div>
    <w:div w:id="294453600">
      <w:bodyDiv w:val="1"/>
      <w:marLeft w:val="0"/>
      <w:marRight w:val="0"/>
      <w:marTop w:val="0"/>
      <w:marBottom w:val="0"/>
      <w:divBdr>
        <w:top w:val="none" w:sz="0" w:space="0" w:color="auto"/>
        <w:left w:val="none" w:sz="0" w:space="0" w:color="auto"/>
        <w:bottom w:val="none" w:sz="0" w:space="0" w:color="auto"/>
        <w:right w:val="none" w:sz="0" w:space="0" w:color="auto"/>
      </w:divBdr>
    </w:div>
    <w:div w:id="316232453">
      <w:bodyDiv w:val="1"/>
      <w:marLeft w:val="0"/>
      <w:marRight w:val="0"/>
      <w:marTop w:val="0"/>
      <w:marBottom w:val="0"/>
      <w:divBdr>
        <w:top w:val="none" w:sz="0" w:space="0" w:color="auto"/>
        <w:left w:val="none" w:sz="0" w:space="0" w:color="auto"/>
        <w:bottom w:val="none" w:sz="0" w:space="0" w:color="auto"/>
        <w:right w:val="none" w:sz="0" w:space="0" w:color="auto"/>
      </w:divBdr>
      <w:divsChild>
        <w:div w:id="1556773747">
          <w:marLeft w:val="0"/>
          <w:marRight w:val="0"/>
          <w:marTop w:val="0"/>
          <w:marBottom w:val="0"/>
          <w:divBdr>
            <w:top w:val="none" w:sz="0" w:space="0" w:color="auto"/>
            <w:left w:val="none" w:sz="0" w:space="0" w:color="auto"/>
            <w:bottom w:val="none" w:sz="0" w:space="0" w:color="auto"/>
            <w:right w:val="none" w:sz="0" w:space="0" w:color="auto"/>
          </w:divBdr>
          <w:divsChild>
            <w:div w:id="420107703">
              <w:marLeft w:val="0"/>
              <w:marRight w:val="0"/>
              <w:marTop w:val="0"/>
              <w:marBottom w:val="0"/>
              <w:divBdr>
                <w:top w:val="none" w:sz="0" w:space="0" w:color="auto"/>
                <w:left w:val="none" w:sz="0" w:space="0" w:color="auto"/>
                <w:bottom w:val="none" w:sz="0" w:space="0" w:color="auto"/>
                <w:right w:val="none" w:sz="0" w:space="0" w:color="auto"/>
              </w:divBdr>
              <w:divsChild>
                <w:div w:id="230042998">
                  <w:marLeft w:val="60"/>
                  <w:marRight w:val="0"/>
                  <w:marTop w:val="0"/>
                  <w:marBottom w:val="0"/>
                  <w:divBdr>
                    <w:top w:val="none" w:sz="0" w:space="0" w:color="auto"/>
                    <w:left w:val="none" w:sz="0" w:space="0" w:color="auto"/>
                    <w:bottom w:val="none" w:sz="0" w:space="0" w:color="auto"/>
                    <w:right w:val="none" w:sz="0" w:space="0" w:color="auto"/>
                  </w:divBdr>
                  <w:divsChild>
                    <w:div w:id="1840657395">
                      <w:marLeft w:val="0"/>
                      <w:marRight w:val="0"/>
                      <w:marTop w:val="0"/>
                      <w:marBottom w:val="0"/>
                      <w:divBdr>
                        <w:top w:val="none" w:sz="0" w:space="0" w:color="auto"/>
                        <w:left w:val="none" w:sz="0" w:space="0" w:color="auto"/>
                        <w:bottom w:val="none" w:sz="0" w:space="0" w:color="auto"/>
                        <w:right w:val="none" w:sz="0" w:space="0" w:color="auto"/>
                      </w:divBdr>
                      <w:divsChild>
                        <w:div w:id="6136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601758">
      <w:bodyDiv w:val="1"/>
      <w:marLeft w:val="0"/>
      <w:marRight w:val="0"/>
      <w:marTop w:val="0"/>
      <w:marBottom w:val="0"/>
      <w:divBdr>
        <w:top w:val="none" w:sz="0" w:space="0" w:color="auto"/>
        <w:left w:val="none" w:sz="0" w:space="0" w:color="auto"/>
        <w:bottom w:val="none" w:sz="0" w:space="0" w:color="auto"/>
        <w:right w:val="none" w:sz="0" w:space="0" w:color="auto"/>
      </w:divBdr>
      <w:divsChild>
        <w:div w:id="1347173184">
          <w:marLeft w:val="0"/>
          <w:marRight w:val="0"/>
          <w:marTop w:val="0"/>
          <w:marBottom w:val="0"/>
          <w:divBdr>
            <w:top w:val="none" w:sz="0" w:space="0" w:color="auto"/>
            <w:left w:val="none" w:sz="0" w:space="0" w:color="auto"/>
            <w:bottom w:val="none" w:sz="0" w:space="0" w:color="auto"/>
            <w:right w:val="none" w:sz="0" w:space="0" w:color="auto"/>
          </w:divBdr>
          <w:divsChild>
            <w:div w:id="1773935283">
              <w:marLeft w:val="0"/>
              <w:marRight w:val="0"/>
              <w:marTop w:val="0"/>
              <w:marBottom w:val="0"/>
              <w:divBdr>
                <w:top w:val="none" w:sz="0" w:space="0" w:color="auto"/>
                <w:left w:val="none" w:sz="0" w:space="0" w:color="auto"/>
                <w:bottom w:val="none" w:sz="0" w:space="0" w:color="auto"/>
                <w:right w:val="none" w:sz="0" w:space="0" w:color="auto"/>
              </w:divBdr>
              <w:divsChild>
                <w:div w:id="360208513">
                  <w:marLeft w:val="60"/>
                  <w:marRight w:val="0"/>
                  <w:marTop w:val="0"/>
                  <w:marBottom w:val="0"/>
                  <w:divBdr>
                    <w:top w:val="none" w:sz="0" w:space="0" w:color="auto"/>
                    <w:left w:val="none" w:sz="0" w:space="0" w:color="auto"/>
                    <w:bottom w:val="none" w:sz="0" w:space="0" w:color="auto"/>
                    <w:right w:val="none" w:sz="0" w:space="0" w:color="auto"/>
                  </w:divBdr>
                  <w:divsChild>
                    <w:div w:id="1180049387">
                      <w:marLeft w:val="0"/>
                      <w:marRight w:val="0"/>
                      <w:marTop w:val="0"/>
                      <w:marBottom w:val="0"/>
                      <w:divBdr>
                        <w:top w:val="none" w:sz="0" w:space="0" w:color="auto"/>
                        <w:left w:val="none" w:sz="0" w:space="0" w:color="auto"/>
                        <w:bottom w:val="none" w:sz="0" w:space="0" w:color="auto"/>
                        <w:right w:val="none" w:sz="0" w:space="0" w:color="auto"/>
                      </w:divBdr>
                      <w:divsChild>
                        <w:div w:id="33661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309350">
      <w:bodyDiv w:val="1"/>
      <w:marLeft w:val="0"/>
      <w:marRight w:val="0"/>
      <w:marTop w:val="0"/>
      <w:marBottom w:val="0"/>
      <w:divBdr>
        <w:top w:val="none" w:sz="0" w:space="0" w:color="auto"/>
        <w:left w:val="none" w:sz="0" w:space="0" w:color="auto"/>
        <w:bottom w:val="none" w:sz="0" w:space="0" w:color="auto"/>
        <w:right w:val="none" w:sz="0" w:space="0" w:color="auto"/>
      </w:divBdr>
    </w:div>
    <w:div w:id="498666019">
      <w:bodyDiv w:val="1"/>
      <w:marLeft w:val="0"/>
      <w:marRight w:val="0"/>
      <w:marTop w:val="0"/>
      <w:marBottom w:val="0"/>
      <w:divBdr>
        <w:top w:val="none" w:sz="0" w:space="0" w:color="auto"/>
        <w:left w:val="none" w:sz="0" w:space="0" w:color="auto"/>
        <w:bottom w:val="none" w:sz="0" w:space="0" w:color="auto"/>
        <w:right w:val="none" w:sz="0" w:space="0" w:color="auto"/>
      </w:divBdr>
    </w:div>
    <w:div w:id="548107676">
      <w:bodyDiv w:val="1"/>
      <w:marLeft w:val="0"/>
      <w:marRight w:val="0"/>
      <w:marTop w:val="0"/>
      <w:marBottom w:val="0"/>
      <w:divBdr>
        <w:top w:val="none" w:sz="0" w:space="0" w:color="auto"/>
        <w:left w:val="none" w:sz="0" w:space="0" w:color="auto"/>
        <w:bottom w:val="none" w:sz="0" w:space="0" w:color="auto"/>
        <w:right w:val="none" w:sz="0" w:space="0" w:color="auto"/>
      </w:divBdr>
    </w:div>
    <w:div w:id="645278923">
      <w:bodyDiv w:val="1"/>
      <w:marLeft w:val="0"/>
      <w:marRight w:val="0"/>
      <w:marTop w:val="0"/>
      <w:marBottom w:val="0"/>
      <w:divBdr>
        <w:top w:val="none" w:sz="0" w:space="0" w:color="auto"/>
        <w:left w:val="none" w:sz="0" w:space="0" w:color="auto"/>
        <w:bottom w:val="none" w:sz="0" w:space="0" w:color="auto"/>
        <w:right w:val="none" w:sz="0" w:space="0" w:color="auto"/>
      </w:divBdr>
    </w:div>
    <w:div w:id="716930500">
      <w:bodyDiv w:val="1"/>
      <w:marLeft w:val="0"/>
      <w:marRight w:val="0"/>
      <w:marTop w:val="0"/>
      <w:marBottom w:val="0"/>
      <w:divBdr>
        <w:top w:val="none" w:sz="0" w:space="0" w:color="auto"/>
        <w:left w:val="none" w:sz="0" w:space="0" w:color="auto"/>
        <w:bottom w:val="none" w:sz="0" w:space="0" w:color="auto"/>
        <w:right w:val="none" w:sz="0" w:space="0" w:color="auto"/>
      </w:divBdr>
    </w:div>
    <w:div w:id="778139455">
      <w:bodyDiv w:val="1"/>
      <w:marLeft w:val="0"/>
      <w:marRight w:val="0"/>
      <w:marTop w:val="0"/>
      <w:marBottom w:val="0"/>
      <w:divBdr>
        <w:top w:val="none" w:sz="0" w:space="0" w:color="auto"/>
        <w:left w:val="none" w:sz="0" w:space="0" w:color="auto"/>
        <w:bottom w:val="none" w:sz="0" w:space="0" w:color="auto"/>
        <w:right w:val="none" w:sz="0" w:space="0" w:color="auto"/>
      </w:divBdr>
    </w:div>
    <w:div w:id="917640926">
      <w:bodyDiv w:val="1"/>
      <w:marLeft w:val="0"/>
      <w:marRight w:val="0"/>
      <w:marTop w:val="0"/>
      <w:marBottom w:val="0"/>
      <w:divBdr>
        <w:top w:val="none" w:sz="0" w:space="0" w:color="auto"/>
        <w:left w:val="none" w:sz="0" w:space="0" w:color="auto"/>
        <w:bottom w:val="none" w:sz="0" w:space="0" w:color="auto"/>
        <w:right w:val="none" w:sz="0" w:space="0" w:color="auto"/>
      </w:divBdr>
    </w:div>
    <w:div w:id="1042704563">
      <w:bodyDiv w:val="1"/>
      <w:marLeft w:val="0"/>
      <w:marRight w:val="0"/>
      <w:marTop w:val="0"/>
      <w:marBottom w:val="0"/>
      <w:divBdr>
        <w:top w:val="none" w:sz="0" w:space="0" w:color="auto"/>
        <w:left w:val="none" w:sz="0" w:space="0" w:color="auto"/>
        <w:bottom w:val="none" w:sz="0" w:space="0" w:color="auto"/>
        <w:right w:val="none" w:sz="0" w:space="0" w:color="auto"/>
      </w:divBdr>
    </w:div>
    <w:div w:id="1545172913">
      <w:bodyDiv w:val="1"/>
      <w:marLeft w:val="0"/>
      <w:marRight w:val="0"/>
      <w:marTop w:val="0"/>
      <w:marBottom w:val="0"/>
      <w:divBdr>
        <w:top w:val="none" w:sz="0" w:space="0" w:color="auto"/>
        <w:left w:val="none" w:sz="0" w:space="0" w:color="auto"/>
        <w:bottom w:val="none" w:sz="0" w:space="0" w:color="auto"/>
        <w:right w:val="none" w:sz="0" w:space="0" w:color="auto"/>
      </w:divBdr>
    </w:div>
    <w:div w:id="19436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CABB-4B91-4EA9-9F78-55E5808A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cp:lastPrinted>2019-01-14T23:59:00Z</cp:lastPrinted>
  <dcterms:created xsi:type="dcterms:W3CDTF">2019-03-27T07:22:00Z</dcterms:created>
  <dcterms:modified xsi:type="dcterms:W3CDTF">2019-03-27T07:22:00Z</dcterms:modified>
</cp:coreProperties>
</file>