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194" w14:textId="7CCBEDCC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140D5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0B4869" w:rsidRPr="000B4869">
        <w:rPr>
          <w:rFonts w:hint="eastAsia"/>
          <w:sz w:val="21"/>
          <w:szCs w:val="21"/>
        </w:rPr>
        <w:t>常勤職員代替臨時的任用職員</w:t>
      </w:r>
      <w:r w:rsidR="00C76E3D" w:rsidRPr="00C76E3D">
        <w:rPr>
          <w:rFonts w:hint="eastAsia"/>
          <w:sz w:val="21"/>
          <w:szCs w:val="21"/>
        </w:rPr>
        <w:t xml:space="preserve">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3EF06296" w14:textId="77777777" w:rsidTr="006B2A12">
        <w:trPr>
          <w:trHeight w:val="1063"/>
        </w:trPr>
        <w:tc>
          <w:tcPr>
            <w:tcW w:w="4704" w:type="dxa"/>
            <w:gridSpan w:val="2"/>
            <w:vAlign w:val="center"/>
          </w:tcPr>
          <w:p w14:paraId="72C2F16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3BB3158B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04E4059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350781C8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6B2A12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6B2A12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7C0A9B43" w14:textId="205041CA" w:rsidR="006B2A12" w:rsidRPr="006B2A12" w:rsidRDefault="007140D5" w:rsidP="006B2A1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林業</w:t>
            </w:r>
          </w:p>
        </w:tc>
        <w:tc>
          <w:tcPr>
            <w:tcW w:w="2258" w:type="dxa"/>
            <w:vMerge w:val="restart"/>
            <w:vAlign w:val="center"/>
          </w:tcPr>
          <w:p w14:paraId="3DF34FB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A466C1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AAE4A5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709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709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B6688C1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9709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9709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9709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79920D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709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709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88DB1F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9709D1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709D1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86DDDA0" w14:textId="77777777" w:rsidTr="006B2A12">
        <w:trPr>
          <w:trHeight w:val="1134"/>
        </w:trPr>
        <w:tc>
          <w:tcPr>
            <w:tcW w:w="4704" w:type="dxa"/>
            <w:gridSpan w:val="2"/>
            <w:vAlign w:val="center"/>
          </w:tcPr>
          <w:p w14:paraId="2702EDE2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66CC554" w14:textId="3D83EF61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62290D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05DAF346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3BB36A0B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6CF808E0" w14:textId="271A6165" w:rsidR="006B2A12" w:rsidRPr="006B2A12" w:rsidRDefault="007140D5">
            <w:pPr>
              <w:rPr>
                <w:sz w:val="40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林業</w:t>
            </w:r>
            <w:r w:rsidR="006B2A12" w:rsidRPr="006B2A12">
              <w:rPr>
                <w:rFonts w:hint="eastAsia"/>
                <w:sz w:val="36"/>
                <w:szCs w:val="40"/>
              </w:rPr>
              <w:t>振興課</w:t>
            </w:r>
          </w:p>
        </w:tc>
        <w:tc>
          <w:tcPr>
            <w:tcW w:w="2258" w:type="dxa"/>
            <w:vMerge/>
          </w:tcPr>
          <w:p w14:paraId="0279744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0027FA7" w14:textId="77777777" w:rsidTr="006B2A12">
        <w:trPr>
          <w:trHeight w:val="1108"/>
        </w:trPr>
        <w:tc>
          <w:tcPr>
            <w:tcW w:w="9538" w:type="dxa"/>
            <w:gridSpan w:val="7"/>
            <w:vAlign w:val="center"/>
          </w:tcPr>
          <w:p w14:paraId="79DBE7D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45A1418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EC17DC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E30A00D" w14:textId="77777777" w:rsidTr="006B2A12">
        <w:trPr>
          <w:trHeight w:val="1138"/>
        </w:trPr>
        <w:tc>
          <w:tcPr>
            <w:tcW w:w="9538" w:type="dxa"/>
            <w:gridSpan w:val="7"/>
            <w:vAlign w:val="center"/>
          </w:tcPr>
          <w:p w14:paraId="6AE7ED0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E7D0AB2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E1030E4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BDEA492" w14:textId="77777777" w:rsidTr="006B2A12">
        <w:trPr>
          <w:trHeight w:val="70"/>
        </w:trPr>
        <w:tc>
          <w:tcPr>
            <w:tcW w:w="9538" w:type="dxa"/>
            <w:gridSpan w:val="7"/>
          </w:tcPr>
          <w:p w14:paraId="3A78EB1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B0AFF17" w14:textId="77777777" w:rsidTr="006B2A12">
        <w:trPr>
          <w:trHeight w:val="70"/>
        </w:trPr>
        <w:tc>
          <w:tcPr>
            <w:tcW w:w="2936" w:type="dxa"/>
          </w:tcPr>
          <w:p w14:paraId="375C542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6C14165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9AA8CE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7EEB7C4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0E1C8B7" w14:textId="77777777" w:rsidTr="006B2A12">
        <w:trPr>
          <w:trHeight w:val="593"/>
        </w:trPr>
        <w:tc>
          <w:tcPr>
            <w:tcW w:w="2936" w:type="dxa"/>
            <w:vAlign w:val="center"/>
          </w:tcPr>
          <w:p w14:paraId="5FE8ECC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5D126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D108A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544F11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8AF5DED" w14:textId="77777777" w:rsidTr="006B2A12">
        <w:trPr>
          <w:trHeight w:val="593"/>
        </w:trPr>
        <w:tc>
          <w:tcPr>
            <w:tcW w:w="2936" w:type="dxa"/>
            <w:vAlign w:val="center"/>
          </w:tcPr>
          <w:p w14:paraId="70DDC14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64CFF3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2E6A89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5DE354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1DE399" w14:textId="77777777" w:rsidTr="006B2A12">
        <w:trPr>
          <w:trHeight w:val="593"/>
        </w:trPr>
        <w:tc>
          <w:tcPr>
            <w:tcW w:w="2936" w:type="dxa"/>
            <w:vAlign w:val="center"/>
          </w:tcPr>
          <w:p w14:paraId="2AB34BA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3B6A177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013FDB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9FA01A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8CF2884" w14:textId="77777777" w:rsidTr="006B2A12">
        <w:trPr>
          <w:trHeight w:val="593"/>
        </w:trPr>
        <w:tc>
          <w:tcPr>
            <w:tcW w:w="2936" w:type="dxa"/>
            <w:vAlign w:val="center"/>
          </w:tcPr>
          <w:p w14:paraId="70B1111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3E9752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E400BE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A1528E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9FB60B7" w14:textId="77777777" w:rsidTr="006B2A12">
        <w:trPr>
          <w:trHeight w:val="593"/>
        </w:trPr>
        <w:tc>
          <w:tcPr>
            <w:tcW w:w="2936" w:type="dxa"/>
            <w:vAlign w:val="center"/>
          </w:tcPr>
          <w:p w14:paraId="1E5240C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48C9AB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11838B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0943D2D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BB9F63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7F3A21F3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1DDF9F74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8277C7C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C9F5A9F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6F4E91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86446E0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FFD34C" w14:textId="417B3ED4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7140D5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5659CED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0B4869" w:rsidRPr="000B4869">
              <w:rPr>
                <w:rFonts w:hint="eastAsia"/>
                <w:sz w:val="21"/>
                <w:szCs w:val="21"/>
              </w:rPr>
              <w:t>常勤職員代替臨時的任用職員</w:t>
            </w:r>
            <w:r w:rsidR="000B4869">
              <w:rPr>
                <w:rFonts w:hint="eastAsia"/>
                <w:sz w:val="21"/>
                <w:szCs w:val="21"/>
              </w:rPr>
              <w:t>採</w:t>
            </w:r>
            <w:r w:rsidR="00DA372C">
              <w:rPr>
                <w:rFonts w:hint="eastAsia"/>
                <w:sz w:val="21"/>
                <w:szCs w:val="21"/>
              </w:rPr>
              <w:t>用試験</w:t>
            </w:r>
          </w:p>
          <w:p w14:paraId="4E6206B2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9574F7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1A7B1A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5877A26A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58FCB50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09E9AFF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5FACDDFC" w14:textId="0EC9D3D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140D5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7140D5">
              <w:rPr>
                <w:rFonts w:hint="eastAsia"/>
                <w:sz w:val="21"/>
                <w:szCs w:val="21"/>
              </w:rPr>
              <w:t>４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140D5">
              <w:rPr>
                <w:rFonts w:hint="eastAsia"/>
                <w:sz w:val="21"/>
                <w:szCs w:val="21"/>
              </w:rPr>
              <w:t>２４</w:t>
            </w:r>
            <w:r w:rsidR="00074BE7">
              <w:rPr>
                <w:rFonts w:hint="eastAsia"/>
                <w:sz w:val="21"/>
                <w:szCs w:val="21"/>
              </w:rPr>
              <w:t>日（</w:t>
            </w:r>
            <w:r w:rsidR="007140D5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5CCF2F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074BE7">
              <w:rPr>
                <w:rFonts w:hint="eastAsia"/>
                <w:sz w:val="21"/>
                <w:szCs w:val="21"/>
              </w:rPr>
              <w:t>午前９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074BE7">
              <w:rPr>
                <w:rFonts w:hint="eastAsia"/>
                <w:sz w:val="21"/>
                <w:szCs w:val="21"/>
              </w:rPr>
              <w:t>００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22922B60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5C96D17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074BE7">
              <w:rPr>
                <w:rFonts w:hint="eastAsia"/>
                <w:sz w:val="21"/>
                <w:szCs w:val="21"/>
              </w:rPr>
              <w:t xml:space="preserve">　　熊本県農林水産部</w:t>
            </w:r>
          </w:p>
          <w:p w14:paraId="20EDFEDF" w14:textId="28ECA4B0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074BE7">
              <w:rPr>
                <w:rFonts w:hint="eastAsia"/>
                <w:sz w:val="21"/>
                <w:szCs w:val="21"/>
              </w:rPr>
              <w:t xml:space="preserve">　　</w:t>
            </w:r>
            <w:r w:rsidR="007140D5">
              <w:rPr>
                <w:rFonts w:hint="eastAsia"/>
                <w:sz w:val="21"/>
                <w:szCs w:val="21"/>
              </w:rPr>
              <w:t>森林整備課</w:t>
            </w:r>
            <w:r w:rsidR="00074BE7">
              <w:rPr>
                <w:rFonts w:hint="eastAsia"/>
                <w:sz w:val="21"/>
                <w:szCs w:val="21"/>
              </w:rPr>
              <w:t>分室</w:t>
            </w:r>
            <w:r w:rsidR="007140D5">
              <w:rPr>
                <w:rFonts w:hint="eastAsia"/>
                <w:sz w:val="21"/>
                <w:szCs w:val="21"/>
              </w:rPr>
              <w:t>（本館９階）</w:t>
            </w:r>
          </w:p>
          <w:p w14:paraId="65577F89" w14:textId="77777777" w:rsidR="00DA372C" w:rsidRDefault="00DA372C" w:rsidP="00074BE7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68C49265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58310E8C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D07F33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50B57F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7435603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4453BDE" w14:textId="77777777" w:rsidTr="000B4869">
        <w:trPr>
          <w:trHeight w:val="70"/>
        </w:trPr>
        <w:tc>
          <w:tcPr>
            <w:tcW w:w="9523" w:type="dxa"/>
            <w:gridSpan w:val="3"/>
          </w:tcPr>
          <w:p w14:paraId="3EB8D80D" w14:textId="4C126E80" w:rsidR="003B22A1" w:rsidRDefault="003B22A1" w:rsidP="004716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</w:t>
            </w:r>
            <w:r w:rsidR="007C64D4">
              <w:rPr>
                <w:rFonts w:hint="eastAsia"/>
                <w:sz w:val="21"/>
                <w:szCs w:val="21"/>
              </w:rPr>
              <w:t>。また、</w:t>
            </w:r>
            <w:r w:rsidR="0062290D">
              <w:rPr>
                <w:rFonts w:hint="eastAsia"/>
                <w:sz w:val="21"/>
                <w:szCs w:val="21"/>
              </w:rPr>
              <w:t>林業</w:t>
            </w:r>
            <w:r w:rsidR="007C64D4">
              <w:rPr>
                <w:rFonts w:hint="eastAsia"/>
                <w:sz w:val="21"/>
                <w:szCs w:val="21"/>
              </w:rPr>
              <w:t>に関する職歴</w:t>
            </w:r>
            <w:r w:rsidR="00471690">
              <w:rPr>
                <w:rFonts w:hint="eastAsia"/>
                <w:sz w:val="21"/>
                <w:szCs w:val="21"/>
              </w:rPr>
              <w:t>があれば必ず</w:t>
            </w:r>
            <w:r w:rsidR="007C64D4">
              <w:rPr>
                <w:rFonts w:hint="eastAsia"/>
                <w:sz w:val="21"/>
                <w:szCs w:val="21"/>
              </w:rPr>
              <w:t>記載すること。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B2C39" w14:paraId="24988154" w14:textId="77777777" w:rsidTr="000B4869">
        <w:trPr>
          <w:trHeight w:val="70"/>
        </w:trPr>
        <w:tc>
          <w:tcPr>
            <w:tcW w:w="2955" w:type="dxa"/>
          </w:tcPr>
          <w:p w14:paraId="7F16A8F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235DB69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5D33BA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3D28558" w14:textId="77777777" w:rsidTr="000B4869">
        <w:trPr>
          <w:trHeight w:val="635"/>
        </w:trPr>
        <w:tc>
          <w:tcPr>
            <w:tcW w:w="2955" w:type="dxa"/>
            <w:vAlign w:val="center"/>
          </w:tcPr>
          <w:p w14:paraId="09A6471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4B00F898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F4DB98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5CEDD55" w14:textId="77777777" w:rsidTr="000B4869">
        <w:trPr>
          <w:trHeight w:val="635"/>
        </w:trPr>
        <w:tc>
          <w:tcPr>
            <w:tcW w:w="2955" w:type="dxa"/>
            <w:vAlign w:val="center"/>
          </w:tcPr>
          <w:p w14:paraId="1E5267F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5A6C721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D62792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FE63ED" w14:textId="77777777" w:rsidTr="000B4869">
        <w:trPr>
          <w:trHeight w:val="635"/>
        </w:trPr>
        <w:tc>
          <w:tcPr>
            <w:tcW w:w="2955" w:type="dxa"/>
            <w:vAlign w:val="center"/>
          </w:tcPr>
          <w:p w14:paraId="3C0DCBA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784A0A2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B7531A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0B4869" w14:paraId="55551F7A" w14:textId="77777777" w:rsidTr="000B4869">
        <w:trPr>
          <w:trHeight w:val="635"/>
        </w:trPr>
        <w:tc>
          <w:tcPr>
            <w:tcW w:w="2955" w:type="dxa"/>
            <w:vAlign w:val="center"/>
          </w:tcPr>
          <w:p w14:paraId="5F4C64E5" w14:textId="77777777" w:rsidR="000B4869" w:rsidRDefault="000B4869" w:rsidP="00576D03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10C79151" w14:textId="77777777" w:rsidR="000B4869" w:rsidRDefault="000B4869" w:rsidP="00576D03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31E8806" w14:textId="77777777" w:rsidR="000B4869" w:rsidRDefault="000B4869" w:rsidP="00576D03">
            <w:pPr>
              <w:rPr>
                <w:sz w:val="21"/>
                <w:szCs w:val="21"/>
              </w:rPr>
            </w:pPr>
          </w:p>
        </w:tc>
      </w:tr>
      <w:tr w:rsidR="00BB2C39" w14:paraId="157415B8" w14:textId="77777777" w:rsidTr="000B4869">
        <w:trPr>
          <w:trHeight w:val="635"/>
        </w:trPr>
        <w:tc>
          <w:tcPr>
            <w:tcW w:w="2955" w:type="dxa"/>
            <w:vAlign w:val="center"/>
          </w:tcPr>
          <w:p w14:paraId="3DA5683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D9C824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83E349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171E24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3CAFF96" w14:textId="77777777" w:rsidTr="00BB2C39">
        <w:trPr>
          <w:trHeight w:val="270"/>
        </w:trPr>
        <w:tc>
          <w:tcPr>
            <w:tcW w:w="9615" w:type="dxa"/>
            <w:gridSpan w:val="2"/>
          </w:tcPr>
          <w:p w14:paraId="29036F2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2A7D131" w14:textId="77777777" w:rsidTr="00BB2C39">
        <w:trPr>
          <w:trHeight w:val="300"/>
        </w:trPr>
        <w:tc>
          <w:tcPr>
            <w:tcW w:w="7320" w:type="dxa"/>
          </w:tcPr>
          <w:p w14:paraId="1DBBD29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98BC8E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B0C4A8B" w14:textId="77777777" w:rsidTr="00BB2C39">
        <w:trPr>
          <w:trHeight w:val="656"/>
        </w:trPr>
        <w:tc>
          <w:tcPr>
            <w:tcW w:w="7320" w:type="dxa"/>
          </w:tcPr>
          <w:p w14:paraId="4B10F4E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490334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FAE3018" w14:textId="77777777" w:rsidTr="00BB2C39">
        <w:trPr>
          <w:trHeight w:val="656"/>
        </w:trPr>
        <w:tc>
          <w:tcPr>
            <w:tcW w:w="7320" w:type="dxa"/>
          </w:tcPr>
          <w:p w14:paraId="719473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72DB60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D260C95" w14:textId="77777777" w:rsidTr="00BB2C39">
        <w:trPr>
          <w:trHeight w:val="656"/>
        </w:trPr>
        <w:tc>
          <w:tcPr>
            <w:tcW w:w="7320" w:type="dxa"/>
          </w:tcPr>
          <w:p w14:paraId="3877EFF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C3DE27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7BD74B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A32657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6BD7" w14:textId="77777777" w:rsidR="009709D1" w:rsidRDefault="009709D1" w:rsidP="00E679D9">
      <w:r>
        <w:separator/>
      </w:r>
    </w:p>
  </w:endnote>
  <w:endnote w:type="continuationSeparator" w:id="0">
    <w:p w14:paraId="794846A5" w14:textId="77777777" w:rsidR="009709D1" w:rsidRDefault="009709D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15BE" w14:textId="77777777" w:rsidR="009709D1" w:rsidRDefault="009709D1" w:rsidP="00E679D9">
      <w:r>
        <w:separator/>
      </w:r>
    </w:p>
  </w:footnote>
  <w:footnote w:type="continuationSeparator" w:id="0">
    <w:p w14:paraId="30427534" w14:textId="77777777" w:rsidR="009709D1" w:rsidRDefault="009709D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4BE7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4869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1690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290D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2A12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40D5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C64D4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09D1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6CC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4FC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9F2D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4CF1-73C8-43F2-8D3E-85D765FC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0150220</cp:lastModifiedBy>
  <cp:revision>3</cp:revision>
  <cp:lastPrinted>2020-12-22T04:12:00Z</cp:lastPrinted>
  <dcterms:created xsi:type="dcterms:W3CDTF">2026-03-23T06:20:00Z</dcterms:created>
  <dcterms:modified xsi:type="dcterms:W3CDTF">2026-03-23T08:25:00Z</dcterms:modified>
</cp:coreProperties>
</file>