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FD80" w14:textId="4AD7D07A" w:rsidR="005D5417" w:rsidRPr="00E619E7" w:rsidRDefault="00B723C9" w:rsidP="00B72CD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23C9">
        <w:rPr>
          <w:rFonts w:ascii="ＭＳ ゴシック" w:eastAsia="ＭＳ ゴシック" w:hAnsi="ＭＳ ゴシック" w:hint="eastAsia"/>
          <w:sz w:val="24"/>
          <w:szCs w:val="24"/>
        </w:rPr>
        <w:t>動</w:t>
      </w:r>
      <w:r w:rsidR="0029134A">
        <w:rPr>
          <w:rFonts w:ascii="ＭＳ ゴシック" w:eastAsia="ＭＳ ゴシック" w:hAnsi="ＭＳ ゴシック" w:hint="eastAsia"/>
          <w:sz w:val="24"/>
          <w:szCs w:val="24"/>
        </w:rPr>
        <w:t>静</w:t>
      </w:r>
      <w:r w:rsidRPr="00B723C9">
        <w:rPr>
          <w:rFonts w:ascii="ＭＳ ゴシック" w:eastAsia="ＭＳ ゴシック" w:hAnsi="ＭＳ ゴシック" w:hint="eastAsia"/>
          <w:sz w:val="24"/>
          <w:szCs w:val="24"/>
        </w:rPr>
        <w:t>脈</w:t>
      </w:r>
      <w:r w:rsidR="00466DB5">
        <w:rPr>
          <w:rFonts w:ascii="ＭＳ ゴシック" w:eastAsia="ＭＳ ゴシック" w:hAnsi="ＭＳ ゴシック" w:hint="eastAsia"/>
          <w:sz w:val="24"/>
          <w:szCs w:val="24"/>
        </w:rPr>
        <w:t>連携</w:t>
      </w:r>
      <w:r w:rsidRPr="00B723C9">
        <w:rPr>
          <w:rFonts w:ascii="ＭＳ ゴシック" w:eastAsia="ＭＳ ゴシック" w:hAnsi="ＭＳ ゴシック" w:hint="eastAsia"/>
          <w:sz w:val="24"/>
          <w:szCs w:val="24"/>
        </w:rPr>
        <w:t>優良認定業者</w:t>
      </w:r>
      <w:r w:rsidR="00E663D2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認定</w:t>
      </w:r>
      <w:r w:rsidR="00E663D2">
        <w:rPr>
          <w:rFonts w:ascii="ＭＳ ゴシック" w:eastAsia="ＭＳ ゴシック" w:hAnsi="ＭＳ ゴシック" w:hint="eastAsia"/>
          <w:sz w:val="24"/>
          <w:szCs w:val="24"/>
        </w:rPr>
        <w:t>要件非該当届出</w:t>
      </w:r>
      <w:r w:rsidR="00AD525C" w:rsidRPr="00E619E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E9BF982" w14:textId="77777777" w:rsidR="00B72CD2" w:rsidRPr="00E619E7" w:rsidRDefault="00B72CD2" w:rsidP="00B72CD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BFBA2F" w14:textId="77777777" w:rsidR="00AD525C" w:rsidRPr="00E619E7" w:rsidRDefault="00AD525C" w:rsidP="00AD525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　</w:t>
      </w:r>
    </w:p>
    <w:p w14:paraId="79F81066" w14:textId="0A40066C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663D2" w:rsidRPr="00E619E7">
        <w:rPr>
          <w:rFonts w:ascii="ＭＳ ゴシック" w:eastAsia="ＭＳ ゴシック" w:hAnsi="ＭＳ ゴシック" w:hint="eastAsia"/>
          <w:sz w:val="24"/>
          <w:szCs w:val="24"/>
        </w:rPr>
        <w:t>熊本県知事</w:t>
      </w:r>
      <w:r w:rsidR="006B1A3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619E7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C9A0AF2" w14:textId="25F1DA53" w:rsidR="00AD525C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</w:p>
    <w:p w14:paraId="4A51606B" w14:textId="16928E10" w:rsidR="006B1A32" w:rsidRDefault="006B1A32" w:rsidP="006B1A3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印</w:t>
      </w:r>
    </w:p>
    <w:p w14:paraId="6D0D47E8" w14:textId="77777777" w:rsidR="006B1A32" w:rsidRDefault="006B1A32" w:rsidP="00AD525C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66B3AA" w14:textId="1CBE2603" w:rsidR="00F920AF" w:rsidRDefault="00E663D2" w:rsidP="00AD525C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このたび、</w:t>
      </w:r>
      <w:r w:rsidR="00F920AF">
        <w:rPr>
          <w:rFonts w:ascii="ＭＳ ゴシック" w:eastAsia="ＭＳ ゴシック" w:hAnsi="ＭＳ ゴシック" w:hint="eastAsia"/>
          <w:sz w:val="24"/>
          <w:szCs w:val="24"/>
        </w:rPr>
        <w:t>熊本県産業廃棄物指導要綱</w:t>
      </w:r>
      <w:r w:rsidR="001B040B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269F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B040B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0078A5">
        <w:rPr>
          <w:rFonts w:ascii="ＭＳ ゴシック" w:eastAsia="ＭＳ ゴシック" w:hAnsi="ＭＳ ゴシック" w:hint="eastAsia"/>
          <w:sz w:val="24"/>
          <w:szCs w:val="24"/>
        </w:rPr>
        <w:t>第１項に規定する</w:t>
      </w:r>
      <w:r w:rsidR="000078A5" w:rsidRPr="00691BBD">
        <w:rPr>
          <w:rFonts w:ascii="ＭＳ ゴシック" w:eastAsia="ＭＳ ゴシック" w:hAnsi="ＭＳ ゴシック" w:hint="eastAsia"/>
          <w:sz w:val="24"/>
          <w:szCs w:val="24"/>
        </w:rPr>
        <w:t>動静脈連携優良認定業者の認定に係る基準</w:t>
      </w:r>
      <w:r w:rsidR="001B040B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6B1A32">
        <w:rPr>
          <w:rFonts w:ascii="ＭＳ ゴシック" w:eastAsia="ＭＳ ゴシック" w:hAnsi="ＭＳ ゴシック" w:hint="eastAsia"/>
          <w:sz w:val="24"/>
          <w:szCs w:val="24"/>
        </w:rPr>
        <w:t>適合しない</w:t>
      </w:r>
      <w:r>
        <w:rPr>
          <w:rFonts w:ascii="ＭＳ ゴシック" w:eastAsia="ＭＳ ゴシック" w:hAnsi="ＭＳ ゴシック" w:hint="eastAsia"/>
          <w:sz w:val="24"/>
          <w:szCs w:val="24"/>
        </w:rPr>
        <w:t>こ</w:t>
      </w:r>
      <w:r w:rsidR="006B1A32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 w:hint="eastAsia"/>
          <w:sz w:val="24"/>
          <w:szCs w:val="24"/>
        </w:rPr>
        <w:t>となりました</w:t>
      </w:r>
      <w:r w:rsidR="006B1A32">
        <w:rPr>
          <w:rFonts w:ascii="ＭＳ ゴシック" w:eastAsia="ＭＳ ゴシック" w:hAnsi="ＭＳ ゴシック" w:hint="eastAsia"/>
          <w:sz w:val="24"/>
          <w:szCs w:val="24"/>
        </w:rPr>
        <w:t>ため、</w:t>
      </w:r>
      <w:r>
        <w:rPr>
          <w:rFonts w:ascii="ＭＳ ゴシック" w:eastAsia="ＭＳ ゴシック" w:hAnsi="ＭＳ ゴシック" w:hint="eastAsia"/>
          <w:sz w:val="24"/>
          <w:szCs w:val="24"/>
        </w:rPr>
        <w:t>認定証を添えて届出</w:t>
      </w:r>
      <w:r w:rsidR="00B76477" w:rsidRPr="00E619E7"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0D355A" w:rsidRPr="00E619E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20523EA" w14:textId="77777777" w:rsidR="006B1A32" w:rsidRDefault="00AD525C" w:rsidP="006B1A32">
      <w:pPr>
        <w:pStyle w:val="af0"/>
      </w:pPr>
      <w:r w:rsidRPr="00E619E7">
        <w:rPr>
          <w:rFonts w:hint="eastAsia"/>
        </w:rPr>
        <w:t>記</w:t>
      </w:r>
    </w:p>
    <w:p w14:paraId="1F5598AA" w14:textId="400BA881" w:rsidR="00C912A4" w:rsidRDefault="00C912A4" w:rsidP="006B1A3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認定</w:t>
      </w:r>
      <w:r w:rsidR="00E663D2">
        <w:rPr>
          <w:rFonts w:ascii="ＭＳ ゴシック" w:eastAsia="ＭＳ ゴシック" w:hAnsi="ＭＳ ゴシック" w:hint="eastAsia"/>
          <w:sz w:val="24"/>
          <w:szCs w:val="24"/>
        </w:rPr>
        <w:t>要件非該当</w:t>
      </w:r>
      <w:r>
        <w:rPr>
          <w:rFonts w:ascii="ＭＳ ゴシック" w:eastAsia="ＭＳ ゴシック" w:hAnsi="ＭＳ ゴシック" w:hint="eastAsia"/>
          <w:sz w:val="24"/>
          <w:szCs w:val="24"/>
        </w:rPr>
        <w:t>事由</w:t>
      </w:r>
    </w:p>
    <w:p w14:paraId="59A65715" w14:textId="1A4C2DB7" w:rsidR="00C912A4" w:rsidRDefault="00173B4F" w:rsidP="006B1A3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7827894" w14:textId="77777777" w:rsidR="00E663D2" w:rsidRDefault="00E663D2" w:rsidP="006B1A32">
      <w:pPr>
        <w:rPr>
          <w:rFonts w:ascii="ＭＳ ゴシック" w:eastAsia="ＭＳ ゴシック" w:hAnsi="ＭＳ ゴシック"/>
          <w:sz w:val="24"/>
          <w:szCs w:val="24"/>
        </w:rPr>
      </w:pPr>
    </w:p>
    <w:p w14:paraId="26B6193B" w14:textId="77777777" w:rsidR="00E663D2" w:rsidRDefault="00C912A4" w:rsidP="006B1A3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E663D2">
        <w:rPr>
          <w:rFonts w:ascii="ＭＳ ゴシック" w:eastAsia="ＭＳ ゴシック" w:hAnsi="ＭＳ ゴシック" w:hint="eastAsia"/>
          <w:sz w:val="24"/>
          <w:szCs w:val="24"/>
        </w:rPr>
        <w:t>該当年月日</w:t>
      </w:r>
    </w:p>
    <w:p w14:paraId="2346444A" w14:textId="797C36AB" w:rsidR="00E663D2" w:rsidRDefault="00E663D2" w:rsidP="006B1A32">
      <w:pPr>
        <w:rPr>
          <w:rFonts w:ascii="ＭＳ ゴシック" w:eastAsia="ＭＳ ゴシック" w:hAnsi="ＭＳ ゴシック"/>
          <w:sz w:val="24"/>
          <w:szCs w:val="24"/>
        </w:rPr>
      </w:pPr>
    </w:p>
    <w:p w14:paraId="2D4A3CFA" w14:textId="77777777" w:rsidR="00E663D2" w:rsidRDefault="00E663D2" w:rsidP="006B1A32">
      <w:pPr>
        <w:rPr>
          <w:rFonts w:ascii="ＭＳ ゴシック" w:eastAsia="ＭＳ ゴシック" w:hAnsi="ＭＳ ゴシック"/>
          <w:sz w:val="24"/>
          <w:szCs w:val="24"/>
        </w:rPr>
      </w:pPr>
    </w:p>
    <w:p w14:paraId="4CF93217" w14:textId="29D55DCC" w:rsidR="00C912A4" w:rsidRDefault="00E663D2" w:rsidP="006B1A3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912A4">
        <w:rPr>
          <w:rFonts w:ascii="ＭＳ ゴシック" w:eastAsia="ＭＳ ゴシック" w:hAnsi="ＭＳ ゴシック" w:hint="eastAsia"/>
          <w:sz w:val="24"/>
          <w:szCs w:val="24"/>
        </w:rPr>
        <w:t>留意事項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47DCE4D" w14:textId="77845720" w:rsidR="00C912A4" w:rsidRDefault="006B1A32" w:rsidP="006B1A32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912A4">
        <w:rPr>
          <w:rFonts w:ascii="ＭＳ ゴシック" w:eastAsia="ＭＳ ゴシック" w:hAnsi="ＭＳ ゴシック" w:hint="eastAsia"/>
          <w:sz w:val="24"/>
          <w:szCs w:val="24"/>
        </w:rPr>
        <w:t>認定を取り消された日から、</w:t>
      </w:r>
      <w:commentRangeStart w:id="0"/>
      <w:r w:rsidR="00466DB5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C912A4">
        <w:rPr>
          <w:rFonts w:ascii="ＭＳ ゴシック" w:eastAsia="ＭＳ ゴシック" w:hAnsi="ＭＳ ゴシック" w:hint="eastAsia"/>
          <w:sz w:val="24"/>
          <w:szCs w:val="24"/>
        </w:rPr>
        <w:t>年間は申請</w:t>
      </w:r>
      <w:commentRangeEnd w:id="0"/>
      <w:r w:rsidR="00C666C9">
        <w:rPr>
          <w:rStyle w:val="a9"/>
        </w:rPr>
        <w:commentReference w:id="0"/>
      </w:r>
      <w:r w:rsidRPr="00C912A4">
        <w:rPr>
          <w:rFonts w:ascii="ＭＳ ゴシック" w:eastAsia="ＭＳ ゴシック" w:hAnsi="ＭＳ ゴシック" w:hint="eastAsia"/>
          <w:sz w:val="24"/>
          <w:szCs w:val="24"/>
        </w:rPr>
        <w:t>することができません。</w:t>
      </w:r>
    </w:p>
    <w:p w14:paraId="08C0C605" w14:textId="38E33505" w:rsidR="00E718D7" w:rsidRPr="00E718D7" w:rsidRDefault="00C912A4" w:rsidP="00C912A4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この通知日までに</w:t>
      </w:r>
      <w:r w:rsidR="006B1A32" w:rsidRPr="00C912A4">
        <w:rPr>
          <w:rFonts w:ascii="ＭＳ ゴシック" w:eastAsia="ＭＳ ゴシック" w:hAnsi="ＭＳ ゴシック" w:hint="eastAsia"/>
          <w:sz w:val="24"/>
          <w:szCs w:val="24"/>
        </w:rPr>
        <w:t>熊本県産業廃棄物指導要綱に</w:t>
      </w:r>
      <w:r>
        <w:rPr>
          <w:rFonts w:ascii="ＭＳ ゴシック" w:eastAsia="ＭＳ ゴシック" w:hAnsi="ＭＳ ゴシック" w:hint="eastAsia"/>
          <w:sz w:val="24"/>
          <w:szCs w:val="24"/>
        </w:rPr>
        <w:t>基づく手続が完了していないものについては、当該手続きは無効となります</w:t>
      </w:r>
      <w:r w:rsidR="006B1A32" w:rsidRPr="00C912A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E718D7" w:rsidRPr="00E718D7" w:rsidSect="00E619E7">
      <w:headerReference w:type="default" r:id="rId11"/>
      <w:pgSz w:w="11906" w:h="16838"/>
      <w:pgMar w:top="1701" w:right="1418" w:bottom="567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0200327" w:date="2025-09-03T13:49:00Z" w:initials="0">
    <w:p w14:paraId="45EAF232" w14:textId="77777777" w:rsidR="00C666C9" w:rsidRDefault="00C666C9" w:rsidP="00C666C9">
      <w:pPr>
        <w:pStyle w:val="aa"/>
      </w:pPr>
      <w:r>
        <w:rPr>
          <w:rStyle w:val="a9"/>
        </w:rPr>
        <w:annotationRef/>
      </w:r>
      <w:r>
        <w:t>認定要件の（２）に関しては、当該要件を満たすことができた時点以降申請可能とする。廃掃法に基づく申請ができない期間は、超優良の認定申請も同様とする。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EAF2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64170D" w16cex:dateUtc="2025-09-03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EAF232" w16cid:durableId="066417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3B66" w14:textId="77777777" w:rsidR="008627DF" w:rsidRDefault="008627DF" w:rsidP="00B72CD2">
      <w:r>
        <w:separator/>
      </w:r>
    </w:p>
  </w:endnote>
  <w:endnote w:type="continuationSeparator" w:id="0">
    <w:p w14:paraId="1F792A4A" w14:textId="77777777" w:rsidR="008627DF" w:rsidRDefault="008627DF" w:rsidP="00B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2A4" w14:textId="77777777" w:rsidR="008627DF" w:rsidRDefault="008627DF" w:rsidP="00B72CD2">
      <w:r>
        <w:separator/>
      </w:r>
    </w:p>
  </w:footnote>
  <w:footnote w:type="continuationSeparator" w:id="0">
    <w:p w14:paraId="1799CAFF" w14:textId="77777777" w:rsidR="008627DF" w:rsidRDefault="008627DF" w:rsidP="00B7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0A8A" w14:textId="37570158" w:rsidR="00B72CD2" w:rsidRPr="00330FD0" w:rsidRDefault="00466DB5" w:rsidP="00330FD0">
    <w:pPr>
      <w:pStyle w:val="a3"/>
      <w:jc w:val="left"/>
      <w:rPr>
        <w:rFonts w:ascii="ＭＳ 明朝" w:eastAsia="ＭＳ 明朝" w:hAnsi="ＭＳ 明朝"/>
      </w:rPr>
    </w:pPr>
    <w:r w:rsidRPr="00691BBD">
      <w:rPr>
        <w:rFonts w:ascii="ＭＳ 明朝" w:eastAsia="ＭＳ 明朝" w:hAnsi="ＭＳ 明朝" w:hint="eastAsia"/>
      </w:rPr>
      <w:t>動静脈連携優良認定様式第</w:t>
    </w:r>
    <w:r w:rsidR="00BE05D2">
      <w:rPr>
        <w:rFonts w:ascii="ＭＳ 明朝" w:eastAsia="ＭＳ 明朝" w:hAnsi="ＭＳ 明朝" w:hint="eastAsia"/>
      </w:rPr>
      <w:t>４</w:t>
    </w:r>
    <w:r w:rsidRPr="00691BBD">
      <w:rPr>
        <w:rFonts w:ascii="ＭＳ 明朝" w:eastAsia="ＭＳ 明朝" w:hAnsi="ＭＳ 明朝" w:hint="eastAsia"/>
      </w:rPr>
      <w:t>号</w:t>
    </w:r>
    <w:r w:rsidR="00330FD0" w:rsidRPr="00330FD0">
      <w:rPr>
        <w:rFonts w:ascii="ＭＳ 明朝" w:eastAsia="ＭＳ 明朝" w:hAnsi="ＭＳ 明朝" w:hint="eastAsia"/>
      </w:rPr>
      <w:t>（第</w:t>
    </w:r>
    <w:r w:rsidR="000F2755">
      <w:rPr>
        <w:rFonts w:ascii="ＭＳ 明朝" w:eastAsia="ＭＳ 明朝" w:hAnsi="ＭＳ 明朝" w:hint="eastAsia"/>
      </w:rPr>
      <w:t>３</w:t>
    </w:r>
    <w:r w:rsidR="00330FD0" w:rsidRPr="00330FD0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B7E"/>
    <w:multiLevelType w:val="hybridMultilevel"/>
    <w:tmpl w:val="AA5C0662"/>
    <w:lvl w:ilvl="0" w:tplc="43D805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961AC"/>
    <w:multiLevelType w:val="hybridMultilevel"/>
    <w:tmpl w:val="09D23A4A"/>
    <w:lvl w:ilvl="0" w:tplc="D5965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E25FE5"/>
    <w:multiLevelType w:val="hybridMultilevel"/>
    <w:tmpl w:val="945C381A"/>
    <w:lvl w:ilvl="0" w:tplc="9904A5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006638">
    <w:abstractNumId w:val="2"/>
  </w:num>
  <w:num w:numId="2" w16cid:durableId="869029749">
    <w:abstractNumId w:val="1"/>
  </w:num>
  <w:num w:numId="3" w16cid:durableId="11599277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0200327">
    <w15:presenceInfo w15:providerId="AD" w15:userId="S::0200327@ad.intra.pref.kumamoto.jp::805889db-b296-439f-b207-1e3e0f1ce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0"/>
    <w:rsid w:val="000078A5"/>
    <w:rsid w:val="00020DCD"/>
    <w:rsid w:val="0002174A"/>
    <w:rsid w:val="00060C04"/>
    <w:rsid w:val="00072BB0"/>
    <w:rsid w:val="000D355A"/>
    <w:rsid w:val="000F2755"/>
    <w:rsid w:val="0010621C"/>
    <w:rsid w:val="001269F0"/>
    <w:rsid w:val="00173B4F"/>
    <w:rsid w:val="001B040B"/>
    <w:rsid w:val="001B0719"/>
    <w:rsid w:val="001B1EC8"/>
    <w:rsid w:val="00214E7F"/>
    <w:rsid w:val="0025706D"/>
    <w:rsid w:val="00282B42"/>
    <w:rsid w:val="0029134A"/>
    <w:rsid w:val="002C7E84"/>
    <w:rsid w:val="002D4596"/>
    <w:rsid w:val="00330FD0"/>
    <w:rsid w:val="00344564"/>
    <w:rsid w:val="003C7A15"/>
    <w:rsid w:val="003F16B1"/>
    <w:rsid w:val="003F7320"/>
    <w:rsid w:val="00427561"/>
    <w:rsid w:val="00466DB5"/>
    <w:rsid w:val="004B6FDD"/>
    <w:rsid w:val="004D59A7"/>
    <w:rsid w:val="00524432"/>
    <w:rsid w:val="005D27F6"/>
    <w:rsid w:val="005D3980"/>
    <w:rsid w:val="005D5417"/>
    <w:rsid w:val="005F19B3"/>
    <w:rsid w:val="006245EC"/>
    <w:rsid w:val="00630B9F"/>
    <w:rsid w:val="0068068F"/>
    <w:rsid w:val="006B1A32"/>
    <w:rsid w:val="00703B5E"/>
    <w:rsid w:val="00743EA3"/>
    <w:rsid w:val="007552A1"/>
    <w:rsid w:val="007660AB"/>
    <w:rsid w:val="007A323D"/>
    <w:rsid w:val="007A7B4B"/>
    <w:rsid w:val="007B0139"/>
    <w:rsid w:val="007F4CA7"/>
    <w:rsid w:val="0082747C"/>
    <w:rsid w:val="00832BC8"/>
    <w:rsid w:val="00834914"/>
    <w:rsid w:val="00835E3F"/>
    <w:rsid w:val="008627DF"/>
    <w:rsid w:val="008A2BBC"/>
    <w:rsid w:val="008D4C59"/>
    <w:rsid w:val="008F3DF1"/>
    <w:rsid w:val="00931AB6"/>
    <w:rsid w:val="009A4A3B"/>
    <w:rsid w:val="009D0C3B"/>
    <w:rsid w:val="009D4746"/>
    <w:rsid w:val="00A447C8"/>
    <w:rsid w:val="00A64579"/>
    <w:rsid w:val="00A73EC3"/>
    <w:rsid w:val="00AD525C"/>
    <w:rsid w:val="00AF7639"/>
    <w:rsid w:val="00B723C9"/>
    <w:rsid w:val="00B72ABA"/>
    <w:rsid w:val="00B72CD2"/>
    <w:rsid w:val="00B76477"/>
    <w:rsid w:val="00BD133A"/>
    <w:rsid w:val="00BD63C5"/>
    <w:rsid w:val="00BE05D2"/>
    <w:rsid w:val="00C666C9"/>
    <w:rsid w:val="00C87B79"/>
    <w:rsid w:val="00C912A4"/>
    <w:rsid w:val="00C9763A"/>
    <w:rsid w:val="00CA49FA"/>
    <w:rsid w:val="00D0092D"/>
    <w:rsid w:val="00D32A1C"/>
    <w:rsid w:val="00D671F1"/>
    <w:rsid w:val="00DD7A9D"/>
    <w:rsid w:val="00E619E7"/>
    <w:rsid w:val="00E663D2"/>
    <w:rsid w:val="00E718D7"/>
    <w:rsid w:val="00E87CFE"/>
    <w:rsid w:val="00E96A14"/>
    <w:rsid w:val="00F242B5"/>
    <w:rsid w:val="00F307B2"/>
    <w:rsid w:val="00F321E2"/>
    <w:rsid w:val="00F920AF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FD53D0"/>
  <w15:chartTrackingRefBased/>
  <w15:docId w15:val="{CFB6E4A0-7761-4B85-9AD6-F38ECAB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D2"/>
  </w:style>
  <w:style w:type="paragraph" w:styleId="a5">
    <w:name w:val="footer"/>
    <w:basedOn w:val="a"/>
    <w:link w:val="a6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D2"/>
  </w:style>
  <w:style w:type="table" w:styleId="a7">
    <w:name w:val="Table Grid"/>
    <w:basedOn w:val="a1"/>
    <w:uiPriority w:val="39"/>
    <w:rsid w:val="004B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CF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72AB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2AB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72ABA"/>
  </w:style>
  <w:style w:type="paragraph" w:styleId="ac">
    <w:name w:val="Balloon Text"/>
    <w:basedOn w:val="a"/>
    <w:link w:val="ad"/>
    <w:uiPriority w:val="99"/>
    <w:semiHidden/>
    <w:unhideWhenUsed/>
    <w:rsid w:val="00B72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2A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2C7E84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2C7E84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6B1A3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B1A32"/>
    <w:rPr>
      <w:rFonts w:ascii="ＭＳ ゴシック" w:eastAsia="ＭＳ ゴシック" w:hAnsi="ＭＳ ゴシック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B1A3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B1A32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63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9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38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0200327</dc:creator>
  <cp:keywords/>
  <dc:description/>
  <cp:lastModifiedBy>0200327</cp:lastModifiedBy>
  <cp:revision>21</cp:revision>
  <cp:lastPrinted>2025-04-29T23:12:00Z</cp:lastPrinted>
  <dcterms:created xsi:type="dcterms:W3CDTF">2025-03-19T04:28:00Z</dcterms:created>
  <dcterms:modified xsi:type="dcterms:W3CDTF">2025-11-27T02:46:00Z</dcterms:modified>
</cp:coreProperties>
</file>