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1B23DFEF" w14:textId="2D551D38" w:rsidR="00BF0ABF" w:rsidRPr="008537B8" w:rsidRDefault="004B2A42">
            <w:pPr>
              <w:rPr>
                <w:rFonts w:hint="eastAsia"/>
                <w:spacing w:val="10"/>
                <w:w w:val="90"/>
                <w:kern w:val="0"/>
                <w:sz w:val="18"/>
                <w:szCs w:val="18"/>
              </w:rPr>
            </w:pPr>
            <w:r w:rsidRPr="00053949">
              <w:rPr>
                <w:rFonts w:hint="eastAsia"/>
                <w:w w:val="91"/>
                <w:kern w:val="0"/>
                <w:sz w:val="18"/>
                <w:szCs w:val="18"/>
                <w:fitText w:val="1639" w:id="-590604798"/>
              </w:rPr>
              <w:t>※希望する職種を記</w:t>
            </w:r>
            <w:r w:rsidRPr="00053949">
              <w:rPr>
                <w:rFonts w:hint="eastAsia"/>
                <w:spacing w:val="3"/>
                <w:w w:val="91"/>
                <w:kern w:val="0"/>
                <w:sz w:val="18"/>
                <w:szCs w:val="18"/>
                <w:fitText w:val="1639" w:id="-590604798"/>
              </w:rPr>
              <w:t>入</w:t>
            </w:r>
          </w:p>
          <w:p w14:paraId="437A2EAE" w14:textId="77777777" w:rsidR="008537B8" w:rsidRDefault="008537B8" w:rsidP="008537B8">
            <w:pPr>
              <w:jc w:val="center"/>
              <w:rPr>
                <w:kern w:val="0"/>
                <w:sz w:val="18"/>
                <w:szCs w:val="18"/>
              </w:rPr>
            </w:pPr>
          </w:p>
          <w:p w14:paraId="51FE7AAC" w14:textId="74C4F865" w:rsidR="00BF0ABF" w:rsidRPr="008537B8" w:rsidRDefault="00BF0ABF" w:rsidP="008537B8">
            <w:pPr>
              <w:jc w:val="center"/>
              <w:rPr>
                <w:kern w:val="0"/>
                <w:sz w:val="18"/>
                <w:szCs w:val="18"/>
              </w:rPr>
            </w:pPr>
            <w:r w:rsidRPr="008537B8">
              <w:rPr>
                <w:rFonts w:hint="eastAsia"/>
                <w:kern w:val="0"/>
                <w:sz w:val="18"/>
                <w:szCs w:val="18"/>
              </w:rPr>
              <w:t>建築</w:t>
            </w:r>
            <w:r w:rsidR="008537B8" w:rsidRPr="008537B8">
              <w:rPr>
                <w:rFonts w:hint="eastAsia"/>
                <w:kern w:val="0"/>
                <w:sz w:val="18"/>
                <w:szCs w:val="18"/>
              </w:rPr>
              <w:t>電子化事務</w:t>
            </w:r>
            <w:r w:rsidRPr="008537B8">
              <w:rPr>
                <w:rFonts w:hint="eastAsia"/>
                <w:kern w:val="0"/>
                <w:sz w:val="18"/>
                <w:szCs w:val="18"/>
              </w:rPr>
              <w:t>嘱託員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053949">
              <w:rPr>
                <w:rFonts w:hint="eastAsia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053949">
              <w:rPr>
                <w:rFonts w:hint="eastAsia"/>
                <w:spacing w:val="18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053949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053949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053949">
              <w:rPr>
                <w:rFonts w:hint="eastAsia"/>
                <w:spacing w:val="18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053949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053949">
              <w:rPr>
                <w:rFonts w:hint="eastAsia"/>
                <w:spacing w:val="18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053949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053949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2AA3A318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42CC1ED1" w14:textId="77777777" w:rsidR="008537B8" w:rsidRDefault="008537B8">
            <w:pPr>
              <w:rPr>
                <w:sz w:val="18"/>
                <w:szCs w:val="18"/>
              </w:rPr>
            </w:pPr>
          </w:p>
          <w:p w14:paraId="05E260C3" w14:textId="4F220CE6" w:rsidR="008537B8" w:rsidRPr="00392564" w:rsidRDefault="008537B8" w:rsidP="008537B8">
            <w:pPr>
              <w:ind w:firstLineChars="200" w:firstLine="36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県央広域本部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rFonts w:hint="eastAsia"/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0670AA63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8537B8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8537B8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8537B8">
              <w:rPr>
                <w:rFonts w:hint="eastAsia"/>
                <w:sz w:val="21"/>
                <w:szCs w:val="21"/>
              </w:rPr>
              <w:t>１２日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8537B8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02F417E1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8537B8">
              <w:rPr>
                <w:rFonts w:hint="eastAsia"/>
                <w:sz w:val="21"/>
                <w:szCs w:val="21"/>
              </w:rPr>
              <w:t xml:space="preserve">　　県央広域本部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8537B8">
            <w:pPr>
              <w:ind w:firstLineChars="100" w:firstLine="2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p w14:paraId="1F43F6AE" w14:textId="77777777" w:rsidR="00053949" w:rsidRDefault="00053949">
      <w:pPr>
        <w:rPr>
          <w:rFonts w:hint="eastAsia"/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394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B7B99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37B8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0ABF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521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2450326</cp:lastModifiedBy>
  <cp:revision>7</cp:revision>
  <cp:lastPrinted>2020-12-22T04:12:00Z</cp:lastPrinted>
  <dcterms:created xsi:type="dcterms:W3CDTF">2025-01-27T05:05:00Z</dcterms:created>
  <dcterms:modified xsi:type="dcterms:W3CDTF">2025-12-25T23:59:00Z</dcterms:modified>
</cp:coreProperties>
</file>