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F948"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8B0E97" w:rsidRPr="001D42FE">
        <w:rPr>
          <w:rFonts w:ascii="ＭＳ ゴシック" w:eastAsia="ＭＳ ゴシック" w:hAnsi="ＭＳ ゴシック" w:hint="eastAsia"/>
        </w:rPr>
        <w:t>参考様式</w:t>
      </w:r>
      <w:r w:rsidRPr="001D42FE">
        <w:rPr>
          <w:rFonts w:ascii="ＭＳ ゴシック" w:eastAsia="ＭＳ ゴシック" w:hAnsi="ＭＳ ゴシック" w:hint="eastAsia"/>
        </w:rPr>
        <w:t>）</w:t>
      </w:r>
    </w:p>
    <w:p w14:paraId="334DEC57" w14:textId="77777777" w:rsidR="0067365B" w:rsidRPr="001D42FE" w:rsidRDefault="0067365B" w:rsidP="0067365B">
      <w:pPr>
        <w:rPr>
          <w:rFonts w:ascii="ＭＳ ゴシック" w:eastAsia="ＭＳ ゴシック" w:hAnsi="ＭＳ ゴシック"/>
        </w:rPr>
      </w:pPr>
    </w:p>
    <w:p w14:paraId="4F708D63" w14:textId="77777777" w:rsidR="0067365B" w:rsidRPr="001D42FE" w:rsidRDefault="0067365B" w:rsidP="0067365B">
      <w:pPr>
        <w:rPr>
          <w:rFonts w:ascii="ＭＳ ゴシック" w:eastAsia="ＭＳ ゴシック" w:hAnsi="ＭＳ ゴシック"/>
        </w:rPr>
      </w:pPr>
    </w:p>
    <w:p w14:paraId="3ABD37BC" w14:textId="6744E015" w:rsidR="0067365B" w:rsidRPr="001D42FE" w:rsidRDefault="001D42FE" w:rsidP="0067365B">
      <w:pPr>
        <w:jc w:val="center"/>
        <w:rPr>
          <w:rFonts w:ascii="ＭＳ ゴシック" w:eastAsia="ＭＳ ゴシック" w:hAnsi="ＭＳ ゴシック"/>
          <w:b/>
          <w:sz w:val="32"/>
          <w:szCs w:val="32"/>
        </w:rPr>
      </w:pPr>
      <w:r w:rsidRPr="001D42FE">
        <w:rPr>
          <w:rFonts w:ascii="ＭＳ ゴシック" w:eastAsia="ＭＳ ゴシック" w:hAnsi="ＭＳ ゴシック" w:hint="eastAsia"/>
          <w:b/>
          <w:sz w:val="32"/>
          <w:szCs w:val="32"/>
        </w:rPr>
        <w:t>令和７年度（２０２５年度）熊本県公立学校学習者用コンピュータ（</w:t>
      </w:r>
      <w:r w:rsidR="00E51F5C">
        <w:rPr>
          <w:rFonts w:ascii="ＭＳ ゴシック" w:eastAsia="ＭＳ ゴシック" w:hAnsi="ＭＳ ゴシック" w:hint="eastAsia"/>
          <w:b/>
          <w:sz w:val="32"/>
          <w:szCs w:val="32"/>
        </w:rPr>
        <w:t>iPad Wi-Fi</w:t>
      </w:r>
      <w:r w:rsidRPr="001D42FE">
        <w:rPr>
          <w:rFonts w:ascii="ＭＳ ゴシック" w:eastAsia="ＭＳ ゴシック" w:hAnsi="ＭＳ ゴシック" w:hint="eastAsia"/>
          <w:b/>
          <w:sz w:val="32"/>
          <w:szCs w:val="32"/>
        </w:rPr>
        <w:t>モデル）共同調達業務に</w:t>
      </w:r>
      <w:r w:rsidR="0067365B" w:rsidRPr="001D42FE">
        <w:rPr>
          <w:rFonts w:ascii="ＭＳ ゴシック" w:eastAsia="ＭＳ ゴシック" w:hAnsi="ＭＳ ゴシック" w:hint="eastAsia"/>
          <w:b/>
          <w:sz w:val="32"/>
          <w:szCs w:val="32"/>
        </w:rPr>
        <w:t>関するコンソーシアム（共同体）協定書</w:t>
      </w:r>
    </w:p>
    <w:p w14:paraId="080FE7F7" w14:textId="77777777" w:rsidR="0067365B" w:rsidRPr="001D42FE" w:rsidRDefault="0067365B" w:rsidP="0067365B">
      <w:pPr>
        <w:jc w:val="left"/>
        <w:rPr>
          <w:rFonts w:ascii="ＭＳ ゴシック" w:eastAsia="ＭＳ ゴシック" w:hAnsi="ＭＳ ゴシック"/>
          <w:b/>
          <w:sz w:val="32"/>
          <w:szCs w:val="32"/>
        </w:rPr>
      </w:pPr>
    </w:p>
    <w:p w14:paraId="654298D7" w14:textId="6EBB19C1" w:rsidR="0067365B" w:rsidRPr="001D42FE" w:rsidRDefault="0067365B" w:rsidP="009410A5">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○○会社と△△会社とは、</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を設立し、</w:t>
      </w:r>
      <w:bookmarkStart w:id="0" w:name="_Hlk193825761"/>
      <w:r w:rsidR="009410A5" w:rsidRPr="001D42FE">
        <w:rPr>
          <w:rFonts w:ascii="ＭＳ ゴシック" w:eastAsia="ＭＳ ゴシック" w:hAnsi="ＭＳ ゴシック" w:hint="eastAsia"/>
        </w:rPr>
        <w:t>令和７年度（２０２５年度）熊本県公立学校学習者用コンピュータ（</w:t>
      </w:r>
      <w:bookmarkStart w:id="1" w:name="_Hlk193829895"/>
      <w:r w:rsidR="00E51F5C">
        <w:rPr>
          <w:rFonts w:ascii="ＭＳ ゴシック" w:eastAsia="ＭＳ ゴシック" w:hAnsi="ＭＳ ゴシック" w:hint="eastAsia"/>
        </w:rPr>
        <w:t>iPad Wi-Fi</w:t>
      </w:r>
      <w:bookmarkEnd w:id="1"/>
      <w:r w:rsidR="009410A5" w:rsidRPr="001D42FE">
        <w:rPr>
          <w:rFonts w:ascii="ＭＳ ゴシック" w:eastAsia="ＭＳ ゴシック" w:hAnsi="ＭＳ ゴシック" w:hint="eastAsia"/>
        </w:rPr>
        <w:t>モデル）共同調達業務に</w:t>
      </w:r>
      <w:bookmarkEnd w:id="0"/>
      <w:r w:rsidR="009410A5" w:rsidRPr="001D42FE">
        <w:rPr>
          <w:rFonts w:ascii="ＭＳ ゴシック" w:eastAsia="ＭＳ ゴシック" w:hAnsi="ＭＳ ゴシック" w:hint="eastAsia"/>
        </w:rPr>
        <w:t>係る公募型プロポーザル</w:t>
      </w:r>
      <w:r w:rsidR="002E281B" w:rsidRPr="001D42FE">
        <w:rPr>
          <w:rFonts w:ascii="ＭＳ ゴシック" w:eastAsia="ＭＳ ゴシック" w:hAnsi="ＭＳ ゴシック" w:hint="eastAsia"/>
        </w:rPr>
        <w:t>に</w:t>
      </w:r>
      <w:r w:rsidRPr="001D42FE">
        <w:rPr>
          <w:rFonts w:ascii="ＭＳ ゴシック" w:eastAsia="ＭＳ ゴシック" w:hAnsi="ＭＳ ゴシック" w:hint="eastAsia"/>
        </w:rPr>
        <w:t>ついて、次のとおり協定を締結する。</w:t>
      </w:r>
    </w:p>
    <w:p w14:paraId="46EE4D17" w14:textId="77777777" w:rsidR="0067365B" w:rsidRPr="001D42FE" w:rsidRDefault="0067365B" w:rsidP="0067365B">
      <w:pPr>
        <w:ind w:firstLineChars="100" w:firstLine="210"/>
        <w:rPr>
          <w:rFonts w:ascii="ＭＳ ゴシック" w:eastAsia="ＭＳ ゴシック" w:hAnsi="ＭＳ ゴシック"/>
        </w:rPr>
      </w:pPr>
    </w:p>
    <w:p w14:paraId="3F105528" w14:textId="77777777" w:rsidR="0067365B" w:rsidRPr="001D42FE" w:rsidRDefault="0067365B" w:rsidP="0067365B">
      <w:pPr>
        <w:ind w:firstLineChars="100" w:firstLine="210"/>
        <w:rPr>
          <w:rFonts w:ascii="ＭＳ ゴシック" w:eastAsia="ＭＳ ゴシック" w:hAnsi="ＭＳ ゴシック"/>
        </w:rPr>
      </w:pPr>
    </w:p>
    <w:p w14:paraId="709FA54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（目的）</w:t>
      </w:r>
    </w:p>
    <w:p w14:paraId="3794E5D8"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第１条 この</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は、次に掲げる業務（以下「本業務」という。）を共同連帯して営むことを目的とする。</w:t>
      </w:r>
    </w:p>
    <w:p w14:paraId="664260EA" w14:textId="3798C17D" w:rsidR="0067365B" w:rsidRPr="001D42FE" w:rsidRDefault="0067365B" w:rsidP="009431E6">
      <w:pPr>
        <w:ind w:leftChars="100" w:left="630" w:hangingChars="200" w:hanging="420"/>
        <w:rPr>
          <w:rFonts w:ascii="ＭＳ ゴシック" w:eastAsia="ＭＳ ゴシック" w:hAnsi="ＭＳ ゴシック"/>
        </w:rPr>
      </w:pPr>
      <w:r w:rsidRPr="001D42FE">
        <w:rPr>
          <w:rFonts w:ascii="ＭＳ ゴシック" w:eastAsia="ＭＳ ゴシック" w:hAnsi="ＭＳ ゴシック" w:hint="eastAsia"/>
        </w:rPr>
        <w:t xml:space="preserve">(1) </w:t>
      </w:r>
      <w:r w:rsidR="009431E6" w:rsidRPr="009431E6">
        <w:rPr>
          <w:rFonts w:ascii="ＭＳ ゴシック" w:eastAsia="ＭＳ ゴシック" w:hAnsi="ＭＳ ゴシック" w:hint="eastAsia"/>
        </w:rPr>
        <w:t>令和７年度（２０２５年度）熊本県公立学校学習者用コンピュータ（</w:t>
      </w:r>
      <w:r w:rsidR="00E51F5C" w:rsidRPr="00E51F5C">
        <w:rPr>
          <w:rFonts w:ascii="ＭＳ ゴシック" w:eastAsia="ＭＳ ゴシック" w:hAnsi="ＭＳ ゴシック"/>
        </w:rPr>
        <w:t>iPad Wi-Fi</w:t>
      </w:r>
      <w:r w:rsidR="009431E6" w:rsidRPr="009431E6">
        <w:rPr>
          <w:rFonts w:ascii="ＭＳ ゴシック" w:eastAsia="ＭＳ ゴシック" w:hAnsi="ＭＳ ゴシック" w:hint="eastAsia"/>
        </w:rPr>
        <w:t>モデル）</w:t>
      </w:r>
      <w:r w:rsidR="009431E6">
        <w:rPr>
          <w:rFonts w:ascii="ＭＳ ゴシック" w:eastAsia="ＭＳ ゴシック" w:hAnsi="ＭＳ ゴシック"/>
        </w:rPr>
        <w:br/>
      </w:r>
      <w:r w:rsidR="009431E6" w:rsidRPr="009431E6">
        <w:rPr>
          <w:rFonts w:ascii="ＭＳ ゴシック" w:eastAsia="ＭＳ ゴシック" w:hAnsi="ＭＳ ゴシック" w:hint="eastAsia"/>
        </w:rPr>
        <w:t>共同調達業務</w:t>
      </w:r>
    </w:p>
    <w:p w14:paraId="1B8CDBDC"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前号に付帯する事業</w:t>
      </w:r>
    </w:p>
    <w:p w14:paraId="05DB3B27" w14:textId="77777777" w:rsidR="0067365B" w:rsidRPr="001D42FE" w:rsidRDefault="0067365B" w:rsidP="0067365B">
      <w:pPr>
        <w:rPr>
          <w:rFonts w:ascii="ＭＳ ゴシック" w:eastAsia="ＭＳ ゴシック" w:hAnsi="ＭＳ ゴシック"/>
        </w:rPr>
      </w:pPr>
    </w:p>
    <w:p w14:paraId="4678EB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（名称）</w:t>
      </w:r>
    </w:p>
    <w:p w14:paraId="27ECD7DE"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第２条 このコンソーシアムは、○○会社・△△会社</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（以下、「コンソーシアム」という。）と称する。</w:t>
      </w:r>
    </w:p>
    <w:p w14:paraId="4422319F" w14:textId="77777777" w:rsidR="0067365B" w:rsidRPr="001D42FE" w:rsidRDefault="0067365B" w:rsidP="0067365B">
      <w:pPr>
        <w:rPr>
          <w:rFonts w:ascii="ＭＳ ゴシック" w:eastAsia="ＭＳ ゴシック" w:hAnsi="ＭＳ ゴシック"/>
        </w:rPr>
      </w:pPr>
    </w:p>
    <w:p w14:paraId="6ED66FA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（事務所の所在地）</w:t>
      </w:r>
    </w:p>
    <w:p w14:paraId="33868A8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 xml:space="preserve">第３条 </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は、事務所を○○県○○市○○町○○番地に置く。</w:t>
      </w:r>
    </w:p>
    <w:p w14:paraId="4B7C1DC0" w14:textId="77777777" w:rsidR="0067365B" w:rsidRPr="001D42FE" w:rsidRDefault="0067365B" w:rsidP="0067365B">
      <w:pPr>
        <w:rPr>
          <w:rFonts w:ascii="ＭＳ ゴシック" w:eastAsia="ＭＳ ゴシック" w:hAnsi="ＭＳ ゴシック"/>
        </w:rPr>
      </w:pPr>
    </w:p>
    <w:p w14:paraId="738E330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（構成員の住所及び名称）</w:t>
      </w:r>
    </w:p>
    <w:p w14:paraId="3147888D"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第４条 コンソーシアムの構成員（以下「構成員」という。）は、次のとおりとする。</w:t>
      </w:r>
    </w:p>
    <w:p w14:paraId="204E6550"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8"/>
        </w:rPr>
        <w:t>所在</w:t>
      </w:r>
      <w:r w:rsidRPr="001D42FE">
        <w:rPr>
          <w:rFonts w:ascii="ＭＳ ゴシック" w:eastAsia="ＭＳ ゴシック" w:hAnsi="ＭＳ ゴシック" w:hint="eastAsia"/>
          <w:spacing w:val="1"/>
          <w:kern w:val="0"/>
          <w:fitText w:val="1260" w:id="-932485888"/>
        </w:rPr>
        <w:t>地</w:t>
      </w:r>
      <w:r w:rsidRPr="001D42FE">
        <w:rPr>
          <w:rFonts w:ascii="ＭＳ ゴシック" w:eastAsia="ＭＳ ゴシック" w:hAnsi="ＭＳ ゴシック" w:hint="eastAsia"/>
        </w:rPr>
        <w:t xml:space="preserve">　　○○県○○市○○町○○番地</w:t>
      </w:r>
    </w:p>
    <w:p w14:paraId="7A916A9A"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7"/>
        </w:rPr>
        <w:t>商号又は名称</w:t>
      </w:r>
      <w:r w:rsidRPr="001D42FE">
        <w:rPr>
          <w:rFonts w:ascii="ＭＳ ゴシック" w:eastAsia="ＭＳ ゴシック" w:hAnsi="ＭＳ ゴシック" w:hint="eastAsia"/>
          <w:kern w:val="0"/>
        </w:rPr>
        <w:t xml:space="preserve">　　○○会社</w:t>
      </w:r>
    </w:p>
    <w:p w14:paraId="37B38D28"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6"/>
        </w:rPr>
        <w:t>代表</w:t>
      </w:r>
      <w:r w:rsidRPr="001D42FE">
        <w:rPr>
          <w:rFonts w:ascii="ＭＳ ゴシック" w:eastAsia="ＭＳ ゴシック" w:hAnsi="ＭＳ ゴシック" w:hint="eastAsia"/>
          <w:spacing w:val="1"/>
          <w:kern w:val="0"/>
          <w:fitText w:val="1260" w:id="-932485886"/>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E3B1111" w14:textId="77777777" w:rsidR="0067365B" w:rsidRPr="001D42FE" w:rsidRDefault="0067365B" w:rsidP="0067365B">
      <w:pPr>
        <w:ind w:firstLineChars="350" w:firstLine="735"/>
        <w:rPr>
          <w:rFonts w:ascii="ＭＳ ゴシック" w:eastAsia="ＭＳ ゴシック" w:hAnsi="ＭＳ ゴシック"/>
        </w:rPr>
      </w:pPr>
    </w:p>
    <w:p w14:paraId="3B0ABBB4"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5"/>
        </w:rPr>
        <w:t>所在</w:t>
      </w:r>
      <w:r w:rsidRPr="001D42FE">
        <w:rPr>
          <w:rFonts w:ascii="ＭＳ ゴシック" w:eastAsia="ＭＳ ゴシック" w:hAnsi="ＭＳ ゴシック" w:hint="eastAsia"/>
          <w:spacing w:val="1"/>
          <w:kern w:val="0"/>
          <w:fitText w:val="1260" w:id="-932485885"/>
        </w:rPr>
        <w:t>地</w:t>
      </w:r>
      <w:r w:rsidRPr="001D42FE">
        <w:rPr>
          <w:rFonts w:ascii="ＭＳ ゴシック" w:eastAsia="ＭＳ ゴシック" w:hAnsi="ＭＳ ゴシック" w:hint="eastAsia"/>
        </w:rPr>
        <w:t xml:space="preserve">　　△△県△△市△△町△△番地</w:t>
      </w:r>
    </w:p>
    <w:p w14:paraId="25CFAC0E"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4"/>
        </w:rPr>
        <w:t>商号又は名称</w:t>
      </w:r>
      <w:r w:rsidRPr="001D42FE">
        <w:rPr>
          <w:rFonts w:ascii="ＭＳ ゴシック" w:eastAsia="ＭＳ ゴシック" w:hAnsi="ＭＳ ゴシック" w:hint="eastAsia"/>
          <w:kern w:val="0"/>
        </w:rPr>
        <w:t xml:space="preserve">　　△△会社</w:t>
      </w:r>
    </w:p>
    <w:p w14:paraId="2B084963" w14:textId="77777777" w:rsidR="0067365B" w:rsidRPr="001D42FE" w:rsidRDefault="0067365B" w:rsidP="0067365B">
      <w:pPr>
        <w:ind w:firstLineChars="135" w:firstLine="707"/>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3"/>
        </w:rPr>
        <w:t>代表</w:t>
      </w:r>
      <w:r w:rsidRPr="001D42FE">
        <w:rPr>
          <w:rFonts w:ascii="ＭＳ ゴシック" w:eastAsia="ＭＳ ゴシック" w:hAnsi="ＭＳ ゴシック" w:hint="eastAsia"/>
          <w:spacing w:val="1"/>
          <w:kern w:val="0"/>
          <w:fitText w:val="1260" w:id="-932485883"/>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7F42C8F" w14:textId="77777777" w:rsidR="0067365B" w:rsidRPr="001D42FE" w:rsidRDefault="0067365B" w:rsidP="0067365B">
      <w:pPr>
        <w:ind w:firstLineChars="350" w:firstLine="735"/>
        <w:rPr>
          <w:rFonts w:ascii="ＭＳ ゴシック" w:eastAsia="ＭＳ ゴシック" w:hAnsi="ＭＳ ゴシック"/>
        </w:rPr>
      </w:pPr>
    </w:p>
    <w:p w14:paraId="6D5E62BB" w14:textId="77777777" w:rsidR="0067365B" w:rsidRPr="001D42FE" w:rsidRDefault="0067365B" w:rsidP="0067365B">
      <w:pPr>
        <w:ind w:firstLineChars="350" w:firstLine="735"/>
        <w:rPr>
          <w:rFonts w:ascii="ＭＳ ゴシック" w:eastAsia="ＭＳ ゴシック" w:hAnsi="ＭＳ ゴシック"/>
        </w:rPr>
      </w:pPr>
    </w:p>
    <w:p w14:paraId="58FE98A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w:t>
      </w:r>
    </w:p>
    <w:p w14:paraId="3A32BD6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第５条 コンソーシアムの代表者は、○○会社の代表者（代表取締役○○）とする。</w:t>
      </w:r>
    </w:p>
    <w:p w14:paraId="4798A229" w14:textId="77777777" w:rsidR="0067365B" w:rsidRPr="001D42FE" w:rsidRDefault="0067365B" w:rsidP="0067365B">
      <w:pPr>
        <w:rPr>
          <w:rFonts w:ascii="ＭＳ ゴシック" w:eastAsia="ＭＳ ゴシック" w:hAnsi="ＭＳ ゴシック"/>
        </w:rPr>
      </w:pPr>
    </w:p>
    <w:p w14:paraId="4591C9E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（代表者の権限）</w:t>
      </w:r>
    </w:p>
    <w:p w14:paraId="04FB4F94" w14:textId="1D401093"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第６条 コンソーシアムの代表者は、本業務の履行に関し、コンソーシアムを代表してその権限を行うことを名義上明らかにした上で、発注者、監督官庁及び第三者と折衝する権限並びに請負代金の請求、受領及びコンソーシアムに属する財産を管理する権限を有するものとする。</w:t>
      </w:r>
    </w:p>
    <w:p w14:paraId="38289E22" w14:textId="77777777" w:rsidR="0067365B" w:rsidRPr="001D42FE" w:rsidRDefault="0067365B" w:rsidP="0067365B">
      <w:pPr>
        <w:rPr>
          <w:rFonts w:ascii="ＭＳ ゴシック" w:eastAsia="ＭＳ ゴシック" w:hAnsi="ＭＳ ゴシック"/>
        </w:rPr>
      </w:pPr>
    </w:p>
    <w:p w14:paraId="09474F2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（運営委員会）</w:t>
      </w:r>
    </w:p>
    <w:p w14:paraId="0FB35120"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第７</w:t>
      </w:r>
      <w:r w:rsidR="0067365B" w:rsidRPr="001D42FE">
        <w:rPr>
          <w:rFonts w:ascii="ＭＳ ゴシック" w:eastAsia="ＭＳ ゴシック" w:hAnsi="ＭＳ ゴシック" w:hint="eastAsia"/>
        </w:rPr>
        <w:t>条 コンソーシアムは、運営委員会を設け、毎月１回開催するものとする。ただし、急を要する事項については、その都度開催するものとする。</w:t>
      </w:r>
    </w:p>
    <w:p w14:paraId="6D3BEB93"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２ 運営委員会は、構成員それぞれ○名をもって構成し、業務の完遂に当たるものとする。</w:t>
      </w:r>
    </w:p>
    <w:p w14:paraId="2EC95406" w14:textId="77777777" w:rsidR="0067365B" w:rsidRPr="001D42FE" w:rsidRDefault="0067365B" w:rsidP="0067365B">
      <w:pPr>
        <w:rPr>
          <w:rFonts w:ascii="ＭＳ ゴシック" w:eastAsia="ＭＳ ゴシック" w:hAnsi="ＭＳ ゴシック"/>
        </w:rPr>
      </w:pPr>
    </w:p>
    <w:p w14:paraId="7CA93A2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lastRenderedPageBreak/>
        <w:t>（運営委員会の権限）</w:t>
      </w:r>
    </w:p>
    <w:p w14:paraId="0327D69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第８</w:t>
      </w:r>
      <w:r w:rsidR="0067365B" w:rsidRPr="001D42FE">
        <w:rPr>
          <w:rFonts w:ascii="ＭＳ ゴシック" w:eastAsia="ＭＳ ゴシック" w:hAnsi="ＭＳ ゴシック" w:hint="eastAsia"/>
        </w:rPr>
        <w:t>条 運営委員会は、次に掲げる事項を処理するものとする。</w:t>
      </w:r>
    </w:p>
    <w:p w14:paraId="2A5F0C62"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(1) 組織及び編成並びに業務の基本に関する事項</w:t>
      </w:r>
    </w:p>
    <w:p w14:paraId="1B6ADCAE"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構成員の出資の割合の決定</w:t>
      </w:r>
    </w:p>
    <w:p w14:paraId="6DA0B7DB"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(3) 資金管理方法</w:t>
      </w:r>
    </w:p>
    <w:p w14:paraId="49BA32B0"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(4) 工程の決定</w:t>
      </w:r>
    </w:p>
    <w:p w14:paraId="07375399" w14:textId="607DC6F4"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 xml:space="preserve">(5) </w:t>
      </w:r>
      <w:r w:rsidR="0079750C">
        <w:rPr>
          <w:rFonts w:ascii="ＭＳ ゴシック" w:eastAsia="ＭＳ ゴシック" w:hAnsi="ＭＳ ゴシック" w:hint="eastAsia"/>
        </w:rPr>
        <w:t>再</w:t>
      </w:r>
      <w:r w:rsidR="00CC22F1">
        <w:rPr>
          <w:rFonts w:ascii="ＭＳ ゴシック" w:eastAsia="ＭＳ ゴシック" w:hAnsi="ＭＳ ゴシック" w:hint="eastAsia"/>
        </w:rPr>
        <w:t>委託先</w:t>
      </w:r>
      <w:r w:rsidRPr="001D42FE">
        <w:rPr>
          <w:rFonts w:ascii="ＭＳ ゴシック" w:eastAsia="ＭＳ ゴシック" w:hAnsi="ＭＳ ゴシック" w:hint="eastAsia"/>
        </w:rPr>
        <w:t>企業の決定</w:t>
      </w:r>
    </w:p>
    <w:p w14:paraId="708EB6E6"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(6) その他コンソーシアムの運営に関し必要な事項</w:t>
      </w:r>
    </w:p>
    <w:p w14:paraId="2E0B76BD" w14:textId="77777777" w:rsidR="0067365B" w:rsidRPr="001D42FE" w:rsidRDefault="0067365B" w:rsidP="0067365B">
      <w:pPr>
        <w:ind w:firstLineChars="100" w:firstLine="210"/>
        <w:rPr>
          <w:rFonts w:ascii="ＭＳ ゴシック" w:eastAsia="ＭＳ ゴシック" w:hAnsi="ＭＳ ゴシック"/>
        </w:rPr>
      </w:pPr>
    </w:p>
    <w:p w14:paraId="08D6FAC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（構成員の責任）</w:t>
      </w:r>
    </w:p>
    <w:p w14:paraId="3A5EFD5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w:t>
      </w:r>
      <w:r w:rsidR="005A6749" w:rsidRPr="001D42FE">
        <w:rPr>
          <w:rFonts w:ascii="ＭＳ ゴシック" w:eastAsia="ＭＳ ゴシック" w:hAnsi="ＭＳ ゴシック" w:hint="eastAsia"/>
        </w:rPr>
        <w:t>９</w:t>
      </w:r>
      <w:r w:rsidRPr="001D42FE">
        <w:rPr>
          <w:rFonts w:ascii="ＭＳ ゴシック" w:eastAsia="ＭＳ ゴシック" w:hAnsi="ＭＳ ゴシック" w:hint="eastAsia"/>
        </w:rPr>
        <w:t>条 構成員は、本業務の履行に伴いコンソーシアムが負担する債務の履行に関し、連帯して責任を負うものとする。</w:t>
      </w:r>
    </w:p>
    <w:p w14:paraId="69296E55" w14:textId="77777777" w:rsidR="0067365B" w:rsidRPr="001D42FE" w:rsidRDefault="0067365B" w:rsidP="0067365B">
      <w:pPr>
        <w:rPr>
          <w:rFonts w:ascii="ＭＳ ゴシック" w:eastAsia="ＭＳ ゴシック" w:hAnsi="ＭＳ ゴシック"/>
        </w:rPr>
      </w:pPr>
    </w:p>
    <w:p w14:paraId="757AA58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（取引金融機関）</w:t>
      </w:r>
    </w:p>
    <w:p w14:paraId="7D2CB5B5"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第１０</w:t>
      </w:r>
      <w:r w:rsidR="0067365B" w:rsidRPr="001D42FE">
        <w:rPr>
          <w:rFonts w:ascii="ＭＳ ゴシック" w:eastAsia="ＭＳ ゴシック" w:hAnsi="ＭＳ ゴシック" w:hint="eastAsia"/>
        </w:rPr>
        <w:t>条 コンソーシアムの取引金融機関は、○○銀行（○○支店）とし、コンソーシアムの名称を冠した代表者名義の別口預金口座によって取引するものとする。</w:t>
      </w:r>
    </w:p>
    <w:p w14:paraId="3743CB3A" w14:textId="77777777" w:rsidR="0067365B" w:rsidRPr="001D42FE" w:rsidRDefault="0067365B" w:rsidP="0067365B">
      <w:pPr>
        <w:rPr>
          <w:rFonts w:ascii="ＭＳ ゴシック" w:eastAsia="ＭＳ ゴシック" w:hAnsi="ＭＳ ゴシック"/>
        </w:rPr>
      </w:pPr>
    </w:p>
    <w:p w14:paraId="3ED84E4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（決算）</w:t>
      </w:r>
    </w:p>
    <w:p w14:paraId="0B3EF9D2"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第１１</w:t>
      </w:r>
      <w:r w:rsidR="0067365B" w:rsidRPr="001D42FE">
        <w:rPr>
          <w:rFonts w:ascii="ＭＳ ゴシック" w:eastAsia="ＭＳ ゴシック" w:hAnsi="ＭＳ ゴシック" w:hint="eastAsia"/>
        </w:rPr>
        <w:t>条 コンソーシアムは、本業務の履行完了後、決算するものとする。</w:t>
      </w:r>
    </w:p>
    <w:p w14:paraId="0A02977A" w14:textId="77777777" w:rsidR="0067365B" w:rsidRPr="001D42FE" w:rsidRDefault="0067365B" w:rsidP="0067365B">
      <w:pPr>
        <w:rPr>
          <w:rFonts w:ascii="ＭＳ ゴシック" w:eastAsia="ＭＳ ゴシック" w:hAnsi="ＭＳ ゴシック"/>
        </w:rPr>
      </w:pPr>
    </w:p>
    <w:p w14:paraId="2079E0E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（欠損金の負担）</w:t>
      </w:r>
    </w:p>
    <w:p w14:paraId="7EB6305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第１２</w:t>
      </w:r>
      <w:r w:rsidR="0067365B" w:rsidRPr="001D42FE">
        <w:rPr>
          <w:rFonts w:ascii="ＭＳ ゴシック" w:eastAsia="ＭＳ ゴシック" w:hAnsi="ＭＳ ゴシック" w:hint="eastAsia"/>
        </w:rPr>
        <w:t>条 決算の結果欠損金を生じた場合は、第７条に基づく覚書に規定する出資の割合により構成員が欠損金を負担するものとする。</w:t>
      </w:r>
    </w:p>
    <w:p w14:paraId="2E68A649" w14:textId="77777777" w:rsidR="0067365B" w:rsidRPr="001D42FE" w:rsidRDefault="0067365B" w:rsidP="0067365B">
      <w:pPr>
        <w:rPr>
          <w:rFonts w:ascii="ＭＳ ゴシック" w:eastAsia="ＭＳ ゴシック" w:hAnsi="ＭＳ ゴシック"/>
        </w:rPr>
      </w:pPr>
    </w:p>
    <w:p w14:paraId="7FC018F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（権利義務の譲渡制限）</w:t>
      </w:r>
    </w:p>
    <w:p w14:paraId="078A521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第１３</w:t>
      </w:r>
      <w:r w:rsidR="0067365B" w:rsidRPr="001D42FE">
        <w:rPr>
          <w:rFonts w:ascii="ＭＳ ゴシック" w:eastAsia="ＭＳ ゴシック" w:hAnsi="ＭＳ ゴシック" w:hint="eastAsia"/>
        </w:rPr>
        <w:t>条 本協定書に基づく権利義務の全部又は一部を他人に譲渡することはできない。</w:t>
      </w:r>
    </w:p>
    <w:p w14:paraId="607AE862" w14:textId="77777777" w:rsidR="0067365B" w:rsidRPr="001D42FE" w:rsidRDefault="0067365B" w:rsidP="0067365B">
      <w:pPr>
        <w:rPr>
          <w:rFonts w:ascii="ＭＳ ゴシック" w:eastAsia="ＭＳ ゴシック" w:hAnsi="ＭＳ ゴシック"/>
        </w:rPr>
      </w:pPr>
    </w:p>
    <w:p w14:paraId="6631D6C2"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途中における構成員の脱退に対する措置）</w:t>
      </w:r>
    </w:p>
    <w:p w14:paraId="2108C48B"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 構成員は、発注者及び他の構成員の承認がなければ、コンソーシアムが本業務を終了する日までは脱退することができないものとする。</w:t>
      </w:r>
    </w:p>
    <w:p w14:paraId="6868C9D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構成員のうち</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途中において前項の規定により脱退した者がある場合は、残存構成員が本業務を完成するものとする。</w:t>
      </w:r>
    </w:p>
    <w:p w14:paraId="1713D935"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３</w:t>
      </w:r>
      <w:r w:rsidR="0067365B" w:rsidRPr="001D42FE">
        <w:rPr>
          <w:rFonts w:ascii="ＭＳ ゴシック" w:eastAsia="ＭＳ ゴシック" w:hAnsi="ＭＳ ゴシック" w:hint="eastAsia"/>
        </w:rPr>
        <w:t xml:space="preserve"> 決算の結果利益を生じた場合において、脱退構成員には利益の配当は行わないものとする。</w:t>
      </w:r>
    </w:p>
    <w:p w14:paraId="6F807E26" w14:textId="77777777" w:rsidR="0067365B" w:rsidRPr="001D42FE" w:rsidRDefault="0067365B" w:rsidP="0067365B">
      <w:pPr>
        <w:rPr>
          <w:rFonts w:ascii="ＭＳ ゴシック" w:eastAsia="ＭＳ ゴシック" w:hAnsi="ＭＳ ゴシック"/>
        </w:rPr>
      </w:pPr>
    </w:p>
    <w:p w14:paraId="2F7464F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（構成員の除名）</w:t>
      </w:r>
    </w:p>
    <w:p w14:paraId="1F529753"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条の２ 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3B3A1B3C"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前項の場合において、除名した構成員に対してその旨を</w:t>
      </w:r>
      <w:r w:rsidR="0085142D" w:rsidRPr="001D42FE">
        <w:rPr>
          <w:rFonts w:ascii="ＭＳ ゴシック" w:eastAsia="ＭＳ ゴシック" w:hAnsi="ＭＳ ゴシック" w:hint="eastAsia"/>
        </w:rPr>
        <w:t>熊本県</w:t>
      </w:r>
      <w:r w:rsidRPr="001D42FE">
        <w:rPr>
          <w:rFonts w:ascii="ＭＳ ゴシック" w:eastAsia="ＭＳ ゴシック" w:hAnsi="ＭＳ ゴシック" w:hint="eastAsia"/>
        </w:rPr>
        <w:t>GIGAスクール構想推</w:t>
      </w:r>
      <w:r w:rsidRPr="0077767F">
        <w:rPr>
          <w:rFonts w:ascii="ＭＳ ゴシック" w:eastAsia="ＭＳ ゴシック" w:hAnsi="ＭＳ ゴシック" w:hint="eastAsia"/>
          <w:color w:val="000000" w:themeColor="text1"/>
        </w:rPr>
        <w:t>進</w:t>
      </w:r>
      <w:r w:rsidR="007508FA" w:rsidRPr="0077767F">
        <w:rPr>
          <w:rFonts w:ascii="ＭＳ ゴシック" w:eastAsia="ＭＳ ゴシック" w:hAnsi="ＭＳ ゴシック" w:hint="eastAsia"/>
          <w:color w:val="000000" w:themeColor="text1"/>
        </w:rPr>
        <w:t>連絡</w:t>
      </w:r>
      <w:r w:rsidRPr="0077767F">
        <w:rPr>
          <w:rFonts w:ascii="ＭＳ ゴシック" w:eastAsia="ＭＳ ゴシック" w:hAnsi="ＭＳ ゴシック" w:hint="eastAsia"/>
          <w:color w:val="000000" w:themeColor="text1"/>
        </w:rPr>
        <w:t>協</w:t>
      </w:r>
      <w:r w:rsidRPr="001D42FE">
        <w:rPr>
          <w:rFonts w:ascii="ＭＳ ゴシック" w:eastAsia="ＭＳ ゴシック" w:hAnsi="ＭＳ ゴシック" w:hint="eastAsia"/>
        </w:rPr>
        <w:t>議会に通知しなければならない。</w:t>
      </w:r>
    </w:p>
    <w:p w14:paraId="6B69FA06"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３ 第１項の規定により構成員が除名された場合においては、前条第２項から第５項までを準用するものとする。</w:t>
      </w:r>
    </w:p>
    <w:p w14:paraId="5BA9B6CF" w14:textId="77777777" w:rsidR="0067365B" w:rsidRPr="001D42FE" w:rsidRDefault="0067365B" w:rsidP="0067365B">
      <w:pPr>
        <w:rPr>
          <w:rFonts w:ascii="ＭＳ ゴシック" w:eastAsia="ＭＳ ゴシック" w:hAnsi="ＭＳ ゴシック"/>
        </w:rPr>
      </w:pPr>
    </w:p>
    <w:p w14:paraId="18D6FC24" w14:textId="77777777" w:rsidR="0067365B" w:rsidRPr="001D42FE" w:rsidRDefault="0067365B" w:rsidP="0067365B">
      <w:pPr>
        <w:rPr>
          <w:rFonts w:ascii="ＭＳ ゴシック" w:eastAsia="ＭＳ ゴシック" w:hAnsi="ＭＳ ゴシック"/>
        </w:rPr>
      </w:pPr>
    </w:p>
    <w:p w14:paraId="0A93BBD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（構成員の破産又は解散した場合の措置）</w:t>
      </w:r>
    </w:p>
    <w:p w14:paraId="609AA509"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 xml:space="preserve">条 </w:t>
      </w:r>
      <w:r w:rsidRPr="001D42FE">
        <w:rPr>
          <w:rFonts w:ascii="ＭＳ ゴシック" w:eastAsia="ＭＳ ゴシック" w:hAnsi="ＭＳ ゴシック" w:hint="eastAsia"/>
        </w:rPr>
        <w:t>構成員の一方が業務</w:t>
      </w:r>
      <w:r w:rsidR="0067365B" w:rsidRPr="001D42FE">
        <w:rPr>
          <w:rFonts w:ascii="ＭＳ ゴシック" w:eastAsia="ＭＳ ゴシック" w:hAnsi="ＭＳ ゴシック" w:hint="eastAsia"/>
        </w:rPr>
        <w:t>途中において破産又は解散した場合においては、第１６条第２項から第５項までを準用するものとする。</w:t>
      </w:r>
    </w:p>
    <w:p w14:paraId="27BA3A5D" w14:textId="77777777" w:rsidR="0067365B" w:rsidRPr="001D42FE" w:rsidRDefault="0067365B" w:rsidP="0067365B">
      <w:pPr>
        <w:rPr>
          <w:rFonts w:ascii="ＭＳ ゴシック" w:eastAsia="ＭＳ ゴシック" w:hAnsi="ＭＳ ゴシック"/>
        </w:rPr>
      </w:pPr>
    </w:p>
    <w:p w14:paraId="2E5DD1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（代表者の変更）</w:t>
      </w:r>
    </w:p>
    <w:p w14:paraId="60386C6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1D42FE" w:rsidRDefault="0067365B" w:rsidP="0067365B">
      <w:pPr>
        <w:rPr>
          <w:rFonts w:ascii="ＭＳ ゴシック" w:eastAsia="ＭＳ ゴシック" w:hAnsi="ＭＳ ゴシック"/>
        </w:rPr>
      </w:pPr>
    </w:p>
    <w:p w14:paraId="55ECEA2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（解散後の瑕疵担保責任）</w:t>
      </w:r>
    </w:p>
    <w:p w14:paraId="7CDF9223"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lastRenderedPageBreak/>
        <w:t>第１６</w:t>
      </w:r>
      <w:r w:rsidR="0067365B" w:rsidRPr="001D42FE">
        <w:rPr>
          <w:rFonts w:ascii="ＭＳ ゴシック" w:eastAsia="ＭＳ ゴシック" w:hAnsi="ＭＳ ゴシック" w:hint="eastAsia"/>
        </w:rPr>
        <w:t>条 コンソーシアムが解散した後において、本業務につき瑕疵があったときは、各構成員が共同連帯してその責に任ずるものとする。</w:t>
      </w:r>
    </w:p>
    <w:p w14:paraId="27F63CDB" w14:textId="77777777" w:rsidR="0067365B" w:rsidRPr="001D42FE" w:rsidRDefault="0067365B" w:rsidP="0067365B">
      <w:pPr>
        <w:rPr>
          <w:rFonts w:ascii="ＭＳ ゴシック" w:eastAsia="ＭＳ ゴシック" w:hAnsi="ＭＳ ゴシック"/>
        </w:rPr>
      </w:pPr>
    </w:p>
    <w:p w14:paraId="2C89660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（解散の時期）</w:t>
      </w:r>
    </w:p>
    <w:p w14:paraId="2E1B73BB"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第１７</w:t>
      </w:r>
      <w:r w:rsidR="0067365B" w:rsidRPr="001D42FE">
        <w:rPr>
          <w:rFonts w:ascii="ＭＳ ゴシック" w:eastAsia="ＭＳ ゴシック" w:hAnsi="ＭＳ ゴシック" w:hint="eastAsia"/>
        </w:rPr>
        <w:t>条 コンソーシアムは、本業務履行完了後３箇月を経過するまでの間は、解散することはできない。</w:t>
      </w:r>
    </w:p>
    <w:p w14:paraId="6E33A353"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本業務を請け負うことができなかったときは、コンソーシアムは、前項の規定に関わらず、令和　年　月日に解散するものとする。</w:t>
      </w:r>
    </w:p>
    <w:p w14:paraId="4E0D918D" w14:textId="77777777" w:rsidR="0067365B" w:rsidRPr="001D42FE" w:rsidRDefault="0067365B" w:rsidP="0067365B">
      <w:pPr>
        <w:rPr>
          <w:rFonts w:ascii="ＭＳ ゴシック" w:eastAsia="ＭＳ ゴシック" w:hAnsi="ＭＳ ゴシック"/>
        </w:rPr>
      </w:pPr>
    </w:p>
    <w:p w14:paraId="7995A55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（協定書に定めのない事項）</w:t>
      </w:r>
    </w:p>
    <w:p w14:paraId="7CF5C423"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第１８</w:t>
      </w:r>
      <w:r w:rsidR="0067365B" w:rsidRPr="001D42FE">
        <w:rPr>
          <w:rFonts w:ascii="ＭＳ ゴシック" w:eastAsia="ＭＳ ゴシック" w:hAnsi="ＭＳ ゴシック" w:hint="eastAsia"/>
        </w:rPr>
        <w:t>条 この協定書に定めのない事項については、運営委員会において定めるものとする。</w:t>
      </w:r>
    </w:p>
    <w:p w14:paraId="7B726D85" w14:textId="77777777" w:rsidR="0067365B" w:rsidRPr="001D42FE" w:rsidRDefault="0067365B" w:rsidP="0067365B">
      <w:pPr>
        <w:rPr>
          <w:rFonts w:ascii="ＭＳ ゴシック" w:eastAsia="ＭＳ ゴシック" w:hAnsi="ＭＳ ゴシック"/>
        </w:rPr>
      </w:pPr>
    </w:p>
    <w:p w14:paraId="6FE07C6D" w14:textId="77777777" w:rsidR="0067365B" w:rsidRPr="001D42FE" w:rsidRDefault="0067365B" w:rsidP="0067365B">
      <w:pPr>
        <w:rPr>
          <w:rFonts w:ascii="ＭＳ ゴシック" w:eastAsia="ＭＳ ゴシック" w:hAnsi="ＭＳ ゴシック"/>
        </w:rPr>
      </w:pPr>
    </w:p>
    <w:p w14:paraId="12125E3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rPr>
        <w:t>上記協定の証として本書</w:t>
      </w:r>
      <w:r w:rsidRPr="001D42FE">
        <w:rPr>
          <w:rFonts w:ascii="ＭＳ ゴシック" w:eastAsia="ＭＳ ゴシック" w:hAnsi="ＭＳ ゴシック" w:hint="eastAsia"/>
        </w:rPr>
        <w:t>○</w:t>
      </w:r>
      <w:r w:rsidRPr="001D42FE">
        <w:rPr>
          <w:rFonts w:ascii="ＭＳ ゴシック" w:eastAsia="ＭＳ ゴシック" w:hAnsi="ＭＳ ゴシック"/>
        </w:rPr>
        <w:t>通を作成し、構成員が記名押印の上、各自その１通を保有する。</w:t>
      </w:r>
    </w:p>
    <w:p w14:paraId="65B4CD6D" w14:textId="77777777" w:rsidR="0067365B" w:rsidRPr="001D42FE" w:rsidRDefault="0067365B" w:rsidP="0067365B">
      <w:pPr>
        <w:rPr>
          <w:rFonts w:ascii="ＭＳ ゴシック" w:eastAsia="ＭＳ ゴシック" w:hAnsi="ＭＳ ゴシック"/>
        </w:rPr>
      </w:pPr>
    </w:p>
    <w:p w14:paraId="6439B4F3" w14:textId="77777777" w:rsidR="0067365B" w:rsidRPr="001D42FE" w:rsidRDefault="0067365B" w:rsidP="0067365B">
      <w:pPr>
        <w:ind w:firstLineChars="200" w:firstLine="420"/>
        <w:rPr>
          <w:rFonts w:ascii="ＭＳ ゴシック" w:eastAsia="ＭＳ ゴシック" w:hAnsi="ＭＳ ゴシック"/>
        </w:rPr>
      </w:pPr>
      <w:r w:rsidRPr="001D42FE">
        <w:rPr>
          <w:rFonts w:ascii="ＭＳ ゴシック" w:eastAsia="ＭＳ ゴシック" w:hAnsi="ＭＳ ゴシック" w:hint="eastAsia"/>
        </w:rPr>
        <w:t>令和　年　月　日</w:t>
      </w:r>
    </w:p>
    <w:p w14:paraId="14DFACC4" w14:textId="77777777" w:rsidR="0067365B" w:rsidRPr="001D42FE" w:rsidRDefault="0067365B" w:rsidP="0067365B">
      <w:pPr>
        <w:rPr>
          <w:rFonts w:ascii="ＭＳ ゴシック" w:eastAsia="ＭＳ ゴシック" w:hAnsi="ＭＳ ゴシック"/>
        </w:rPr>
      </w:pPr>
    </w:p>
    <w:p w14:paraId="63F3908D" w14:textId="77777777" w:rsidR="0067365B" w:rsidRPr="001D42FE" w:rsidRDefault="0067365B" w:rsidP="0067365B">
      <w:pPr>
        <w:rPr>
          <w:rFonts w:ascii="ＭＳ ゴシック" w:eastAsia="ＭＳ ゴシック" w:hAnsi="ＭＳ ゴシック"/>
        </w:rPr>
      </w:pPr>
    </w:p>
    <w:p w14:paraId="11FD57A7"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3F1860C2"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2544CA12" w14:textId="77777777" w:rsidR="0067365B" w:rsidRPr="001D42FE" w:rsidRDefault="0067365B" w:rsidP="0067365B">
      <w:pPr>
        <w:ind w:firstLineChars="2430" w:firstLine="5103"/>
        <w:rPr>
          <w:rFonts w:ascii="ＭＳ ゴシック" w:eastAsia="ＭＳ ゴシック" w:hAnsi="ＭＳ ゴシック"/>
        </w:rPr>
      </w:pPr>
    </w:p>
    <w:p w14:paraId="5B08D4FA" w14:textId="77777777" w:rsidR="0067365B" w:rsidRPr="001D42FE" w:rsidRDefault="0067365B" w:rsidP="0067365B">
      <w:pPr>
        <w:ind w:firstLineChars="2430" w:firstLine="5103"/>
        <w:rPr>
          <w:rFonts w:ascii="ＭＳ ゴシック" w:eastAsia="ＭＳ ゴシック" w:hAnsi="ＭＳ ゴシック"/>
        </w:rPr>
      </w:pPr>
    </w:p>
    <w:p w14:paraId="7CDF5CC0"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1FF61B1A"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3F7A76E8" w14:textId="77777777" w:rsidR="0067365B" w:rsidRPr="001D42FE" w:rsidRDefault="0067365B" w:rsidP="0067365B">
      <w:pPr>
        <w:rPr>
          <w:rFonts w:ascii="ＭＳ ゴシック" w:eastAsia="ＭＳ ゴシック" w:hAnsi="ＭＳ ゴシック"/>
        </w:rPr>
      </w:pPr>
    </w:p>
    <w:p w14:paraId="049CF7CF" w14:textId="09C76022" w:rsidR="00455C0F" w:rsidRPr="005554B0" w:rsidRDefault="00455C0F" w:rsidP="00F05327">
      <w:pPr>
        <w:rPr>
          <w:rFonts w:ascii="ＭＳ ゴシック" w:eastAsia="ＭＳ ゴシック" w:hAnsi="ＭＳ ゴシック" w:hint="eastAsia"/>
          <w:szCs w:val="21"/>
        </w:rPr>
      </w:pPr>
      <w:bookmarkStart w:id="2" w:name="_GoBack"/>
      <w:bookmarkEnd w:id="2"/>
    </w:p>
    <w:sectPr w:rsidR="00455C0F" w:rsidRPr="005554B0"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DCB9" w14:textId="77777777" w:rsidR="00DA58CF" w:rsidRDefault="00DA58CF" w:rsidP="002C39CD">
      <w:r>
        <w:separator/>
      </w:r>
    </w:p>
  </w:endnote>
  <w:endnote w:type="continuationSeparator" w:id="0">
    <w:p w14:paraId="4BD40668" w14:textId="77777777" w:rsidR="00DA58CF" w:rsidRDefault="00DA58CF"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426E3" w14:textId="77777777" w:rsidR="00DA58CF" w:rsidRDefault="00DA58CF" w:rsidP="002C39CD">
      <w:r>
        <w:separator/>
      </w:r>
    </w:p>
  </w:footnote>
  <w:footnote w:type="continuationSeparator" w:id="0">
    <w:p w14:paraId="6FC3DBCF" w14:textId="77777777" w:rsidR="00DA58CF" w:rsidRDefault="00DA58CF"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32B3E"/>
    <w:rsid w:val="000400E9"/>
    <w:rsid w:val="00041453"/>
    <w:rsid w:val="00052134"/>
    <w:rsid w:val="00062692"/>
    <w:rsid w:val="0008147F"/>
    <w:rsid w:val="0009319F"/>
    <w:rsid w:val="00097B6E"/>
    <w:rsid w:val="000E40E9"/>
    <w:rsid w:val="00117FD6"/>
    <w:rsid w:val="00123956"/>
    <w:rsid w:val="00124AAF"/>
    <w:rsid w:val="001309F3"/>
    <w:rsid w:val="00131382"/>
    <w:rsid w:val="001436DD"/>
    <w:rsid w:val="00167792"/>
    <w:rsid w:val="001A0294"/>
    <w:rsid w:val="001D1614"/>
    <w:rsid w:val="001D42FE"/>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60937"/>
    <w:rsid w:val="003A395B"/>
    <w:rsid w:val="003B27FB"/>
    <w:rsid w:val="003B5EDA"/>
    <w:rsid w:val="003C0146"/>
    <w:rsid w:val="003C5489"/>
    <w:rsid w:val="00402B81"/>
    <w:rsid w:val="0041762F"/>
    <w:rsid w:val="0043054E"/>
    <w:rsid w:val="00455C0F"/>
    <w:rsid w:val="00474AB9"/>
    <w:rsid w:val="00476E4A"/>
    <w:rsid w:val="004A6A5D"/>
    <w:rsid w:val="004D1C56"/>
    <w:rsid w:val="004F2236"/>
    <w:rsid w:val="0050677C"/>
    <w:rsid w:val="00523DDF"/>
    <w:rsid w:val="00530C3A"/>
    <w:rsid w:val="00533815"/>
    <w:rsid w:val="00550D9D"/>
    <w:rsid w:val="00554465"/>
    <w:rsid w:val="005554B0"/>
    <w:rsid w:val="005731EE"/>
    <w:rsid w:val="00582CC7"/>
    <w:rsid w:val="005A6749"/>
    <w:rsid w:val="005D3E4A"/>
    <w:rsid w:val="005E4A7E"/>
    <w:rsid w:val="005F23AC"/>
    <w:rsid w:val="00617C05"/>
    <w:rsid w:val="00624749"/>
    <w:rsid w:val="0067365B"/>
    <w:rsid w:val="006900B5"/>
    <w:rsid w:val="006B488E"/>
    <w:rsid w:val="006C03C7"/>
    <w:rsid w:val="006D16CD"/>
    <w:rsid w:val="00724AA6"/>
    <w:rsid w:val="007412B2"/>
    <w:rsid w:val="007508FA"/>
    <w:rsid w:val="0076067B"/>
    <w:rsid w:val="0077353A"/>
    <w:rsid w:val="00776A54"/>
    <w:rsid w:val="0077767F"/>
    <w:rsid w:val="00795925"/>
    <w:rsid w:val="0079750C"/>
    <w:rsid w:val="007A6117"/>
    <w:rsid w:val="00824F30"/>
    <w:rsid w:val="0085142D"/>
    <w:rsid w:val="008545D7"/>
    <w:rsid w:val="00874AAF"/>
    <w:rsid w:val="008913B7"/>
    <w:rsid w:val="008A1008"/>
    <w:rsid w:val="008A752C"/>
    <w:rsid w:val="008B0E97"/>
    <w:rsid w:val="008C795E"/>
    <w:rsid w:val="00900ABC"/>
    <w:rsid w:val="009073FC"/>
    <w:rsid w:val="00920D3A"/>
    <w:rsid w:val="00936D37"/>
    <w:rsid w:val="009410A5"/>
    <w:rsid w:val="009431E6"/>
    <w:rsid w:val="00945B00"/>
    <w:rsid w:val="009630A4"/>
    <w:rsid w:val="0098170D"/>
    <w:rsid w:val="009A184D"/>
    <w:rsid w:val="009C5571"/>
    <w:rsid w:val="00A247A1"/>
    <w:rsid w:val="00A31C51"/>
    <w:rsid w:val="00A71F86"/>
    <w:rsid w:val="00AA3E7E"/>
    <w:rsid w:val="00AC735E"/>
    <w:rsid w:val="00AE376D"/>
    <w:rsid w:val="00AF0498"/>
    <w:rsid w:val="00B078C1"/>
    <w:rsid w:val="00B828B9"/>
    <w:rsid w:val="00BA65AF"/>
    <w:rsid w:val="00BC3713"/>
    <w:rsid w:val="00BC6204"/>
    <w:rsid w:val="00BE7B22"/>
    <w:rsid w:val="00C0295B"/>
    <w:rsid w:val="00C40E34"/>
    <w:rsid w:val="00C4780A"/>
    <w:rsid w:val="00C51CDA"/>
    <w:rsid w:val="00C63D6A"/>
    <w:rsid w:val="00C72BEF"/>
    <w:rsid w:val="00CA6FD7"/>
    <w:rsid w:val="00CA70BC"/>
    <w:rsid w:val="00CB7120"/>
    <w:rsid w:val="00CC22F1"/>
    <w:rsid w:val="00D20ECE"/>
    <w:rsid w:val="00D25BF3"/>
    <w:rsid w:val="00D4199D"/>
    <w:rsid w:val="00D553E7"/>
    <w:rsid w:val="00DA58CF"/>
    <w:rsid w:val="00DB4EB0"/>
    <w:rsid w:val="00DC403D"/>
    <w:rsid w:val="00DC44A2"/>
    <w:rsid w:val="00DD6342"/>
    <w:rsid w:val="00E27780"/>
    <w:rsid w:val="00E51F5C"/>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354</Words>
  <Characters>2019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0535069</cp:lastModifiedBy>
  <cp:revision>16</cp:revision>
  <cp:lastPrinted>2024-08-19T05:14:00Z</cp:lastPrinted>
  <dcterms:created xsi:type="dcterms:W3CDTF">2024-09-04T06:40:00Z</dcterms:created>
  <dcterms:modified xsi:type="dcterms:W3CDTF">2025-03-28T05:55:00Z</dcterms:modified>
</cp:coreProperties>
</file>