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2" w:rsidRPr="00D15C72" w:rsidRDefault="00224EBA" w:rsidP="00D15C72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-323850</wp:posOffset>
                </wp:positionV>
                <wp:extent cx="723265" cy="255270"/>
                <wp:effectExtent l="26035" t="24765" r="22225" b="247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D6" w:rsidRPr="00CE5ABD" w:rsidRDefault="00BE219D" w:rsidP="008252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3.45pt;margin-top:-25.5pt;width:56.95pt;height: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" strokeweight="3pt">
                <v:stroke linestyle="thinThin"/>
                <v:textbox inset="5.85pt,.7pt,5.85pt,.7pt">
                  <w:txbxContent>
                    <w:p w:rsidR="008252D6" w:rsidRPr="00CE5ABD" w:rsidRDefault="00BE219D" w:rsidP="008252D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D15C72" w:rsidRPr="00D15C72">
        <w:rPr>
          <w:rFonts w:ascii="ＭＳ ゴシック" w:eastAsia="ＭＳ ゴシック" w:hAnsi="ＭＳ ゴシック" w:hint="eastAsia"/>
          <w:sz w:val="24"/>
          <w:szCs w:val="24"/>
        </w:rPr>
        <w:t>胎児性・小児性水俣病患者夢実現支援事業利用申請書</w:t>
      </w:r>
    </w:p>
    <w:p w:rsidR="00D15C72" w:rsidRPr="00D15C72" w:rsidRDefault="00D15C72" w:rsidP="00D15C72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>年　　月　　日</w:t>
      </w:r>
    </w:p>
    <w:p w:rsidR="00D15C72" w:rsidRPr="00D15C72" w:rsidRDefault="001D37C1" w:rsidP="001D37C1">
      <w:pPr>
        <w:ind w:firstLineChars="100" w:firstLine="241"/>
        <w:jc w:val="left"/>
        <w:rPr>
          <w:rFonts w:ascii="ＭＳ ゴシック" w:eastAsia="ＭＳ ゴシック" w:hAnsi="ＭＳ ゴシック" w:hint="eastAsia"/>
        </w:rPr>
      </w:pPr>
      <w:r w:rsidRPr="00A33DB3">
        <w:rPr>
          <w:rFonts w:ascii="HGP教科書体" w:eastAsia="HGP教科書体" w:hAnsi="ＭＳ ゴシック" w:hint="eastAsia"/>
          <w:b/>
          <w:color w:val="999999"/>
          <w:sz w:val="24"/>
          <w:szCs w:val="24"/>
        </w:rPr>
        <w:t>○○法人　理事長　○○○○(※１)</w:t>
      </w:r>
      <w:r w:rsidR="00D15C72" w:rsidRPr="00D15C72">
        <w:rPr>
          <w:rFonts w:ascii="ＭＳ ゴシック" w:eastAsia="ＭＳ ゴシック" w:hAnsi="ＭＳ ゴシック" w:hint="eastAsia"/>
        </w:rPr>
        <w:t xml:space="preserve">　様</w:t>
      </w:r>
    </w:p>
    <w:p w:rsidR="00D15C72" w:rsidRPr="00D15C72" w:rsidRDefault="00224EBA" w:rsidP="00D15C72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189865</wp:posOffset>
                </wp:positionV>
                <wp:extent cx="2073910" cy="255270"/>
                <wp:effectExtent l="10795" t="205105" r="10795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255270"/>
                        </a:xfrm>
                        <a:prstGeom prst="wedgeRectCallout">
                          <a:avLst>
                            <a:gd name="adj1" fmla="val 36009"/>
                            <a:gd name="adj2" fmla="val -122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104" w:rsidRPr="00E463EB" w:rsidRDefault="00096104" w:rsidP="00096104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E463EB">
                              <w:rPr>
                                <w:rFonts w:hint="eastAsia"/>
                                <w:sz w:val="20"/>
                              </w:rPr>
                              <w:t>※｢申請先宛名について」参照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margin-left:26.5pt;margin-top:14.95pt;width:163.3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" adj="18578,-15582">
                <v:textbox inset="5.85pt,.7pt,5.85pt,.7pt">
                  <w:txbxContent>
                    <w:p w:rsidR="00096104" w:rsidRPr="00E463EB" w:rsidRDefault="00096104" w:rsidP="00096104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E463EB">
                        <w:rPr>
                          <w:rFonts w:hint="eastAsia"/>
                          <w:sz w:val="20"/>
                        </w:rPr>
                        <w:t>※｢申請先宛名について」参照</w:t>
                      </w:r>
                    </w:p>
                  </w:txbxContent>
                </v:textbox>
              </v:shape>
            </w:pict>
          </mc:Fallback>
        </mc:AlternateContent>
      </w:r>
      <w:r w:rsidR="00D15C72" w:rsidRPr="00D15C72">
        <w:rPr>
          <w:rFonts w:ascii="ＭＳ ゴシック" w:eastAsia="ＭＳ ゴシック" w:hAnsi="ＭＳ ゴシック" w:hint="eastAsia"/>
        </w:rPr>
        <w:t xml:space="preserve">　　　　　　　　　　　　　　　　　　　　　　　申請者　住所</w:t>
      </w:r>
      <w:r w:rsidR="006B5099">
        <w:rPr>
          <w:rFonts w:ascii="ＭＳ ゴシック" w:eastAsia="ＭＳ ゴシック" w:hAnsi="ＭＳ ゴシック" w:hint="eastAsia"/>
        </w:rPr>
        <w:t xml:space="preserve">　</w:t>
      </w:r>
      <w:r w:rsidR="006B5099" w:rsidRPr="00A33DB3">
        <w:rPr>
          <w:rFonts w:ascii="HGP教科書体" w:eastAsia="HGP教科書体" w:hAnsi="ＭＳ ゴシック" w:hint="eastAsia"/>
          <w:b/>
          <w:color w:val="999999"/>
          <w:sz w:val="24"/>
          <w:szCs w:val="24"/>
        </w:rPr>
        <w:t>水俣市○○　△△―１</w:t>
      </w:r>
    </w:p>
    <w:p w:rsidR="00D15C72" w:rsidRPr="00D15C72" w:rsidRDefault="00D15C72" w:rsidP="00D15C72">
      <w:pPr>
        <w:jc w:val="lef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（TEL　</w:t>
      </w:r>
      <w:r w:rsidR="006B5099" w:rsidRPr="00A33DB3">
        <w:rPr>
          <w:rFonts w:ascii="HGP教科書体" w:eastAsia="HGP教科書体" w:hAnsi="ＭＳ ゴシック" w:hint="eastAsia"/>
          <w:b/>
          <w:color w:val="999999"/>
          <w:sz w:val="24"/>
          <w:szCs w:val="24"/>
        </w:rPr>
        <w:t>0966-○○－△△△△</w:t>
      </w:r>
      <w:r w:rsidRPr="00D15C72">
        <w:rPr>
          <w:rFonts w:ascii="ＭＳ ゴシック" w:eastAsia="ＭＳ ゴシック" w:hAnsi="ＭＳ ゴシック" w:hint="eastAsia"/>
        </w:rPr>
        <w:t>）</w:t>
      </w:r>
    </w:p>
    <w:p w:rsidR="00D15C72" w:rsidRPr="00D15C72" w:rsidRDefault="00D15C72" w:rsidP="00D50323">
      <w:pPr>
        <w:wordWrap w:val="0"/>
        <w:ind w:right="420"/>
        <w:jc w:val="right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氏名　</w:t>
      </w:r>
      <w:r w:rsidR="006B5099" w:rsidRPr="00A33DB3">
        <w:rPr>
          <w:rFonts w:ascii="HGP教科書体" w:eastAsia="HGP教科書体" w:hAnsi="ＭＳ ゴシック" w:hint="eastAsia"/>
          <w:b/>
          <w:color w:val="999999"/>
          <w:sz w:val="24"/>
          <w:szCs w:val="24"/>
        </w:rPr>
        <w:t>○○　○○</w:t>
      </w:r>
      <w:r w:rsidR="00D50323">
        <w:rPr>
          <w:rFonts w:ascii="ＭＳ ゴシック" w:eastAsia="ＭＳ ゴシック" w:hAnsi="ＭＳ ゴシック" w:hint="eastAsia"/>
        </w:rPr>
        <w:t xml:space="preserve">　　　　　　　</w:t>
      </w:r>
      <w:r w:rsidRPr="00D15C72">
        <w:rPr>
          <w:rFonts w:ascii="ＭＳ ゴシック" w:eastAsia="ＭＳ ゴシック" w:hAnsi="ＭＳ ゴシック" w:hint="eastAsia"/>
        </w:rPr>
        <w:t xml:space="preserve">　　</w:t>
      </w:r>
    </w:p>
    <w:p w:rsidR="00D15C72" w:rsidRPr="00CE5ABD" w:rsidRDefault="00D15C72" w:rsidP="00D15C72">
      <w:pPr>
        <w:ind w:firstLineChars="2700" w:firstLine="5670"/>
        <w:rPr>
          <w:rFonts w:ascii="ＭＳ ゴシック" w:eastAsia="ＭＳ ゴシック" w:hAnsi="ＭＳ ゴシック" w:hint="eastAsia"/>
        </w:rPr>
      </w:pPr>
      <w:r w:rsidRPr="00D15C72">
        <w:rPr>
          <w:rFonts w:ascii="ＭＳ ゴシック" w:eastAsia="ＭＳ ゴシック" w:hAnsi="ＭＳ ゴシック" w:hint="eastAsia"/>
        </w:rPr>
        <w:t xml:space="preserve">（対象者との続柄）　</w:t>
      </w:r>
      <w:r w:rsidR="006B5099" w:rsidRPr="00A33DB3">
        <w:rPr>
          <w:rFonts w:ascii="HGP教科書体" w:eastAsia="HGP教科書体" w:hAnsi="ＭＳ ゴシック" w:hint="eastAsia"/>
          <w:b/>
          <w:color w:val="999999"/>
          <w:sz w:val="24"/>
          <w:szCs w:val="24"/>
        </w:rPr>
        <w:t>母</w:t>
      </w:r>
      <w:r w:rsidR="006B5099" w:rsidRPr="00F019BC">
        <w:rPr>
          <w:rFonts w:ascii="ＭＳ ゴシック" w:eastAsia="ＭＳ ゴシック" w:hAnsi="ＭＳ ゴシック" w:hint="eastAsia"/>
        </w:rPr>
        <w:t xml:space="preserve">　</w:t>
      </w:r>
      <w:r w:rsidRPr="00D15C72">
        <w:rPr>
          <w:rFonts w:ascii="ＭＳ ゴシック" w:eastAsia="ＭＳ ゴシック" w:hAnsi="ＭＳ ゴシック" w:hint="eastAsia"/>
        </w:rPr>
        <w:t xml:space="preserve">　　　　　　　</w:t>
      </w:r>
    </w:p>
    <w:p w:rsidR="00D15C72" w:rsidRPr="00CE5ABD" w:rsidRDefault="00D15C72" w:rsidP="00E753D8">
      <w:pPr>
        <w:rPr>
          <w:rFonts w:ascii="ＭＳ ゴシック" w:eastAsia="ＭＳ ゴシック" w:hAnsi="ＭＳ ゴシック" w:hint="eastAsia"/>
        </w:rPr>
      </w:pPr>
    </w:p>
    <w:p w:rsidR="00D15C72" w:rsidRPr="00CE5ABD" w:rsidRDefault="007E2959" w:rsidP="001D37C1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CE5ABD">
        <w:rPr>
          <w:rFonts w:ascii="ＭＳ ゴシック" w:eastAsia="ＭＳ ゴシック" w:hAnsi="ＭＳ ゴシック" w:hint="eastAsia"/>
        </w:rPr>
        <w:t>下記のとおり</w:t>
      </w:r>
      <w:r w:rsidR="001048B6" w:rsidRPr="00CE5ABD">
        <w:rPr>
          <w:rFonts w:ascii="ＭＳ ゴシック" w:eastAsia="ＭＳ ゴシック" w:hAnsi="ＭＳ ゴシック" w:hint="eastAsia"/>
        </w:rPr>
        <w:t>熊本県胎児性・小児性</w:t>
      </w:r>
      <w:r w:rsidR="0032262F">
        <w:rPr>
          <w:rFonts w:ascii="ＭＳ ゴシック" w:eastAsia="ＭＳ ゴシック" w:hAnsi="ＭＳ ゴシック" w:hint="eastAsia"/>
        </w:rPr>
        <w:t>水俣病</w:t>
      </w:r>
      <w:r w:rsidR="001048B6" w:rsidRPr="00CE5ABD">
        <w:rPr>
          <w:rFonts w:ascii="ＭＳ ゴシック" w:eastAsia="ＭＳ ゴシック" w:hAnsi="ＭＳ ゴシック" w:hint="eastAsia"/>
        </w:rPr>
        <w:t>患者夢実現支援事業を利用したいので申請します。</w:t>
      </w:r>
    </w:p>
    <w:p w:rsidR="007E2959" w:rsidRPr="00CE5ABD" w:rsidRDefault="007E2959" w:rsidP="007E295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1048B6" w:rsidRPr="00CE5ABD" w:rsidRDefault="001048B6" w:rsidP="001048B6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048B6" w:rsidRPr="00CE5ABD" w:rsidRDefault="001048B6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b/>
          <w:sz w:val="24"/>
          <w:szCs w:val="24"/>
        </w:rPr>
        <w:t>１　対象者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9"/>
        <w:gridCol w:w="426"/>
        <w:gridCol w:w="1360"/>
        <w:gridCol w:w="2356"/>
        <w:gridCol w:w="303"/>
        <w:gridCol w:w="1158"/>
        <w:gridCol w:w="3280"/>
      </w:tblGrid>
      <w:tr w:rsidR="00741207" w:rsidRPr="00CE5ABD" w:rsidTr="00741207">
        <w:trPr>
          <w:trHeight w:val="568"/>
        </w:trPr>
        <w:tc>
          <w:tcPr>
            <w:tcW w:w="44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 w:hint="eastAsia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065" w:type="pct"/>
            <w:gridSpan w:val="3"/>
            <w:shd w:val="clear" w:color="auto" w:fill="auto"/>
            <w:vAlign w:val="center"/>
          </w:tcPr>
          <w:p w:rsidR="00741207" w:rsidRPr="00F019BC" w:rsidRDefault="00741207" w:rsidP="00741207">
            <w:pPr>
              <w:rPr>
                <w:rFonts w:ascii="ＭＳ ゴシック" w:eastAsia="ＭＳ ゴシック" w:hAnsi="ＭＳ ゴシック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○○　△△</w:t>
            </w:r>
            <w:r w:rsidRPr="00F019BC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昭和30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△</w:t>
            </w:r>
            <w:r w:rsidRPr="00F019B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生（</w:t>
            </w:r>
            <w:r w:rsidRPr="00B963E0">
              <w:rPr>
                <w:rFonts w:ascii="HGP教科書体" w:eastAsia="HGP教科書体" w:hAnsi="ＭＳ ゴシック" w:hint="eastAsia"/>
                <w:b/>
                <w:color w:val="808080"/>
                <w:sz w:val="24"/>
                <w:szCs w:val="24"/>
              </w:rPr>
              <w:t>○○</w:t>
            </w:r>
            <w:r w:rsidRPr="00F019BC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6B5099" w:rsidRPr="00CE5ABD" w:rsidTr="00470D69">
        <w:trPr>
          <w:trHeight w:val="499"/>
        </w:trPr>
        <w:tc>
          <w:tcPr>
            <w:tcW w:w="4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5"/>
            <w:shd w:val="clear" w:color="auto" w:fill="auto"/>
            <w:vAlign w:val="center"/>
          </w:tcPr>
          <w:p w:rsidR="006B5099" w:rsidRPr="00A33DB3" w:rsidRDefault="006B5099" w:rsidP="008D55B5">
            <w:pPr>
              <w:rPr>
                <w:rFonts w:ascii="ＭＳ ゴシック" w:eastAsia="ＭＳ ゴシック" w:hAnsi="ＭＳ ゴシック" w:hint="eastAsia"/>
                <w:color w:val="999999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水俣市　△△―１</w:t>
            </w:r>
          </w:p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 xml:space="preserve">（TEL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0966-○○－△△△△</w:t>
            </w:r>
            <w:r w:rsidRPr="00F019B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6B5099" w:rsidRPr="00CE5ABD" w:rsidTr="00470D69">
        <w:trPr>
          <w:trHeight w:val="486"/>
        </w:trPr>
        <w:tc>
          <w:tcPr>
            <w:tcW w:w="4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5099" w:rsidRDefault="006B5099" w:rsidP="008D55B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水俣病患者</w:t>
            </w:r>
          </w:p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認定</w:t>
            </w:r>
            <w:r w:rsidRPr="00F019BC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5099" w:rsidRPr="00CE5ABD" w:rsidRDefault="006B5099" w:rsidP="001048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第　　　</w:t>
            </w: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○○○○</w:t>
            </w:r>
            <w:r w:rsidRPr="00F019BC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6B5099" w:rsidRPr="00CE5ABD" w:rsidRDefault="006B5099" w:rsidP="001048B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認定年月日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6B5099" w:rsidRPr="00CE5ABD" w:rsidRDefault="006B5099" w:rsidP="006B5099">
            <w:pPr>
              <w:rPr>
                <w:rFonts w:ascii="ＭＳ ゴシック" w:eastAsia="ＭＳ ゴシック" w:hAnsi="ＭＳ ゴシック"/>
              </w:rPr>
            </w:pP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昭和○○</w:t>
            </w: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○○</w:t>
            </w:r>
            <w:r w:rsidRPr="00F019BC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1048B6" w:rsidRPr="00CE5ABD" w:rsidRDefault="001048B6" w:rsidP="00E753D8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1048B6" w:rsidRPr="00CE5ABD" w:rsidRDefault="001048B6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CE5ABD">
        <w:rPr>
          <w:rFonts w:ascii="ＭＳ ゴシック" w:eastAsia="ＭＳ ゴシック" w:hAnsi="ＭＳ ゴシック" w:hint="eastAsia"/>
          <w:b/>
          <w:sz w:val="24"/>
          <w:szCs w:val="24"/>
        </w:rPr>
        <w:t>２　介助者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9"/>
        <w:gridCol w:w="426"/>
        <w:gridCol w:w="3717"/>
        <w:gridCol w:w="1462"/>
        <w:gridCol w:w="3278"/>
      </w:tblGrid>
      <w:tr w:rsidR="00741207" w:rsidRPr="00CE5ABD" w:rsidTr="00741207">
        <w:trPr>
          <w:trHeight w:val="628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741207" w:rsidRDefault="00741207" w:rsidP="008D55B5">
            <w:pPr>
              <w:rPr>
                <w:rFonts w:ascii="ＭＳ ゴシック" w:eastAsia="ＭＳ ゴシック" w:hAnsi="ＭＳ ゴシック" w:hint="eastAsia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741207" w:rsidRPr="00F019BC" w:rsidRDefault="00741207" w:rsidP="008D55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741207" w:rsidRPr="00F019BC" w:rsidRDefault="00741207" w:rsidP="007412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□□</w:t>
            </w: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□□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41207" w:rsidRPr="00F019BC" w:rsidRDefault="00741207" w:rsidP="008D55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昭和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32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△</w:t>
            </w:r>
            <w:r w:rsidRPr="00F019B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生（</w:t>
            </w:r>
            <w:r w:rsidRPr="00B963E0">
              <w:rPr>
                <w:rFonts w:ascii="HGP教科書体" w:eastAsia="HGP教科書体" w:hAnsi="ＭＳ ゴシック" w:hint="eastAsia"/>
                <w:b/>
                <w:color w:val="808080"/>
                <w:sz w:val="24"/>
                <w:szCs w:val="24"/>
              </w:rPr>
              <w:t>○○</w:t>
            </w:r>
            <w:r w:rsidRPr="00F019BC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6B5099" w:rsidRPr="00CE5ABD" w:rsidTr="00BF2E8A">
        <w:trPr>
          <w:trHeight w:val="657"/>
        </w:trPr>
        <w:tc>
          <w:tcPr>
            <w:tcW w:w="442" w:type="pct"/>
            <w:vMerge/>
            <w:shd w:val="clear" w:color="auto" w:fill="auto"/>
          </w:tcPr>
          <w:p w:rsidR="006B5099" w:rsidRPr="00CE5ABD" w:rsidRDefault="006B5099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6B5099" w:rsidRPr="00CE5ABD" w:rsidRDefault="006B5099" w:rsidP="00CE5ABD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3" w:type="pct"/>
            <w:gridSpan w:val="3"/>
            <w:shd w:val="clear" w:color="auto" w:fill="auto"/>
          </w:tcPr>
          <w:p w:rsidR="006B5099" w:rsidRPr="00A33DB3" w:rsidRDefault="006B5099" w:rsidP="008D55B5">
            <w:pPr>
              <w:rPr>
                <w:rFonts w:ascii="ＭＳ ゴシック" w:eastAsia="ＭＳ ゴシック" w:hAnsi="ＭＳ ゴシック" w:hint="eastAsia"/>
                <w:color w:val="999999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水俣市○○　××-10</w:t>
            </w:r>
          </w:p>
          <w:p w:rsidR="006B5099" w:rsidRPr="00CE5ABD" w:rsidRDefault="006B5099" w:rsidP="00CE5ABD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 xml:space="preserve">（TEL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0966-○○－××××</w:t>
            </w:r>
            <w:r w:rsidRPr="00F019B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41207" w:rsidRPr="00CE5ABD" w:rsidTr="00741207">
        <w:trPr>
          <w:trHeight w:val="628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741207" w:rsidRDefault="00741207" w:rsidP="008D55B5">
            <w:pPr>
              <w:rPr>
                <w:rFonts w:ascii="ＭＳ ゴシック" w:eastAsia="ＭＳ ゴシック" w:hAnsi="ＭＳ ゴシック" w:hint="eastAsia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741207" w:rsidRPr="00F019BC" w:rsidRDefault="00741207" w:rsidP="008D55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741207" w:rsidRPr="00F019BC" w:rsidRDefault="00741207" w:rsidP="008D55B5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8" w:type="pct"/>
            <w:shd w:val="clear" w:color="auto" w:fill="auto"/>
            <w:vAlign w:val="center"/>
          </w:tcPr>
          <w:p w:rsidR="00741207" w:rsidRPr="00F019BC" w:rsidRDefault="00741207" w:rsidP="0074120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☆☆</w:t>
            </w:r>
            <w:r w:rsidRPr="006F3307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☆☆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41207" w:rsidRPr="00F019BC" w:rsidRDefault="00741207" w:rsidP="008D55B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1207" w:rsidRPr="00F019BC" w:rsidRDefault="00741207" w:rsidP="00BE219D">
            <w:pPr>
              <w:rPr>
                <w:rFonts w:ascii="ＭＳ ゴシック" w:eastAsia="ＭＳ ゴシック" w:hAnsi="ＭＳ ゴシック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昭和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35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☆</w:t>
            </w:r>
            <w:r w:rsidRPr="00F019B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生（</w:t>
            </w:r>
            <w:r>
              <w:rPr>
                <w:rFonts w:ascii="HGP教科書体" w:eastAsia="HGP教科書体" w:hAnsi="ＭＳ ゴシック" w:hint="eastAsia"/>
                <w:b/>
                <w:color w:val="808080"/>
                <w:sz w:val="24"/>
                <w:szCs w:val="24"/>
              </w:rPr>
              <w:t>☆☆</w:t>
            </w:r>
            <w:r w:rsidRPr="00F019BC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BE219D" w:rsidRPr="00CE5ABD" w:rsidTr="00BF2E8A">
        <w:trPr>
          <w:trHeight w:val="657"/>
        </w:trPr>
        <w:tc>
          <w:tcPr>
            <w:tcW w:w="442" w:type="pct"/>
            <w:vMerge/>
            <w:shd w:val="clear" w:color="auto" w:fill="auto"/>
          </w:tcPr>
          <w:p w:rsidR="00BE219D" w:rsidRPr="00CE5ABD" w:rsidRDefault="00BE219D" w:rsidP="00CE5A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:rsidR="00BE219D" w:rsidRPr="00CE5ABD" w:rsidRDefault="00BE219D" w:rsidP="00CE5ABD">
            <w:pPr>
              <w:rPr>
                <w:rFonts w:ascii="ＭＳ ゴシック" w:eastAsia="ＭＳ ゴシック" w:hAnsi="ＭＳ ゴシック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3" w:type="pct"/>
            <w:gridSpan w:val="3"/>
            <w:shd w:val="clear" w:color="auto" w:fill="auto"/>
          </w:tcPr>
          <w:p w:rsidR="00BE219D" w:rsidRPr="00A33DB3" w:rsidRDefault="00BE219D" w:rsidP="008D55B5">
            <w:pPr>
              <w:rPr>
                <w:rFonts w:ascii="ＭＳ ゴシック" w:eastAsia="ＭＳ ゴシック" w:hAnsi="ＭＳ ゴシック" w:hint="eastAsia"/>
                <w:color w:val="999999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水俣市○○　××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-25</w:t>
            </w:r>
          </w:p>
          <w:p w:rsidR="00BE219D" w:rsidRPr="00CE5ABD" w:rsidRDefault="00BE219D" w:rsidP="00CE5ABD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F019BC">
              <w:rPr>
                <w:rFonts w:ascii="ＭＳ ゴシック" w:eastAsia="ＭＳ ゴシック" w:hAnsi="ＭＳ ゴシック" w:hint="eastAsia"/>
              </w:rPr>
              <w:t xml:space="preserve">（TEL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0966-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○○－☆☆☆☆</w:t>
            </w:r>
            <w:r w:rsidRPr="00F019B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5B7331" w:rsidRPr="00CE5ABD" w:rsidTr="00E065D6">
        <w:trPr>
          <w:trHeight w:val="628"/>
        </w:trPr>
        <w:tc>
          <w:tcPr>
            <w:tcW w:w="442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5B7331" w:rsidRPr="00CE5ABD" w:rsidRDefault="005B7331" w:rsidP="00E065D6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5B7331" w:rsidRPr="00CE5ABD" w:rsidTr="005B7331">
        <w:trPr>
          <w:trHeight w:val="657"/>
        </w:trPr>
        <w:tc>
          <w:tcPr>
            <w:tcW w:w="442" w:type="pct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 w:hint="eastAsia"/>
              </w:rPr>
            </w:pPr>
          </w:p>
          <w:p w:rsidR="005B7331" w:rsidRPr="00CE5ABD" w:rsidRDefault="005B7331" w:rsidP="00E065D6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5B7331" w:rsidRPr="00CE5ABD" w:rsidTr="00E065D6">
        <w:trPr>
          <w:trHeight w:val="628"/>
        </w:trPr>
        <w:tc>
          <w:tcPr>
            <w:tcW w:w="442" w:type="pct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介助者</w:t>
            </w:r>
          </w:p>
          <w:p w:rsidR="005B7331" w:rsidRPr="00CE5ABD" w:rsidRDefault="005B7331" w:rsidP="00E065D6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190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68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ind w:left="538"/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年　　月　　日生（　　歳）</w:t>
            </w:r>
          </w:p>
        </w:tc>
      </w:tr>
      <w:tr w:rsidR="005B7331" w:rsidRPr="00CE5ABD" w:rsidTr="00244FBD">
        <w:trPr>
          <w:trHeight w:val="787"/>
        </w:trPr>
        <w:tc>
          <w:tcPr>
            <w:tcW w:w="442" w:type="pct"/>
            <w:vMerge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344" w:type="pct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 w:hint="eastAsia"/>
              </w:rPr>
            </w:pPr>
          </w:p>
          <w:p w:rsidR="005B7331" w:rsidRPr="00CE5ABD" w:rsidRDefault="005B7331" w:rsidP="00E065D6">
            <w:pPr>
              <w:widowControl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（TEL　　　　　　　　　　　　　）</w:t>
            </w:r>
          </w:p>
        </w:tc>
      </w:tr>
      <w:tr w:rsidR="005B7331" w:rsidRPr="00244FBD" w:rsidTr="00244FBD">
        <w:trPr>
          <w:trHeight w:val="304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31" w:rsidRPr="00CE5ABD" w:rsidRDefault="005B7331" w:rsidP="00E065D6">
            <w:pPr>
              <w:rPr>
                <w:rFonts w:ascii="ＭＳ ゴシック" w:eastAsia="ＭＳ ゴシック" w:hAnsi="ＭＳ ゴシック"/>
              </w:rPr>
            </w:pPr>
            <w:r w:rsidRPr="00401ED5">
              <w:rPr>
                <w:rFonts w:ascii="ＭＳ ゴシック" w:eastAsia="ＭＳ ゴシック" w:hAnsi="ＭＳ ゴシック" w:hint="eastAsia"/>
                <w:szCs w:val="24"/>
              </w:rPr>
              <w:t>介助者が</w:t>
            </w:r>
            <w:r w:rsidRPr="005B7331">
              <w:rPr>
                <w:rFonts w:ascii="ＭＳ ゴシック" w:eastAsia="ＭＳ ゴシック" w:hAnsi="ＭＳ ゴシック" w:hint="eastAsia"/>
                <w:b/>
                <w:szCs w:val="24"/>
                <w:u w:val="wave"/>
              </w:rPr>
              <w:t>２名以上必要な理由</w:t>
            </w:r>
            <w:r w:rsidRPr="005B7331">
              <w:rPr>
                <w:rFonts w:ascii="ＭＳ ゴシック" w:eastAsia="ＭＳ ゴシック" w:hAnsi="ＭＳ ゴシック" w:hint="eastAsia"/>
                <w:szCs w:val="24"/>
              </w:rPr>
              <w:t>等</w:t>
            </w:r>
          </w:p>
        </w:tc>
        <w:tc>
          <w:tcPr>
            <w:tcW w:w="45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331" w:rsidRDefault="005B7331" w:rsidP="00E065D6">
            <w:pPr>
              <w:ind w:left="210" w:hangingChars="100" w:hanging="210"/>
              <w:rPr>
                <w:rFonts w:ascii="ＭＳ ゴシック" w:eastAsia="ＭＳ ゴシック" w:hAnsi="ＭＳ ゴシック" w:hint="eastAsia"/>
              </w:rPr>
            </w:pPr>
            <w:r w:rsidRPr="00CE5ABD">
              <w:rPr>
                <w:rFonts w:ascii="ＭＳ ゴシック" w:eastAsia="ＭＳ ゴシック" w:hAnsi="ＭＳ ゴシック" w:hint="eastAsia"/>
              </w:rPr>
              <w:t>※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現在の身体状況</w:t>
            </w:r>
            <w:r w:rsidRPr="00CE5ABD">
              <w:rPr>
                <w:rFonts w:ascii="ＭＳ ゴシック" w:eastAsia="ＭＳ ゴシック" w:hAnsi="ＭＳ ゴシック" w:hint="eastAsia"/>
              </w:rPr>
              <w:t>や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>介助が２名以上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必要な理由</w:t>
            </w:r>
            <w:r>
              <w:rPr>
                <w:rFonts w:ascii="ＭＳ ゴシック" w:eastAsia="ＭＳ ゴシック" w:hAnsi="ＭＳ ゴシック" w:hint="eastAsia"/>
              </w:rPr>
              <w:t>及び</w:t>
            </w:r>
            <w:r w:rsidRPr="008158A8">
              <w:rPr>
                <w:rFonts w:ascii="ＭＳ ゴシック" w:eastAsia="ＭＳ ゴシック" w:hAnsi="ＭＳ ゴシック" w:hint="eastAsia"/>
                <w:u w:val="single"/>
              </w:rPr>
              <w:t>想定される場面</w:t>
            </w:r>
            <w:r>
              <w:rPr>
                <w:rFonts w:ascii="ＭＳ ゴシック" w:eastAsia="ＭＳ ゴシック" w:hAnsi="ＭＳ ゴシック" w:hint="eastAsia"/>
              </w:rPr>
              <w:t>などを具体的に</w:t>
            </w:r>
            <w:r w:rsidRPr="00CE5ABD">
              <w:rPr>
                <w:rFonts w:ascii="ＭＳ ゴシック" w:eastAsia="ＭＳ ゴシック" w:hAnsi="ＭＳ ゴシック" w:hint="eastAsia"/>
              </w:rPr>
              <w:t>記入してください。</w:t>
            </w:r>
          </w:p>
          <w:p w:rsidR="00244FBD" w:rsidRDefault="00244FBD" w:rsidP="00E065D6">
            <w:pP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</w:p>
          <w:p w:rsidR="005B7331" w:rsidRDefault="00244FBD" w:rsidP="00E065D6">
            <w:pP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</w:t>
            </w:r>
            <w:r w:rsidR="005B7331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例）</w:t>
            </w:r>
          </w:p>
          <w:p w:rsidR="005B7331" w:rsidRPr="00CE5ABD" w:rsidRDefault="00244FBD" w:rsidP="00244FB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日常的に車椅子を使用している。自力では、車椅子からベッド等への移乗が難しく、体重が重いことから移乗時にヘルパー２名による介助が必要である。</w:t>
            </w:r>
          </w:p>
        </w:tc>
      </w:tr>
    </w:tbl>
    <w:p w:rsidR="00D86F5D" w:rsidRPr="007E2959" w:rsidRDefault="00D86F5D" w:rsidP="00D86F5D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</w:t>
      </w:r>
      <w:r w:rsidRPr="007E295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旅行内容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62"/>
        <w:gridCol w:w="4701"/>
        <w:gridCol w:w="4179"/>
      </w:tblGrid>
      <w:tr w:rsidR="00D86F5D" w:rsidRPr="007E2959" w:rsidTr="00076FBE">
        <w:trPr>
          <w:trHeight w:val="774"/>
        </w:trPr>
        <w:tc>
          <w:tcPr>
            <w:tcW w:w="442" w:type="pct"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旅行予定期間</w:t>
            </w:r>
          </w:p>
        </w:tc>
        <w:tc>
          <w:tcPr>
            <w:tcW w:w="4558" w:type="pct"/>
            <w:gridSpan w:val="2"/>
            <w:shd w:val="clear" w:color="auto" w:fill="auto"/>
            <w:vAlign w:val="center"/>
          </w:tcPr>
          <w:p w:rsidR="00D86F5D" w:rsidRPr="007E2959" w:rsidRDefault="00D86F5D" w:rsidP="00D86F5D">
            <w:pPr>
              <w:ind w:firstLineChars="100" w:firstLine="241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２０１９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　～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２０１９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Pr="00A33DB3"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Pr="00A33DB3"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１6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　（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泊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３</w:t>
            </w:r>
            <w:r w:rsidRPr="00F019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日）</w:t>
            </w:r>
          </w:p>
        </w:tc>
      </w:tr>
      <w:tr w:rsidR="00D86F5D" w:rsidRPr="007E2959" w:rsidTr="00D86F5D">
        <w:trPr>
          <w:trHeight w:val="820"/>
        </w:trPr>
        <w:tc>
          <w:tcPr>
            <w:tcW w:w="442" w:type="pct"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行　先</w:t>
            </w:r>
          </w:p>
        </w:tc>
        <w:tc>
          <w:tcPr>
            <w:tcW w:w="4558" w:type="pct"/>
            <w:gridSpan w:val="2"/>
            <w:shd w:val="clear" w:color="auto" w:fill="auto"/>
            <w:vAlign w:val="center"/>
          </w:tcPr>
          <w:p w:rsidR="00D86F5D" w:rsidRPr="007E2959" w:rsidRDefault="00D86F5D" w:rsidP="00D86F5D">
            <w:pPr>
              <w:ind w:firstLineChars="100" w:firstLine="241"/>
              <w:rPr>
                <w:rFonts w:ascii="ＭＳ ゴシック" w:eastAsia="ＭＳ ゴシック" w:hAnsi="ＭＳ ゴシック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東京都（都内観光）、千葉県（○○園</w:t>
            </w:r>
            <w:r w:rsidRPr="0035643A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86F5D" w:rsidRPr="007E2959" w:rsidTr="00076FBE">
        <w:trPr>
          <w:trHeight w:val="3064"/>
        </w:trPr>
        <w:tc>
          <w:tcPr>
            <w:tcW w:w="442" w:type="pct"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行　程</w:t>
            </w:r>
          </w:p>
        </w:tc>
        <w:tc>
          <w:tcPr>
            <w:tcW w:w="4558" w:type="pct"/>
            <w:gridSpan w:val="2"/>
            <w:shd w:val="clear" w:color="auto" w:fill="auto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※胎児性患者等の旅行に際して介助を伴う経路を記入してください。</w:t>
            </w:r>
          </w:p>
          <w:p w:rsidR="00D86F5D" w:rsidRPr="007E2959" w:rsidRDefault="00D86F5D" w:rsidP="00076FBE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始点と終点は、胎児性患者等の自宅（又は入居施設）としてください。</w:t>
            </w:r>
          </w:p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</w:rPr>
              <w:t>※欄が足りない場合は、</w:t>
            </w:r>
            <w:r>
              <w:rPr>
                <w:rFonts w:ascii="ＭＳ ゴシック" w:eastAsia="ＭＳ ゴシック" w:hAnsi="ＭＳ ゴシック" w:hint="eastAsia"/>
              </w:rPr>
              <w:t>別途</w:t>
            </w:r>
            <w:r w:rsidRPr="007E2959">
              <w:rPr>
                <w:rFonts w:ascii="ＭＳ ゴシック" w:eastAsia="ＭＳ ゴシック" w:hAnsi="ＭＳ ゴシック" w:hint="eastAsia"/>
              </w:rPr>
              <w:t>Ａ４</w:t>
            </w:r>
            <w:r>
              <w:rPr>
                <w:rFonts w:ascii="ＭＳ ゴシック" w:eastAsia="ＭＳ ゴシック" w:hAnsi="ＭＳ ゴシック" w:hint="eastAsia"/>
              </w:rPr>
              <w:t>サイズの紙</w:t>
            </w:r>
            <w:r w:rsidRPr="007E2959">
              <w:rPr>
                <w:rFonts w:ascii="ＭＳ ゴシック" w:eastAsia="ＭＳ ゴシック" w:hAnsi="ＭＳ ゴシック" w:hint="eastAsia"/>
              </w:rPr>
              <w:t>に記載したものを添付してください。</w:t>
            </w:r>
          </w:p>
          <w:p w:rsidR="00A331E9" w:rsidRDefault="00A331E9" w:rsidP="00A331E9">
            <w:pP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9.14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：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胎児性患者自宅（水俣市）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（自家用車（高速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）、空港駐車場使用）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</w:p>
          <w:p w:rsidR="00A331E9" w:rsidRDefault="00A331E9" w:rsidP="00A331E9">
            <w:pPr>
              <w:ind w:firstLineChars="200" w:firstLine="482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熊本空港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(飛行機)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→羽田空港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（JR、地下鉄）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</w:p>
          <w:p w:rsidR="00A331E9" w:rsidRPr="00A33DB3" w:rsidRDefault="00A331E9" w:rsidP="00A331E9">
            <w:pPr>
              <w:ind w:firstLineChars="250" w:firstLine="602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ホテル△△（東京都新宿区）</w:t>
            </w:r>
          </w:p>
          <w:p w:rsidR="00A331E9" w:rsidRDefault="00A331E9" w:rsidP="00A331E9">
            <w:pP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9.15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：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ホテル△△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（JR）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千葉県○○園 →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（JR）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</w:p>
          <w:p w:rsidR="00A331E9" w:rsidRPr="00A33DB3" w:rsidRDefault="00A331E9" w:rsidP="00A331E9">
            <w:pPr>
              <w:ind w:firstLineChars="250" w:firstLine="602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東京都内観光（JR、タクシー）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ホテル△△</w:t>
            </w:r>
          </w:p>
          <w:p w:rsidR="00A331E9" w:rsidRDefault="00A331E9" w:rsidP="00A331E9">
            <w:pP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9.16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：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ホテル△△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（JR,地下鉄）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羽田空港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熊本空港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(自家用車)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→</w:t>
            </w:r>
          </w:p>
          <w:p w:rsidR="005A2CCE" w:rsidRPr="00A331E9" w:rsidRDefault="00A331E9" w:rsidP="006C39FF">
            <w:pPr>
              <w:ind w:firstLineChars="250" w:firstLine="602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胎児性患者自宅（水俣市）</w:t>
            </w:r>
          </w:p>
        </w:tc>
      </w:tr>
      <w:tr w:rsidR="00D86F5D" w:rsidRPr="007E2959" w:rsidTr="00076FBE">
        <w:trPr>
          <w:trHeight w:val="263"/>
        </w:trPr>
        <w:tc>
          <w:tcPr>
            <w:tcW w:w="442" w:type="pct"/>
            <w:vMerge w:val="restart"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7E2959">
              <w:rPr>
                <w:rFonts w:ascii="ＭＳ ゴシック" w:eastAsia="ＭＳ ゴシック" w:hAnsi="ＭＳ ゴシック" w:hint="eastAsia"/>
                <w:u w:val="wave"/>
              </w:rPr>
              <w:t>介助者の旅行に要する費用</w:t>
            </w:r>
            <w:r w:rsidRPr="007E2959">
              <w:rPr>
                <w:rFonts w:ascii="ＭＳ ゴシック" w:eastAsia="ＭＳ ゴシック" w:hAnsi="ＭＳ ゴシック" w:hint="eastAsia"/>
              </w:rPr>
              <w:t>の積算内訳</w:t>
            </w:r>
          </w:p>
        </w:tc>
        <w:tc>
          <w:tcPr>
            <w:tcW w:w="4558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142435">
              <w:rPr>
                <w:rFonts w:ascii="ＭＳ ゴシック" w:eastAsia="ＭＳ ゴシック" w:hAnsi="ＭＳ ゴシック" w:hint="eastAsia"/>
              </w:rPr>
              <w:t>※欄が足りない場合は、別途</w:t>
            </w:r>
            <w:r w:rsidR="0032262F">
              <w:rPr>
                <w:rFonts w:ascii="ＭＳ ゴシック" w:eastAsia="ＭＳ ゴシック" w:hAnsi="ＭＳ ゴシック" w:hint="eastAsia"/>
              </w:rPr>
              <w:t>介助者毎に</w:t>
            </w:r>
            <w:r w:rsidRPr="00142435">
              <w:rPr>
                <w:rFonts w:ascii="ＭＳ ゴシック" w:eastAsia="ＭＳ ゴシック" w:hAnsi="ＭＳ ゴシック" w:hint="eastAsia"/>
              </w:rPr>
              <w:t>Ａ４サイズの紙に記載したものを添付してください。</w:t>
            </w:r>
          </w:p>
        </w:tc>
      </w:tr>
      <w:tr w:rsidR="00D86F5D" w:rsidRPr="007E2959" w:rsidTr="00076FBE">
        <w:trPr>
          <w:trHeight w:val="3500"/>
        </w:trPr>
        <w:tc>
          <w:tcPr>
            <w:tcW w:w="442" w:type="pct"/>
            <w:vMerge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  <w:u w:val="wave"/>
              </w:rPr>
            </w:pPr>
          </w:p>
        </w:tc>
        <w:tc>
          <w:tcPr>
            <w:tcW w:w="4558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86F5D" w:rsidRPr="005664BF" w:rsidRDefault="00D86F5D" w:rsidP="00076FBE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【介助者１】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</w:t>
            </w:r>
          </w:p>
          <w:p w:rsidR="00D86F5D" w:rsidRPr="00211F01" w:rsidRDefault="00D86F5D" w:rsidP="00076FB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（１）介護料（同居の親族は対象外）</w:t>
            </w:r>
          </w:p>
          <w:p w:rsidR="00D86F5D" w:rsidRPr="005664BF" w:rsidRDefault="00D86F5D" w:rsidP="00E463EB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10,800円/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日×（　</w:t>
            </w:r>
            <w:r w:rsidR="005A2CCE" w:rsidRPr="004249DA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）日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＝</w:t>
            </w:r>
            <w:r w:rsidRPr="00566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 w:rsidR="005A2CC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5A2CCE" w:rsidRPr="004249DA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３</w:t>
            </w:r>
            <w:r w:rsidR="005A2CCE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２，４００</w:t>
            </w:r>
            <w:r w:rsidRPr="00566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）円</w:t>
            </w:r>
          </w:p>
          <w:p w:rsidR="00D86F5D" w:rsidRPr="00211F01" w:rsidRDefault="00D86F5D" w:rsidP="00076FB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旅費　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</w:p>
          <w:p w:rsidR="00990796" w:rsidRPr="00A33DB3" w:rsidRDefault="00D86F5D" w:rsidP="00990796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990796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高速道路使用料（水俣～益城熊本</w:t>
            </w:r>
            <w:r w:rsidR="00990796"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）　</w:t>
            </w:r>
            <w:r w:rsidR="00990796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　　　　　　　 </w:t>
            </w:r>
            <w:r w:rsidR="00990796"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 w:rsidR="00990796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1,046</w:t>
            </w:r>
            <w:r w:rsidR="00990796"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円</w:t>
            </w:r>
            <w:r w:rsidR="00990796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(1名換算分)　</w:t>
            </w:r>
          </w:p>
          <w:p w:rsidR="00990796" w:rsidRPr="00A33DB3" w:rsidRDefault="00990796" w:rsidP="00990796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空港駐車場代（2泊3日）　　　　　　　　　　　　　　　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 w:rsidR="003C1FAF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8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  <w:r w:rsidR="003C1FAF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(1名換算分)　</w:t>
            </w:r>
          </w:p>
          <w:p w:rsidR="00990796" w:rsidRPr="00A33DB3" w:rsidRDefault="00990796" w:rsidP="00990796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飛行機（熊本-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羽田往復）＋宿泊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（2泊3日）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パック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52,300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円</w:t>
            </w:r>
          </w:p>
          <w:p w:rsidR="00990796" w:rsidRPr="00A33DB3" w:rsidRDefault="00990796" w:rsidP="00990796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移動交通費（JR,京急、地下鉄、タクシー代）　　　　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7,5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</w:p>
          <w:p w:rsidR="00D86F5D" w:rsidRPr="00211F01" w:rsidRDefault="00224EBA" w:rsidP="00076FB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62230</wp:posOffset>
                      </wp:positionV>
                      <wp:extent cx="2513965" cy="659130"/>
                      <wp:effectExtent l="6985" t="483235" r="12700" b="1016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3965" cy="659130"/>
                              </a:xfrm>
                              <a:prstGeom prst="wedgeRectCallout">
                                <a:avLst>
                                  <a:gd name="adj1" fmla="val 32977"/>
                                  <a:gd name="adj2" fmla="val -121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571C" w:rsidRPr="00076FBE" w:rsidRDefault="00E463EB" w:rsidP="00ED571C">
                                  <w:pP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</w:pPr>
                                  <w:r w:rsidRPr="00076FBE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総額で支払う経費等は按分するなどし</w:t>
                                  </w:r>
                                  <w:r w:rsidR="00881CA5" w:rsidRPr="00076FBE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て</w:t>
                                  </w:r>
                                </w:p>
                                <w:p w:rsidR="00E463EB" w:rsidRPr="00076FBE" w:rsidRDefault="00E463EB" w:rsidP="00ED571C">
                                  <w:pP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</w:pPr>
                                  <w:r w:rsidRPr="00076FBE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１名分の換算額を記載</w:t>
                                  </w:r>
                                </w:p>
                                <w:p w:rsidR="00ED571C" w:rsidRPr="00076FBE" w:rsidRDefault="00ED571C" w:rsidP="00E463EB">
                                  <w:pPr>
                                    <w:jc w:val="center"/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</w:pPr>
                                  <w:r w:rsidRPr="00076FBE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例：総額</w:t>
                                  </w:r>
                                  <w:r w:rsidR="004928E7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2,400</w:t>
                                  </w:r>
                                  <w:r w:rsidRPr="00076FBE"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円×1/3(本人＋介助2名)＝1,046円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8" type="#_x0000_t61" style="position:absolute;left:0;text-align:left;margin-left:245.4pt;margin-top:4.9pt;width:197.9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" adj="17923,-15336">
                      <v:textbox inset="5.85pt,.7pt,5.85pt,.7pt">
                        <w:txbxContent>
                          <w:p w:rsidR="00ED571C" w:rsidRPr="00076FBE" w:rsidRDefault="00E463EB" w:rsidP="00ED571C">
                            <w:pPr>
                              <w:rPr>
                                <w:rFonts w:ascii="ＭＳ 明朝" w:hAnsi="ＭＳ 明朝" w:hint="eastAsia"/>
                                <w:sz w:val="20"/>
                              </w:rPr>
                            </w:pPr>
                            <w:r w:rsidRPr="00076FBE">
                              <w:rPr>
                                <w:rFonts w:ascii="ＭＳ 明朝" w:hAnsi="ＭＳ 明朝" w:hint="eastAsia"/>
                                <w:sz w:val="20"/>
                              </w:rPr>
                              <w:t>総額で支払う経費等は按分するなどし</w:t>
                            </w:r>
                            <w:r w:rsidR="00881CA5" w:rsidRPr="00076FBE">
                              <w:rPr>
                                <w:rFonts w:ascii="ＭＳ 明朝" w:hAnsi="ＭＳ 明朝" w:hint="eastAsia"/>
                                <w:sz w:val="20"/>
                              </w:rPr>
                              <w:t>て</w:t>
                            </w:r>
                          </w:p>
                          <w:p w:rsidR="00E463EB" w:rsidRPr="00076FBE" w:rsidRDefault="00E463EB" w:rsidP="00ED571C">
                            <w:pPr>
                              <w:rPr>
                                <w:rFonts w:ascii="ＭＳ 明朝" w:hAnsi="ＭＳ 明朝" w:hint="eastAsia"/>
                                <w:sz w:val="20"/>
                              </w:rPr>
                            </w:pPr>
                            <w:r w:rsidRPr="00076FBE">
                              <w:rPr>
                                <w:rFonts w:ascii="ＭＳ 明朝" w:hAnsi="ＭＳ 明朝" w:hint="eastAsia"/>
                                <w:sz w:val="20"/>
                              </w:rPr>
                              <w:t>１名分の換算額を記載</w:t>
                            </w:r>
                          </w:p>
                          <w:p w:rsidR="00ED571C" w:rsidRPr="00076FBE" w:rsidRDefault="00ED571C" w:rsidP="00E463EB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0"/>
                              </w:rPr>
                            </w:pPr>
                            <w:r w:rsidRPr="00076FBE">
                              <w:rPr>
                                <w:rFonts w:ascii="ＭＳ 明朝" w:hAnsi="ＭＳ 明朝" w:hint="eastAsia"/>
                                <w:sz w:val="20"/>
                              </w:rPr>
                              <w:t>例：総額</w:t>
                            </w:r>
                            <w:r w:rsidR="004928E7">
                              <w:rPr>
                                <w:rFonts w:ascii="ＭＳ 明朝" w:hAnsi="ＭＳ 明朝" w:hint="eastAsia"/>
                                <w:sz w:val="20"/>
                              </w:rPr>
                              <w:t>2,400</w:t>
                            </w:r>
                            <w:r w:rsidRPr="00076FBE">
                              <w:rPr>
                                <w:rFonts w:ascii="ＭＳ 明朝" w:hAnsi="ＭＳ 明朝" w:hint="eastAsia"/>
                                <w:sz w:val="20"/>
                              </w:rPr>
                              <w:t>円×1/3(本人＋介助2名)＝1,046円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F5D"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（３）その他必要な経費（施設への入場料等）</w:t>
            </w:r>
          </w:p>
          <w:p w:rsidR="003C1FAF" w:rsidRPr="00A33DB3" w:rsidRDefault="003C1FAF" w:rsidP="003C1FAF">
            <w:pPr>
              <w:ind w:firstLineChars="100" w:firstLine="24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86F5D"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千葉県○○園フリーパス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6,2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</w:p>
          <w:p w:rsidR="00D86F5D" w:rsidRDefault="003C1FAF" w:rsidP="00076FB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33DB3"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  </w:t>
            </w:r>
            <w:r w:rsidR="00D86F5D"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東京●●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入場券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</w:t>
            </w:r>
            <w:r w:rsidR="00ED571C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 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　2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,000円</w:t>
            </w:r>
          </w:p>
          <w:p w:rsidR="003C1FAF" w:rsidRDefault="003C1FAF" w:rsidP="00076FBE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D86F5D" w:rsidRDefault="00D86F5D" w:rsidP="00076FBE">
            <w:pPr>
              <w:jc w:val="righ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【介助者１】費用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23470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 </w:t>
            </w:r>
            <w:r w:rsidR="0023470D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１０２，２４６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）円</w:t>
            </w:r>
          </w:p>
          <w:p w:rsidR="00D86F5D" w:rsidRPr="00142435" w:rsidRDefault="00D86F5D" w:rsidP="00076FBE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補助申請額（</w:t>
            </w:r>
            <w:r w:rsidRPr="001158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費用計と10万円とを比較して少ない方）</w:t>
            </w:r>
            <w:r w:rsidR="006112D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）：（ 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23470D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１００，０００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）円</w:t>
            </w:r>
          </w:p>
        </w:tc>
      </w:tr>
      <w:tr w:rsidR="00D86F5D" w:rsidRPr="007E2959" w:rsidTr="00076FBE">
        <w:trPr>
          <w:trHeight w:val="4055"/>
        </w:trPr>
        <w:tc>
          <w:tcPr>
            <w:tcW w:w="442" w:type="pct"/>
            <w:vMerge/>
            <w:shd w:val="clear" w:color="auto" w:fill="auto"/>
            <w:vAlign w:val="center"/>
          </w:tcPr>
          <w:p w:rsidR="00D86F5D" w:rsidRPr="007E2959" w:rsidRDefault="00D86F5D" w:rsidP="00076FBE">
            <w:pPr>
              <w:rPr>
                <w:rFonts w:ascii="ＭＳ ゴシック" w:eastAsia="ＭＳ ゴシック" w:hAnsi="ＭＳ ゴシック" w:hint="eastAsia"/>
                <w:u w:val="wave"/>
              </w:rPr>
            </w:pPr>
          </w:p>
        </w:tc>
        <w:tc>
          <w:tcPr>
            <w:tcW w:w="4558" w:type="pct"/>
            <w:gridSpan w:val="2"/>
            <w:tcBorders>
              <w:top w:val="dashed" w:sz="4" w:space="0" w:color="auto"/>
            </w:tcBorders>
            <w:shd w:val="clear" w:color="auto" w:fill="auto"/>
          </w:tcPr>
          <w:p w:rsidR="00D86F5D" w:rsidRPr="00211F01" w:rsidRDefault="00D86F5D" w:rsidP="00076FBE">
            <w:pPr>
              <w:rPr>
                <w:rFonts w:ascii="ＭＳ ゴシック" w:eastAsia="ＭＳ ゴシック" w:hAnsi="ＭＳ ゴシック" w:hint="eastAsia"/>
              </w:rPr>
            </w:pPr>
            <w:r w:rsidRPr="006E4CBA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【介助者２】　　　　</w:t>
            </w:r>
            <w:r w:rsidRPr="006E4CBA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</w:t>
            </w:r>
          </w:p>
          <w:p w:rsidR="006C39FF" w:rsidRPr="00211F01" w:rsidRDefault="006C39FF" w:rsidP="006C39F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（１）介護料（同居の親族は対象外）</w:t>
            </w:r>
          </w:p>
          <w:p w:rsidR="006C39FF" w:rsidRPr="005664BF" w:rsidRDefault="006C39FF" w:rsidP="006C39FF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10,800円/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日×（　</w:t>
            </w:r>
            <w:r w:rsidRPr="004249DA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）日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＝</w:t>
            </w:r>
            <w:r w:rsidRPr="00566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4249DA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３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２，４００</w:t>
            </w:r>
            <w:r w:rsidRPr="005664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）円</w:t>
            </w:r>
          </w:p>
          <w:p w:rsidR="006C39FF" w:rsidRPr="00211F01" w:rsidRDefault="006C39FF" w:rsidP="006C39F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旅費　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</w:p>
          <w:p w:rsidR="006C39FF" w:rsidRPr="00A33DB3" w:rsidRDefault="006C39FF" w:rsidP="006C39FF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高速道路使用料（水俣～益城熊本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）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　　　　　　　 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1,046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円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(1名換算分)　</w:t>
            </w:r>
          </w:p>
          <w:p w:rsidR="006C39FF" w:rsidRPr="00A33DB3" w:rsidRDefault="006C39FF" w:rsidP="006C39FF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空港駐車場代（2泊3日）　　　　　　　　　　　　　　　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8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(1名換算分)　</w:t>
            </w:r>
          </w:p>
          <w:p w:rsidR="006C39FF" w:rsidRPr="00A33DB3" w:rsidRDefault="006C39FF" w:rsidP="006C39FF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飛行機（熊本-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羽田往復）＋宿泊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（2泊3日）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パック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52,300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円</w:t>
            </w:r>
          </w:p>
          <w:p w:rsidR="006C39FF" w:rsidRPr="00A33DB3" w:rsidRDefault="006C39FF" w:rsidP="006C39FF">
            <w:pPr>
              <w:ind w:firstLineChars="200" w:firstLine="48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移動交通費（JR,京急、地下鉄、タクシー代）　　　　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7,5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</w:p>
          <w:p w:rsidR="006C39FF" w:rsidRPr="00211F01" w:rsidRDefault="006C39FF" w:rsidP="006C39F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（３）その他必要な経費（施設への入場料等）</w:t>
            </w:r>
          </w:p>
          <w:p w:rsidR="006C39FF" w:rsidRPr="00A33DB3" w:rsidRDefault="006C39FF" w:rsidP="006C39FF">
            <w:pPr>
              <w:ind w:firstLineChars="100" w:firstLine="240"/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千葉県○○園フリーパス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 6,2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00円</w:t>
            </w:r>
          </w:p>
          <w:p w:rsidR="006C39FF" w:rsidRDefault="006C39FF" w:rsidP="006C39F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33DB3"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999999"/>
                <w:sz w:val="24"/>
                <w:szCs w:val="24"/>
              </w:rPr>
              <w:t xml:space="preserve">  </w:t>
            </w:r>
            <w:r w:rsidRPr="00211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東京●●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入場券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　　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　 ・・・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 　2</w:t>
            </w:r>
            <w:r w:rsidRPr="00A33DB3"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,000円</w:t>
            </w:r>
          </w:p>
          <w:p w:rsidR="006C39FF" w:rsidRDefault="006C39FF" w:rsidP="006C39FF">
            <w:pPr>
              <w:jc w:val="right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【介助者</w:t>
            </w:r>
            <w:r w:rsidR="0032262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】費用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：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 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１０２，２４６</w:t>
            </w:r>
            <w:r w:rsidRPr="00F31A8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）円</w:t>
            </w:r>
          </w:p>
          <w:p w:rsidR="00D86F5D" w:rsidRPr="00142435" w:rsidRDefault="006C39FF" w:rsidP="006C39FF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補助申請額（</w:t>
            </w:r>
            <w:r w:rsidRPr="001158A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費用計と10万円とを比較して少ない方）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）：（ 　　</w:t>
            </w: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>１００，０００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）円</w:t>
            </w:r>
          </w:p>
        </w:tc>
      </w:tr>
      <w:tr w:rsidR="00D86F5D" w:rsidRPr="007E2959" w:rsidTr="00076FBE">
        <w:trPr>
          <w:trHeight w:val="238"/>
        </w:trPr>
        <w:tc>
          <w:tcPr>
            <w:tcW w:w="28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F5D" w:rsidRDefault="00D86F5D" w:rsidP="00076FBE">
            <w:pPr>
              <w:ind w:right="117"/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7E295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補助申請額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合計</w:t>
            </w:r>
          </w:p>
          <w:p w:rsidR="00D86F5D" w:rsidRPr="007E2959" w:rsidRDefault="00D86F5D" w:rsidP="00076FBE">
            <w:pPr>
              <w:ind w:right="117"/>
              <w:jc w:val="center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（介助者ごとの補助申請額の合計）</w:t>
            </w:r>
          </w:p>
        </w:tc>
        <w:tc>
          <w:tcPr>
            <w:tcW w:w="21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F5D" w:rsidRPr="007E2959" w:rsidRDefault="006C39FF" w:rsidP="00076FBE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HGP教科書体" w:eastAsia="HGP教科書体" w:hAnsi="ＭＳ ゴシック" w:hint="eastAsia"/>
                <w:b/>
                <w:color w:val="999999"/>
                <w:sz w:val="24"/>
                <w:szCs w:val="24"/>
              </w:rPr>
              <w:t xml:space="preserve">２００，０００ </w:t>
            </w:r>
            <w:r w:rsidR="00D86F5D" w:rsidRPr="007E295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円</w:t>
            </w:r>
          </w:p>
        </w:tc>
      </w:tr>
    </w:tbl>
    <w:p w:rsidR="00251592" w:rsidRDefault="00251592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7E2959" w:rsidRPr="00CE5ABD" w:rsidRDefault="00251592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760B57" w:rsidRPr="00CE5AB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その他</w:t>
      </w:r>
    </w:p>
    <w:p w:rsidR="00CD19EF" w:rsidRPr="00CD19EF" w:rsidRDefault="00224EBA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164465</wp:posOffset>
                </wp:positionV>
                <wp:extent cx="287020" cy="298450"/>
                <wp:effectExtent l="13335" t="8255" r="13970" b="762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98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482560" id="Oval 4" o:spid="_x0000_s1026" style="position:absolute;left:0;text-align:left;margin-left:42.45pt;margin-top:12.95pt;width:22.6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" filled="f">
                <v:textbox inset="5.85pt,.7pt,5.85pt,.7pt"/>
              </v:oval>
            </w:pict>
          </mc:Fallback>
        </mc:AlternateContent>
      </w:r>
      <w:r w:rsidR="00CD19EF" w:rsidRPr="00CD19EF">
        <w:rPr>
          <w:rFonts w:ascii="ＭＳ ゴシック" w:eastAsia="ＭＳ ゴシック" w:hAnsi="ＭＳ ゴシック" w:hint="eastAsia"/>
          <w:sz w:val="24"/>
          <w:szCs w:val="24"/>
        </w:rPr>
        <w:t>（１）今回の旅行で、他の胎児性・小児性水俣病患者の方と一緒に行かれる予定の有無</w:t>
      </w:r>
    </w:p>
    <w:p w:rsidR="00CD19EF" w:rsidRPr="00CD19EF" w:rsidRDefault="00CD19EF" w:rsidP="00CD19EF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Pr="00CD19EF">
        <w:rPr>
          <w:rFonts w:ascii="ＭＳ ゴシック" w:eastAsia="ＭＳ ゴシック" w:hAnsi="ＭＳ ゴシック" w:hint="eastAsia"/>
          <w:sz w:val="24"/>
          <w:szCs w:val="24"/>
        </w:rPr>
        <w:t>有　・　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p w:rsidR="00CD19EF" w:rsidRP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CD19EF" w:rsidRP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 w:rsidRPr="00CD19EF">
        <w:rPr>
          <w:rFonts w:ascii="ＭＳ ゴシック" w:eastAsia="ＭＳ ゴシック" w:hAnsi="ＭＳ ゴシック" w:hint="eastAsia"/>
          <w:sz w:val="24"/>
          <w:szCs w:val="24"/>
        </w:rPr>
        <w:t>（２）「有」の場合、一緒に旅行される患者の方の氏名を記入願います。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　</w:t>
      </w:r>
      <w:r w:rsidR="00E4380D">
        <w:rPr>
          <w:rFonts w:ascii="ＭＳ ゴシック" w:eastAsia="ＭＳ ゴシック" w:hAnsi="ＭＳ ゴシック" w:hint="eastAsia"/>
          <w:sz w:val="24"/>
          <w:szCs w:val="24"/>
        </w:rPr>
        <w:t xml:space="preserve">○○　○○　</w:t>
      </w:r>
      <w:r>
        <w:rPr>
          <w:rFonts w:ascii="ＭＳ ゴシック" w:eastAsia="ＭＳ ゴシック" w:hAnsi="ＭＳ ゴシック" w:hint="eastAsia"/>
          <w:sz w:val="24"/>
          <w:szCs w:val="24"/>
        </w:rPr>
        <w:t>）さん</w:t>
      </w:r>
    </w:p>
    <w:p w:rsidR="00CD19EF" w:rsidRPr="00CD19EF" w:rsidRDefault="00CD19EF" w:rsidP="00CD19EF">
      <w:pPr>
        <w:ind w:left="8"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　　　　　　　）さん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　　　　　　　）さん</w:t>
      </w:r>
    </w:p>
    <w:p w:rsidR="00CD19EF" w:rsidRDefault="00CD19EF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6C0683" w:rsidRDefault="006C0683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6C0683" w:rsidRPr="00CD19EF" w:rsidRDefault="006C0683" w:rsidP="00CD19EF">
      <w:pPr>
        <w:ind w:left="8"/>
        <w:rPr>
          <w:rFonts w:ascii="ＭＳ ゴシック" w:eastAsia="ＭＳ ゴシック" w:hAnsi="ＭＳ ゴシック" w:hint="eastAsia"/>
          <w:sz w:val="24"/>
          <w:szCs w:val="24"/>
        </w:rPr>
      </w:pPr>
    </w:p>
    <w:p w:rsidR="00CD19EF" w:rsidRDefault="004B0120" w:rsidP="006C0683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≪</w:t>
      </w:r>
      <w:r w:rsidR="006C06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D19EF">
        <w:rPr>
          <w:rFonts w:ascii="ＭＳ ゴシック" w:eastAsia="ＭＳ ゴシック" w:hAnsi="ＭＳ ゴシック" w:hint="eastAsia"/>
          <w:b/>
          <w:sz w:val="24"/>
          <w:szCs w:val="24"/>
        </w:rPr>
        <w:t>申請に必要な添付書類</w:t>
      </w:r>
      <w:r w:rsidR="006C06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≫</w:t>
      </w:r>
    </w:p>
    <w:p w:rsidR="006C0683" w:rsidRPr="00CE5ABD" w:rsidRDefault="006C0683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tbl>
      <w:tblPr>
        <w:tblW w:w="4915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048B6" w:rsidRPr="00CE5ABD" w:rsidTr="0009371B">
        <w:tblPrEx>
          <w:tblCellMar>
            <w:top w:w="0" w:type="dxa"/>
            <w:bottom w:w="0" w:type="dxa"/>
          </w:tblCellMar>
        </w:tblPrEx>
        <w:trPr>
          <w:trHeight w:val="299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19EF" w:rsidRDefault="00CD19EF" w:rsidP="00CD19EF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:rsidR="00CD19EF" w:rsidRDefault="00CD19EF" w:rsidP="00D25BE8">
            <w:pPr>
              <w:ind w:firstLineChars="50" w:firstLine="120"/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○</w:t>
            </w: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旅費の見積書</w:t>
            </w:r>
            <w:r w:rsidR="00BD113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等</w:t>
            </w: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の写し</w:t>
            </w:r>
          </w:p>
          <w:p w:rsidR="00CD19EF" w:rsidRPr="00CD19EF" w:rsidRDefault="00CD19EF" w:rsidP="00B23596">
            <w:pPr>
              <w:ind w:leftChars="50" w:left="345" w:hangingChars="100" w:hanging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交通費（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航空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鉄道等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運賃等）、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宿泊費（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飲食代は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  <w:u w:val="wave"/>
              </w:rPr>
              <w:t>除く</w:t>
            </w: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）、施設入場チケット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等に係る費用が</w:t>
            </w:r>
            <w:r w:rsidR="009A776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明確に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分かるものを提出ください。</w:t>
            </w:r>
          </w:p>
          <w:p w:rsidR="00CD19EF" w:rsidRPr="00B23596" w:rsidRDefault="00CD19EF" w:rsidP="00CD19EF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</w:p>
          <w:p w:rsidR="00CD19EF" w:rsidRPr="00CD19EF" w:rsidRDefault="00CD19EF" w:rsidP="00D25BE8">
            <w:pPr>
              <w:ind w:firstLineChars="50" w:firstLine="120"/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  <w:r w:rsidRPr="00CD19EF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○障害者手帳（身体障害者手帳、療育手帳、精神障害者保健福祉手帳）の写し</w:t>
            </w:r>
          </w:p>
          <w:p w:rsidR="001048B6" w:rsidRPr="00CE5ABD" w:rsidRDefault="00CD19EF" w:rsidP="00B23596">
            <w:pPr>
              <w:ind w:leftChars="82" w:left="412" w:hangingChars="100" w:hanging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CD19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コピーする際は、①障害者手帳の番号、②交付日、③等級、④旅客鉄道株式会社旅客運賃減額第1種、2種の別（該当の方のみ）、⑤氏名、⑥生年月日、⑦顔写真（身体障害者手帳、療育手帳のみ）が掲載された面と、⑧住所が掲載されている面、⑨障害名が掲載されている面（身体障害者手帳の場合）がわかるようにコピー願います。</w:t>
            </w:r>
          </w:p>
          <w:p w:rsidR="001048B6" w:rsidRPr="00CE5ABD" w:rsidRDefault="001048B6" w:rsidP="00470D69">
            <w:pPr>
              <w:ind w:left="8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048B6" w:rsidRDefault="001048B6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32CCD" w:rsidRPr="00CE5ABD" w:rsidRDefault="00732CCD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760B57" w:rsidRPr="00CE5ABD" w:rsidRDefault="00096104" w:rsidP="00732CCD">
      <w:pPr>
        <w:ind w:left="59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732CCD" w:rsidRPr="00A83083">
        <w:rPr>
          <w:rFonts w:ascii="ＭＳ ゴシック" w:eastAsia="ＭＳ ゴシック" w:hAnsi="ＭＳ ゴシック" w:hint="eastAsia"/>
          <w:b/>
          <w:sz w:val="24"/>
          <w:szCs w:val="24"/>
        </w:rPr>
        <w:t>申請先宛名について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8"/>
      </w:tblGrid>
      <w:tr w:rsidR="00732CCD" w:rsidTr="001C0F89">
        <w:tblPrEx>
          <w:tblCellMar>
            <w:top w:w="0" w:type="dxa"/>
            <w:bottom w:w="0" w:type="dxa"/>
          </w:tblCellMar>
        </w:tblPrEx>
        <w:trPr>
          <w:trHeight w:val="3818"/>
          <w:jc w:val="center"/>
        </w:trPr>
        <w:tc>
          <w:tcPr>
            <w:tcW w:w="9728" w:type="dxa"/>
          </w:tcPr>
          <w:p w:rsidR="00732CCD" w:rsidRDefault="00732CCD" w:rsidP="00732CCD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:rsidR="00732CCD" w:rsidRPr="005C3F42" w:rsidRDefault="00732CCD" w:rsidP="00732CCD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5C3F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Pr="005C3F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水俣市社会福祉協議会の場合</w:t>
            </w:r>
          </w:p>
          <w:p w:rsidR="00732CCD" w:rsidRPr="00096104" w:rsidRDefault="00732CCD" w:rsidP="00732CCD">
            <w:pPr>
              <w:ind w:left="59"/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</w:pPr>
            <w:r w:rsidRPr="00A33DB3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　</w:t>
            </w: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>社会福祉法人　水俣市社会福祉協議会　会長　髙岡 利治　様</w:t>
            </w:r>
          </w:p>
          <w:p w:rsidR="00732CCD" w:rsidRPr="00096104" w:rsidRDefault="00732CCD" w:rsidP="00732CCD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0961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②水俣市社会福祉事業団の場合</w:t>
            </w:r>
          </w:p>
          <w:p w:rsidR="00732CCD" w:rsidRPr="00096104" w:rsidRDefault="00732CCD" w:rsidP="00732CCD">
            <w:pPr>
              <w:ind w:left="59"/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</w:pP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　社会福祉法人　水俣市社会福祉事業団　理事長　髙岡 利治　様</w:t>
            </w:r>
          </w:p>
          <w:p w:rsidR="00732CCD" w:rsidRPr="00096104" w:rsidRDefault="00732CCD" w:rsidP="00732CCD">
            <w:pPr>
              <w:ind w:left="59" w:firstLineChars="100" w:firstLine="241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0961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③社会福祉法人さかえの杜の場合</w:t>
            </w:r>
          </w:p>
          <w:p w:rsidR="00732CCD" w:rsidRPr="00096104" w:rsidRDefault="000C5836" w:rsidP="008D55B5">
            <w:pPr>
              <w:ind w:left="59"/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　社会福祉法人　さかえの杜　理事長　坂本　欣也</w:t>
            </w:r>
            <w:r w:rsidR="00732CCD"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様</w:t>
            </w:r>
          </w:p>
          <w:p w:rsidR="00732CCD" w:rsidRPr="00096104" w:rsidRDefault="00732CCD" w:rsidP="008D55B5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0961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④NPO法人水俣病協働センターの場合</w:t>
            </w:r>
          </w:p>
          <w:p w:rsidR="00732CCD" w:rsidRPr="00096104" w:rsidRDefault="00732CCD" w:rsidP="008D55B5">
            <w:pPr>
              <w:ind w:left="59"/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</w:pP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　NPO</w:t>
            </w:r>
            <w:r w:rsidR="000C5836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>法人水俣病協働センター　理事長　佐藤　英樹</w:t>
            </w: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様</w:t>
            </w:r>
          </w:p>
          <w:p w:rsidR="00C40B60" w:rsidRPr="00096104" w:rsidRDefault="00C40B60" w:rsidP="00C40B60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 w:rsidRPr="0009610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⑤NPO法人はまちどりの場合</w:t>
            </w:r>
          </w:p>
          <w:p w:rsidR="000C5836" w:rsidRDefault="00C40B60" w:rsidP="000C5836">
            <w:pPr>
              <w:ind w:left="59"/>
              <w:rPr>
                <w:rFonts w:ascii="HG教科書体" w:eastAsia="HG教科書体" w:hAnsi="ＭＳ ゴシック"/>
                <w:b/>
                <w:color w:val="999999"/>
                <w:sz w:val="24"/>
                <w:szCs w:val="24"/>
              </w:rPr>
            </w:pP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　NPO</w:t>
            </w:r>
            <w:r w:rsidR="000C5836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>法人はまちどり　理事長　伊藤　紀美代</w:t>
            </w: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様</w:t>
            </w:r>
          </w:p>
          <w:p w:rsidR="000C5836" w:rsidRDefault="000C5836" w:rsidP="000C5836">
            <w:pPr>
              <w:ind w:left="5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⑥一般社団法人きぼう・未来・水俣の場合</w:t>
            </w:r>
          </w:p>
          <w:p w:rsidR="000C5836" w:rsidRPr="000C5836" w:rsidRDefault="000C5836" w:rsidP="000C5836">
            <w:pPr>
              <w:ind w:left="59"/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>一般社団法人きぼう・未来・水俣　代表理事　加藤　タケ子</w:t>
            </w:r>
            <w:r w:rsidRPr="00096104">
              <w:rPr>
                <w:rFonts w:ascii="HG教科書体" w:eastAsia="HG教科書体" w:hAnsi="ＭＳ ゴシック" w:hint="eastAsia"/>
                <w:b/>
                <w:color w:val="999999"/>
                <w:sz w:val="24"/>
                <w:szCs w:val="24"/>
              </w:rPr>
              <w:t xml:space="preserve">　様</w:t>
            </w:r>
          </w:p>
          <w:p w:rsidR="00732CCD" w:rsidRPr="00C40B60" w:rsidRDefault="00732CCD" w:rsidP="00732CCD">
            <w:pPr>
              <w:ind w:left="59"/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</w:pPr>
          </w:p>
        </w:tc>
      </w:tr>
    </w:tbl>
    <w:p w:rsidR="00760B57" w:rsidRPr="00732CCD" w:rsidRDefault="00760B57" w:rsidP="001048B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263764" w:rsidRPr="000C5836" w:rsidRDefault="00263764" w:rsidP="00E753D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</w:p>
    <w:sectPr w:rsidR="00263764" w:rsidRPr="000C5836" w:rsidSect="004236C4">
      <w:footerReference w:type="default" r:id="rId7"/>
      <w:pgSz w:w="11906" w:h="16838" w:code="9"/>
      <w:pgMar w:top="1134" w:right="1077" w:bottom="851" w:left="1077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9D" w:rsidRDefault="00F4559D" w:rsidP="005C772B">
      <w:r>
        <w:separator/>
      </w:r>
    </w:p>
  </w:endnote>
  <w:endnote w:type="continuationSeparator" w:id="0">
    <w:p w:rsidR="00F4559D" w:rsidRDefault="00F4559D" w:rsidP="005C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C4" w:rsidRPr="004236C4" w:rsidRDefault="004236C4" w:rsidP="004236C4">
    <w:pPr>
      <w:pStyle w:val="a6"/>
      <w:tabs>
        <w:tab w:val="center" w:pos="4876"/>
      </w:tabs>
      <w:jc w:val="left"/>
      <w:rPr>
        <w:rFonts w:ascii="ＭＳ ゴシック" w:eastAsia="ＭＳ ゴシック" w:hAnsi="ＭＳ ゴシック"/>
        <w:sz w:val="22"/>
      </w:rPr>
    </w:pPr>
    <w:r w:rsidRPr="004236C4">
      <w:rPr>
        <w:rFonts w:ascii="ＭＳ ゴシック" w:eastAsia="ＭＳ ゴシック" w:hAnsi="ＭＳ ゴシック"/>
        <w:sz w:val="22"/>
      </w:rPr>
      <w:tab/>
    </w:r>
    <w:r w:rsidRPr="004236C4">
      <w:rPr>
        <w:rFonts w:ascii="ＭＳ ゴシック" w:eastAsia="ＭＳ ゴシック" w:hAnsi="ＭＳ ゴシック"/>
        <w:sz w:val="22"/>
      </w:rPr>
      <w:tab/>
    </w:r>
    <w:r w:rsidRPr="004236C4">
      <w:rPr>
        <w:rFonts w:ascii="ＭＳ ゴシック" w:eastAsia="ＭＳ ゴシック" w:hAnsi="ＭＳ ゴシック"/>
        <w:sz w:val="22"/>
      </w:rPr>
      <w:fldChar w:fldCharType="begin"/>
    </w:r>
    <w:r w:rsidRPr="004236C4">
      <w:rPr>
        <w:rFonts w:ascii="ＭＳ ゴシック" w:eastAsia="ＭＳ ゴシック" w:hAnsi="ＭＳ ゴシック"/>
        <w:sz w:val="22"/>
      </w:rPr>
      <w:instrText>PAGE   \* MERGEFORMAT</w:instrText>
    </w:r>
    <w:r w:rsidRPr="004236C4">
      <w:rPr>
        <w:rFonts w:ascii="ＭＳ ゴシック" w:eastAsia="ＭＳ ゴシック" w:hAnsi="ＭＳ ゴシック"/>
        <w:sz w:val="22"/>
      </w:rPr>
      <w:fldChar w:fldCharType="separate"/>
    </w:r>
    <w:r w:rsidR="00224EBA" w:rsidRPr="00224EBA">
      <w:rPr>
        <w:rFonts w:ascii="ＭＳ ゴシック" w:eastAsia="ＭＳ ゴシック" w:hAnsi="ＭＳ ゴシック"/>
        <w:noProof/>
        <w:sz w:val="22"/>
        <w:lang w:val="ja-JP"/>
      </w:rPr>
      <w:t>1</w:t>
    </w:r>
    <w:r w:rsidRPr="004236C4">
      <w:rPr>
        <w:rFonts w:ascii="ＭＳ ゴシック" w:eastAsia="ＭＳ ゴシック" w:hAnsi="ＭＳ ゴシック"/>
        <w:sz w:val="22"/>
      </w:rPr>
      <w:fldChar w:fldCharType="end"/>
    </w:r>
  </w:p>
  <w:p w:rsidR="004236C4" w:rsidRDefault="004236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9D" w:rsidRDefault="00F4559D" w:rsidP="005C772B">
      <w:r>
        <w:separator/>
      </w:r>
    </w:p>
  </w:footnote>
  <w:footnote w:type="continuationSeparator" w:id="0">
    <w:p w:rsidR="00F4559D" w:rsidRDefault="00F4559D" w:rsidP="005C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15"/>
    <w:rsid w:val="000036B5"/>
    <w:rsid w:val="00010CE0"/>
    <w:rsid w:val="000368C2"/>
    <w:rsid w:val="0004082B"/>
    <w:rsid w:val="00056831"/>
    <w:rsid w:val="00070A2A"/>
    <w:rsid w:val="0007498F"/>
    <w:rsid w:val="00076FBE"/>
    <w:rsid w:val="00092F4A"/>
    <w:rsid w:val="0009371B"/>
    <w:rsid w:val="00096104"/>
    <w:rsid w:val="000B2EB7"/>
    <w:rsid w:val="000B3569"/>
    <w:rsid w:val="000C5836"/>
    <w:rsid w:val="000D453E"/>
    <w:rsid w:val="000D5394"/>
    <w:rsid w:val="000E61C5"/>
    <w:rsid w:val="000F0827"/>
    <w:rsid w:val="001048B6"/>
    <w:rsid w:val="001125F8"/>
    <w:rsid w:val="001130B6"/>
    <w:rsid w:val="00117B20"/>
    <w:rsid w:val="00123DE9"/>
    <w:rsid w:val="00131201"/>
    <w:rsid w:val="00142435"/>
    <w:rsid w:val="00154EDD"/>
    <w:rsid w:val="00156FFA"/>
    <w:rsid w:val="001668F4"/>
    <w:rsid w:val="00182A90"/>
    <w:rsid w:val="00187315"/>
    <w:rsid w:val="001A3A20"/>
    <w:rsid w:val="001B181B"/>
    <w:rsid w:val="001C0F89"/>
    <w:rsid w:val="001C434A"/>
    <w:rsid w:val="001D37C1"/>
    <w:rsid w:val="001E7F8C"/>
    <w:rsid w:val="0022322F"/>
    <w:rsid w:val="00224EBA"/>
    <w:rsid w:val="0023470D"/>
    <w:rsid w:val="00244FBD"/>
    <w:rsid w:val="002469E5"/>
    <w:rsid w:val="00251592"/>
    <w:rsid w:val="00256D7A"/>
    <w:rsid w:val="00263764"/>
    <w:rsid w:val="002673C6"/>
    <w:rsid w:val="00276003"/>
    <w:rsid w:val="00280544"/>
    <w:rsid w:val="00283D66"/>
    <w:rsid w:val="002A7946"/>
    <w:rsid w:val="002C2614"/>
    <w:rsid w:val="002C3C1A"/>
    <w:rsid w:val="002D2CAE"/>
    <w:rsid w:val="002D3183"/>
    <w:rsid w:val="002E1808"/>
    <w:rsid w:val="00306F05"/>
    <w:rsid w:val="00307064"/>
    <w:rsid w:val="00311196"/>
    <w:rsid w:val="0032262F"/>
    <w:rsid w:val="003656A3"/>
    <w:rsid w:val="003C13BD"/>
    <w:rsid w:val="003C1FAF"/>
    <w:rsid w:val="003C4277"/>
    <w:rsid w:val="003C5BCF"/>
    <w:rsid w:val="003F1AE0"/>
    <w:rsid w:val="00401B15"/>
    <w:rsid w:val="00402683"/>
    <w:rsid w:val="0040736E"/>
    <w:rsid w:val="00411475"/>
    <w:rsid w:val="00421975"/>
    <w:rsid w:val="004236C4"/>
    <w:rsid w:val="0043443C"/>
    <w:rsid w:val="004440F7"/>
    <w:rsid w:val="00462CC2"/>
    <w:rsid w:val="00470D69"/>
    <w:rsid w:val="00486933"/>
    <w:rsid w:val="0049074C"/>
    <w:rsid w:val="004908F6"/>
    <w:rsid w:val="004928E7"/>
    <w:rsid w:val="004B0120"/>
    <w:rsid w:val="004E31D0"/>
    <w:rsid w:val="004E448C"/>
    <w:rsid w:val="004E6405"/>
    <w:rsid w:val="004F19C7"/>
    <w:rsid w:val="004F4B65"/>
    <w:rsid w:val="00502993"/>
    <w:rsid w:val="005166D4"/>
    <w:rsid w:val="00517036"/>
    <w:rsid w:val="005418A8"/>
    <w:rsid w:val="005446BE"/>
    <w:rsid w:val="005451B1"/>
    <w:rsid w:val="0055338A"/>
    <w:rsid w:val="0055718B"/>
    <w:rsid w:val="00581BFB"/>
    <w:rsid w:val="005A2CCE"/>
    <w:rsid w:val="005B7331"/>
    <w:rsid w:val="005C772B"/>
    <w:rsid w:val="005D3AB2"/>
    <w:rsid w:val="005D3E50"/>
    <w:rsid w:val="00600B92"/>
    <w:rsid w:val="0060204F"/>
    <w:rsid w:val="006039B8"/>
    <w:rsid w:val="006112DD"/>
    <w:rsid w:val="0062253E"/>
    <w:rsid w:val="006477D4"/>
    <w:rsid w:val="00656F10"/>
    <w:rsid w:val="00670249"/>
    <w:rsid w:val="00673E34"/>
    <w:rsid w:val="00676104"/>
    <w:rsid w:val="00681517"/>
    <w:rsid w:val="006871FC"/>
    <w:rsid w:val="00690386"/>
    <w:rsid w:val="006A6F13"/>
    <w:rsid w:val="006B5099"/>
    <w:rsid w:val="006B7356"/>
    <w:rsid w:val="006C0683"/>
    <w:rsid w:val="006C21EA"/>
    <w:rsid w:val="006C39FF"/>
    <w:rsid w:val="006F3370"/>
    <w:rsid w:val="006F4D41"/>
    <w:rsid w:val="0071607C"/>
    <w:rsid w:val="00726773"/>
    <w:rsid w:val="00732CCD"/>
    <w:rsid w:val="00734636"/>
    <w:rsid w:val="00735A34"/>
    <w:rsid w:val="00741207"/>
    <w:rsid w:val="0074496E"/>
    <w:rsid w:val="00760B57"/>
    <w:rsid w:val="00780001"/>
    <w:rsid w:val="007B6C39"/>
    <w:rsid w:val="007B737C"/>
    <w:rsid w:val="007B7442"/>
    <w:rsid w:val="007D78F4"/>
    <w:rsid w:val="007D7DBC"/>
    <w:rsid w:val="007E2959"/>
    <w:rsid w:val="007F12E4"/>
    <w:rsid w:val="008065BF"/>
    <w:rsid w:val="00824539"/>
    <w:rsid w:val="008252D6"/>
    <w:rsid w:val="0083572F"/>
    <w:rsid w:val="00842048"/>
    <w:rsid w:val="0084569E"/>
    <w:rsid w:val="00881CA5"/>
    <w:rsid w:val="00890AB9"/>
    <w:rsid w:val="00894185"/>
    <w:rsid w:val="008A43B6"/>
    <w:rsid w:val="008B4CE2"/>
    <w:rsid w:val="008C20AB"/>
    <w:rsid w:val="008C2FB6"/>
    <w:rsid w:val="008C336B"/>
    <w:rsid w:val="008D3A64"/>
    <w:rsid w:val="008D55B5"/>
    <w:rsid w:val="008E35C2"/>
    <w:rsid w:val="008E508E"/>
    <w:rsid w:val="008F437F"/>
    <w:rsid w:val="008F6D05"/>
    <w:rsid w:val="009021A7"/>
    <w:rsid w:val="009224BA"/>
    <w:rsid w:val="009332E5"/>
    <w:rsid w:val="0093766B"/>
    <w:rsid w:val="00943C95"/>
    <w:rsid w:val="00960F48"/>
    <w:rsid w:val="009618A9"/>
    <w:rsid w:val="00976693"/>
    <w:rsid w:val="00990796"/>
    <w:rsid w:val="0099487A"/>
    <w:rsid w:val="009964C4"/>
    <w:rsid w:val="00996B60"/>
    <w:rsid w:val="009A2EBD"/>
    <w:rsid w:val="009A776E"/>
    <w:rsid w:val="009B2B97"/>
    <w:rsid w:val="009B783E"/>
    <w:rsid w:val="009E7D44"/>
    <w:rsid w:val="00A03174"/>
    <w:rsid w:val="00A1493E"/>
    <w:rsid w:val="00A215E8"/>
    <w:rsid w:val="00A331E9"/>
    <w:rsid w:val="00A45229"/>
    <w:rsid w:val="00A50BCE"/>
    <w:rsid w:val="00A707DD"/>
    <w:rsid w:val="00A71FE2"/>
    <w:rsid w:val="00A86AD0"/>
    <w:rsid w:val="00A9361F"/>
    <w:rsid w:val="00A96891"/>
    <w:rsid w:val="00AA077E"/>
    <w:rsid w:val="00AA663B"/>
    <w:rsid w:val="00AB4AC1"/>
    <w:rsid w:val="00AD48F6"/>
    <w:rsid w:val="00AE73D1"/>
    <w:rsid w:val="00AF1928"/>
    <w:rsid w:val="00AF309F"/>
    <w:rsid w:val="00B03460"/>
    <w:rsid w:val="00B0406E"/>
    <w:rsid w:val="00B23596"/>
    <w:rsid w:val="00B251CD"/>
    <w:rsid w:val="00B32A87"/>
    <w:rsid w:val="00B41595"/>
    <w:rsid w:val="00B43129"/>
    <w:rsid w:val="00B63929"/>
    <w:rsid w:val="00B652F7"/>
    <w:rsid w:val="00B73F8B"/>
    <w:rsid w:val="00B94103"/>
    <w:rsid w:val="00BA76E1"/>
    <w:rsid w:val="00BC474D"/>
    <w:rsid w:val="00BD113F"/>
    <w:rsid w:val="00BE219D"/>
    <w:rsid w:val="00BF046C"/>
    <w:rsid w:val="00BF2E8A"/>
    <w:rsid w:val="00C102B4"/>
    <w:rsid w:val="00C31013"/>
    <w:rsid w:val="00C40B60"/>
    <w:rsid w:val="00C57FB0"/>
    <w:rsid w:val="00C70729"/>
    <w:rsid w:val="00C70DFD"/>
    <w:rsid w:val="00C74184"/>
    <w:rsid w:val="00C74D9D"/>
    <w:rsid w:val="00CC4C2A"/>
    <w:rsid w:val="00CD19EF"/>
    <w:rsid w:val="00CD2D60"/>
    <w:rsid w:val="00CE5ABD"/>
    <w:rsid w:val="00D00BE1"/>
    <w:rsid w:val="00D0489C"/>
    <w:rsid w:val="00D15C72"/>
    <w:rsid w:val="00D2027E"/>
    <w:rsid w:val="00D25BE8"/>
    <w:rsid w:val="00D50323"/>
    <w:rsid w:val="00D6446E"/>
    <w:rsid w:val="00D6520B"/>
    <w:rsid w:val="00D6702B"/>
    <w:rsid w:val="00D86825"/>
    <w:rsid w:val="00D86F5D"/>
    <w:rsid w:val="00D95D4B"/>
    <w:rsid w:val="00D9744B"/>
    <w:rsid w:val="00DE0446"/>
    <w:rsid w:val="00DE1D64"/>
    <w:rsid w:val="00DF2BE5"/>
    <w:rsid w:val="00E065D6"/>
    <w:rsid w:val="00E127B1"/>
    <w:rsid w:val="00E22312"/>
    <w:rsid w:val="00E37902"/>
    <w:rsid w:val="00E425F1"/>
    <w:rsid w:val="00E4380D"/>
    <w:rsid w:val="00E463EB"/>
    <w:rsid w:val="00E65E0C"/>
    <w:rsid w:val="00E753D8"/>
    <w:rsid w:val="00EA73C0"/>
    <w:rsid w:val="00ED08AC"/>
    <w:rsid w:val="00ED571C"/>
    <w:rsid w:val="00EE5332"/>
    <w:rsid w:val="00EF38E5"/>
    <w:rsid w:val="00F019BC"/>
    <w:rsid w:val="00F05A36"/>
    <w:rsid w:val="00F4559D"/>
    <w:rsid w:val="00F71E4E"/>
    <w:rsid w:val="00F9724F"/>
    <w:rsid w:val="00FB23D9"/>
    <w:rsid w:val="00FD223B"/>
    <w:rsid w:val="00FD75D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  <w15:chartTrackingRefBased/>
  <w15:docId w15:val="{E7116FB6-3AFF-477B-B79F-4246AD25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72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72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64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6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7916-B2FB-4BB9-AD17-5CFDEC02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kumamoto</dc:creator>
  <cp:keywords/>
  <cp:lastModifiedBy>1950308</cp:lastModifiedBy>
  <cp:revision>2</cp:revision>
  <cp:lastPrinted>2019-03-04T04:09:00Z</cp:lastPrinted>
  <dcterms:created xsi:type="dcterms:W3CDTF">2022-05-25T00:14:00Z</dcterms:created>
  <dcterms:modified xsi:type="dcterms:W3CDTF">2022-05-25T00:14:00Z</dcterms:modified>
</cp:coreProperties>
</file>