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CB" w:rsidRDefault="006919CB">
      <w:bookmarkStart w:id="0" w:name="_GoBack"/>
      <w:bookmarkEnd w:id="0"/>
      <w:r>
        <w:rPr>
          <w:rFonts w:hint="eastAsia"/>
        </w:rPr>
        <w:t>（衛生材料）</w:t>
      </w:r>
    </w:p>
    <w:tbl>
      <w:tblPr>
        <w:tblW w:w="1475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60"/>
        <w:gridCol w:w="11797"/>
      </w:tblGrid>
      <w:tr w:rsidR="004D31CE" w:rsidRPr="003476CB" w:rsidTr="004D31CE">
        <w:trPr>
          <w:trHeight w:val="54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4D31CE" w:rsidRPr="00636A13" w:rsidRDefault="004D31CE" w:rsidP="00DE1901">
            <w:pPr>
              <w:widowControl/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製  品  群</w:t>
            </w:r>
          </w:p>
        </w:tc>
        <w:tc>
          <w:tcPr>
            <w:tcW w:w="1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4D31CE" w:rsidRPr="00636A13" w:rsidRDefault="004D31CE" w:rsidP="00DE1901">
            <w:pPr>
              <w:widowControl/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品       目</w:t>
            </w:r>
          </w:p>
        </w:tc>
      </w:tr>
      <w:tr w:rsidR="004D31CE" w:rsidRPr="003476CB" w:rsidTr="004D31CE">
        <w:trPr>
          <w:trHeight w:val="72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救急手当用品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救急箱、絆創膏、防水フィルム（きず用）、脱脂綿、清浄綿、ガーゼ、滅菌ガーゼ、包帯通常タイプ、包帯伸縮タイプ、包帯粘着タイプ、ネット包帯、リント布、三角布、</w:t>
            </w:r>
            <w:r w:rsidRPr="00021476">
              <w:rPr>
                <w:rFonts w:ascii="ＭＳ 明朝" w:hAnsi="ＭＳ 明朝" w:cs="‚l‚r ƒSƒVƒbƒN" w:hint="eastAsia"/>
                <w:kern w:val="0"/>
                <w:szCs w:val="21"/>
              </w:rPr>
              <w:t>Ｔ</w:t>
            </w: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字帯、眼帯、指サック</w:t>
            </w:r>
          </w:p>
        </w:tc>
      </w:tr>
      <w:tr w:rsidR="004D31CE" w:rsidRPr="003476CB" w:rsidTr="004D31CE">
        <w:trPr>
          <w:trHeight w:val="396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保護・固定健康用具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4D31CE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テーピングテープ（キネシオテープ）、サージカルテープ（ホワイトテープ）、サポーター</w:t>
            </w:r>
          </w:p>
        </w:tc>
      </w:tr>
      <w:tr w:rsidR="004D31CE" w:rsidRPr="003476CB" w:rsidTr="004D31CE">
        <w:trPr>
          <w:trHeight w:val="713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ヘルスケア用品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マスク、ウイルス・花粉対策マスク、耳栓、水差し、綿棒、爪切り・毛抜き、ピンセット、耳かき、基礎体温表、生理用ナプキン、生理用タンポン、おりものシート</w:t>
            </w:r>
          </w:p>
        </w:tc>
      </w:tr>
      <w:tr w:rsidR="004D31CE" w:rsidRPr="003476CB" w:rsidTr="004D31CE">
        <w:trPr>
          <w:trHeight w:val="411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服薬支援用品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オブラート、お薬服用ゼリー、カプセル</w:t>
            </w:r>
          </w:p>
        </w:tc>
      </w:tr>
      <w:tr w:rsidR="004D31CE" w:rsidRPr="003476CB" w:rsidTr="004D31CE">
        <w:trPr>
          <w:trHeight w:val="404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避妊・性交関連用品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避妊具（コンドーム等）</w:t>
            </w:r>
          </w:p>
        </w:tc>
      </w:tr>
      <w:tr w:rsidR="004D31CE" w:rsidRPr="003476CB" w:rsidTr="004D31CE">
        <w:trPr>
          <w:trHeight w:val="423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熱さまし用品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アイス枕、氷嚢、冷却シート、瞬間冷却スプレー</w:t>
            </w:r>
          </w:p>
        </w:tc>
      </w:tr>
      <w:tr w:rsidR="004D31CE" w:rsidRPr="003476CB" w:rsidTr="004D31CE">
        <w:trPr>
          <w:trHeight w:val="41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コンタクトレンズケア用品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コンタクトレンズ洗浄・保存・消毒液</w:t>
            </w:r>
          </w:p>
        </w:tc>
      </w:tr>
      <w:tr w:rsidR="004D31CE" w:rsidRPr="003476CB" w:rsidTr="004D31CE">
        <w:trPr>
          <w:trHeight w:val="379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1CE" w:rsidRDefault="004D31CE" w:rsidP="00DE190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4D31CE" w:rsidRPr="00636A13" w:rsidRDefault="004D31CE" w:rsidP="00DE1901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（介護用品）</w:t>
            </w:r>
          </w:p>
        </w:tc>
        <w:tc>
          <w:tcPr>
            <w:tcW w:w="1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1CE" w:rsidRPr="00636A13" w:rsidRDefault="004D31CE" w:rsidP="00DE190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D31CE" w:rsidRPr="003476CB" w:rsidTr="004D31CE">
        <w:trPr>
          <w:trHeight w:val="54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4D31CE" w:rsidRPr="00636A13" w:rsidRDefault="004D31CE" w:rsidP="00DE1901">
            <w:pPr>
              <w:widowControl/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製  品  群</w:t>
            </w:r>
          </w:p>
        </w:tc>
        <w:tc>
          <w:tcPr>
            <w:tcW w:w="1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4D31CE" w:rsidRPr="00636A13" w:rsidRDefault="004D31CE" w:rsidP="00DE1901">
            <w:pPr>
              <w:widowControl/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品       目</w:t>
            </w:r>
          </w:p>
        </w:tc>
      </w:tr>
      <w:tr w:rsidR="004D31CE" w:rsidRPr="003476CB" w:rsidTr="004D31CE">
        <w:trPr>
          <w:trHeight w:val="411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大人用オムツ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大人用オムツ（フラットタイプ）、大人用オムツ（パンツタイプ）、大人用失禁パット、大人用失禁パンツ</w:t>
            </w:r>
          </w:p>
        </w:tc>
      </w:tr>
      <w:tr w:rsidR="004D31CE" w:rsidRPr="003476CB" w:rsidTr="004D31CE">
        <w:trPr>
          <w:trHeight w:val="1042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636A13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介護用品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介護用清浄用品（清拭剤・ウェットナプキン、ボディーソープ・シャンプー等）、介護用消臭・脱臭用品（防臭剤、除菌剤、オムツ取替え手袋等）、介護用食事用品（スプーン・フォーク、コップホルダー、水飲み、エプロン等）、褥創予防具（クッションマット、パット等）、介護用肌着・寝間着類</w:t>
            </w:r>
          </w:p>
        </w:tc>
      </w:tr>
      <w:tr w:rsidR="004D31CE" w:rsidRPr="003476CB" w:rsidTr="004D31CE">
        <w:trPr>
          <w:trHeight w:val="958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Default="004D31CE" w:rsidP="00DE190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kern w:val="0"/>
                <w:szCs w:val="21"/>
              </w:rPr>
              <w:t>介護用品</w:t>
            </w:r>
          </w:p>
          <w:p w:rsidR="004D31CE" w:rsidRPr="00636A13" w:rsidRDefault="004D31CE" w:rsidP="004D31CE">
            <w:pPr>
              <w:widowControl/>
              <w:spacing w:beforeLines="50" w:before="18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＊カタログによる提供でも可</w:t>
            </w:r>
          </w:p>
        </w:tc>
        <w:tc>
          <w:tcPr>
            <w:tcW w:w="1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31CE" w:rsidRPr="00021476" w:rsidRDefault="004D31CE" w:rsidP="00DE19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排泄関連用具（ポータブルトイレ、トイレ用手すり等）、入浴関連用具</w:t>
            </w:r>
            <w:r w:rsidRPr="00021476">
              <w:rPr>
                <w:rFonts w:ascii="ＭＳ 明朝" w:hAnsi="ＭＳ 明朝" w:cs="‚l‚r ƒSƒVƒbƒN"/>
                <w:kern w:val="0"/>
                <w:szCs w:val="21"/>
              </w:rPr>
              <w:t>(</w:t>
            </w: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すべり止めマット、シャワーチェア、浴槽台、浴槽用手すり等</w:t>
            </w:r>
            <w:r w:rsidRPr="00021476">
              <w:rPr>
                <w:rFonts w:ascii="ＭＳ 明朝" w:hAnsi="ＭＳ 明朝" w:cs="‚l‚r ƒSƒVƒbƒN"/>
                <w:kern w:val="0"/>
                <w:szCs w:val="21"/>
              </w:rPr>
              <w:t>)</w:t>
            </w:r>
            <w:r w:rsidRPr="00021476">
              <w:rPr>
                <w:rFonts w:ascii="ＭＳ 明朝" w:hAnsi="ＭＳ 明朝" w:cs="ＭＳ ゴシック" w:hint="eastAsia"/>
                <w:kern w:val="0"/>
                <w:szCs w:val="21"/>
              </w:rPr>
              <w:t>、療養ベッド、歩行補助器（歩行器、杖・歩行補助杖、車椅子等）</w:t>
            </w:r>
          </w:p>
        </w:tc>
      </w:tr>
    </w:tbl>
    <w:p w:rsidR="00692652" w:rsidRDefault="00692652" w:rsidP="004D31CE"/>
    <w:p w:rsidR="0094176D" w:rsidRDefault="0094176D" w:rsidP="0094176D">
      <w:pPr>
        <w:jc w:val="right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回　健康情報拠点薬局（仮称）のあり方に関する検討会</w:t>
      </w:r>
      <w:r w:rsidR="006919CB">
        <w:rPr>
          <w:rFonts w:hint="eastAsia"/>
        </w:rPr>
        <w:t>資料</w:t>
      </w:r>
      <w:r>
        <w:rPr>
          <w:rFonts w:hint="eastAsia"/>
        </w:rPr>
        <w:t>より抜粋</w:t>
      </w:r>
    </w:p>
    <w:sectPr w:rsidR="0094176D" w:rsidSect="004D31CE">
      <w:head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CE" w:rsidRDefault="004D31CE" w:rsidP="004D31CE">
      <w:r>
        <w:separator/>
      </w:r>
    </w:p>
  </w:endnote>
  <w:endnote w:type="continuationSeparator" w:id="0">
    <w:p w:rsidR="004D31CE" w:rsidRDefault="004D31CE" w:rsidP="004D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CE" w:rsidRDefault="004D31CE" w:rsidP="004D31CE">
      <w:r>
        <w:separator/>
      </w:r>
    </w:p>
  </w:footnote>
  <w:footnote w:type="continuationSeparator" w:id="0">
    <w:p w:rsidR="004D31CE" w:rsidRDefault="004D31CE" w:rsidP="004D3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CE" w:rsidRPr="004D31CE" w:rsidRDefault="00501CCC" w:rsidP="004D31CE">
    <w:pPr>
      <w:pStyle w:val="a3"/>
      <w:jc w:val="center"/>
      <w:rPr>
        <w:sz w:val="28"/>
        <w:szCs w:val="28"/>
      </w:rPr>
    </w:pPr>
    <w:r w:rsidRPr="00501CCC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5204</wp:posOffset>
              </wp:positionH>
              <wp:positionV relativeFrom="paragraph">
                <wp:posOffset>-249382</wp:posOffset>
              </wp:positionV>
              <wp:extent cx="2374265" cy="1403985"/>
              <wp:effectExtent l="0" t="0" r="5715" b="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1CCC" w:rsidRDefault="00501CCC">
                          <w:r>
                            <w:rPr>
                              <w:rFonts w:hint="eastAsia"/>
                            </w:rPr>
                            <w:t>（別添３）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.4pt;margin-top:-19.6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" stroked="f">
              <v:textbox style="mso-fit-shape-to-text:t">
                <w:txbxContent>
                  <w:p w:rsidR="00501CCC" w:rsidRDefault="00501CCC">
                    <w:r>
                      <w:rPr>
                        <w:rFonts w:hint="eastAsia"/>
                      </w:rPr>
                      <w:t>（別添３）</w:t>
                    </w:r>
                  </w:p>
                </w:txbxContent>
              </v:textbox>
            </v:shape>
          </w:pict>
        </mc:Fallback>
      </mc:AlternateContent>
    </w:r>
    <w:r w:rsidR="004D31CE" w:rsidRPr="004D31CE">
      <w:rPr>
        <w:rFonts w:hint="eastAsia"/>
        <w:sz w:val="28"/>
        <w:szCs w:val="28"/>
      </w:rPr>
      <w:t>衛生材料等の取扱い品目例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CE"/>
    <w:rsid w:val="004D31CE"/>
    <w:rsid w:val="00501CCC"/>
    <w:rsid w:val="006919CB"/>
    <w:rsid w:val="00692652"/>
    <w:rsid w:val="0094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C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1C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D3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1CE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01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1C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C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1C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D3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1CE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01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1C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dcterms:created xsi:type="dcterms:W3CDTF">2016-09-12T00:57:00Z</dcterms:created>
  <dcterms:modified xsi:type="dcterms:W3CDTF">2016-09-28T01:58:00Z</dcterms:modified>
</cp:coreProperties>
</file>