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13637">
      <w:pPr>
        <w:wordWrap w:val="0"/>
        <w:overflowPunct w:val="0"/>
        <w:autoSpaceDE w:val="0"/>
        <w:autoSpaceDN w:val="0"/>
        <w:spacing w:after="120"/>
        <w:rPr>
          <w:rFonts w:hint="eastAsia"/>
        </w:rPr>
      </w:pPr>
      <w:bookmarkStart w:id="0" w:name="_GoBack"/>
      <w:bookmarkEnd w:id="0"/>
      <w:r>
        <w:rPr>
          <w:rFonts w:hint="eastAsia"/>
        </w:rPr>
        <w:t>別記第</w:t>
      </w:r>
      <w:r>
        <w:rPr>
          <w:rFonts w:hint="eastAsia"/>
        </w:rPr>
        <w:t>9</w:t>
      </w:r>
      <w:r>
        <w:rPr>
          <w:rFonts w:hint="eastAsia"/>
        </w:rPr>
        <w:t>号様式</w:t>
      </w:r>
      <w:r>
        <w:rPr>
          <w:rFonts w:hint="eastAsia"/>
        </w:rPr>
        <w:t>(</w:t>
      </w:r>
      <w:r>
        <w:rPr>
          <w:rFonts w:hint="eastAsia"/>
        </w:rPr>
        <w:t>第</w:t>
      </w:r>
      <w:r>
        <w:rPr>
          <w:rFonts w:hint="eastAsia"/>
        </w:rPr>
        <w:t>13</w:t>
      </w:r>
      <w:r>
        <w:rPr>
          <w:rFonts w:hint="eastAsia"/>
        </w:rPr>
        <w:t>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1700"/>
        <w:gridCol w:w="563"/>
        <w:gridCol w:w="37"/>
        <w:gridCol w:w="526"/>
        <w:gridCol w:w="564"/>
        <w:gridCol w:w="563"/>
        <w:gridCol w:w="563"/>
        <w:gridCol w:w="84"/>
        <w:gridCol w:w="480"/>
        <w:gridCol w:w="563"/>
        <w:gridCol w:w="563"/>
        <w:gridCol w:w="564"/>
        <w:gridCol w:w="130"/>
        <w:gridCol w:w="433"/>
        <w:gridCol w:w="563"/>
        <w:gridCol w:w="564"/>
        <w:gridCol w:w="740"/>
        <w:gridCol w:w="220"/>
      </w:tblGrid>
      <w:tr w:rsidR="00000000">
        <w:tblPrEx>
          <w:tblCellMar>
            <w:top w:w="0" w:type="dxa"/>
            <w:bottom w:w="0" w:type="dxa"/>
          </w:tblCellMar>
        </w:tblPrEx>
        <w:trPr>
          <w:trHeight w:val="3665"/>
        </w:trPr>
        <w:tc>
          <w:tcPr>
            <w:tcW w:w="9640" w:type="dxa"/>
            <w:gridSpan w:val="19"/>
            <w:tcBorders>
              <w:bottom w:val="nil"/>
            </w:tcBorders>
            <w:vAlign w:val="center"/>
          </w:tcPr>
          <w:p w:rsidR="00000000" w:rsidRDefault="00813637">
            <w:pPr>
              <w:wordWrap w:val="0"/>
              <w:overflowPunct w:val="0"/>
              <w:autoSpaceDE w:val="0"/>
              <w:autoSpaceDN w:val="0"/>
              <w:spacing w:line="360" w:lineRule="auto"/>
              <w:jc w:val="center"/>
              <w:rPr>
                <w:rFonts w:hint="eastAsia"/>
                <w:sz w:val="18"/>
              </w:rPr>
            </w:pPr>
            <w:r>
              <w:rPr>
                <w:rFonts w:hint="eastAsia"/>
                <w:sz w:val="18"/>
              </w:rPr>
              <w:t>浄化槽保守点検業者実績報告書</w:t>
            </w:r>
            <w:r>
              <w:rPr>
                <w:rFonts w:hint="eastAsia"/>
                <w:sz w:val="18"/>
              </w:rPr>
              <w:t>(</w:t>
            </w:r>
            <w:r>
              <w:rPr>
                <w:rFonts w:hint="eastAsia"/>
                <w:sz w:val="18"/>
              </w:rPr>
              <w:t xml:space="preserve">　　年度実績</w:t>
            </w:r>
            <w:r>
              <w:rPr>
                <w:rFonts w:hint="eastAsia"/>
                <w:sz w:val="18"/>
              </w:rPr>
              <w:t>)</w:t>
            </w:r>
          </w:p>
          <w:p w:rsidR="00000000" w:rsidRDefault="00813637">
            <w:pPr>
              <w:wordWrap w:val="0"/>
              <w:overflowPunct w:val="0"/>
              <w:autoSpaceDE w:val="0"/>
              <w:autoSpaceDN w:val="0"/>
              <w:ind w:right="420"/>
              <w:jc w:val="right"/>
              <w:rPr>
                <w:rFonts w:hint="eastAsia"/>
                <w:sz w:val="18"/>
              </w:rPr>
            </w:pPr>
            <w:r>
              <w:rPr>
                <w:rFonts w:hint="eastAsia"/>
                <w:sz w:val="18"/>
              </w:rPr>
              <w:t>年　　月　　日</w:t>
            </w:r>
          </w:p>
          <w:p w:rsidR="00000000" w:rsidRDefault="00813637">
            <w:pPr>
              <w:wordWrap w:val="0"/>
              <w:overflowPunct w:val="0"/>
              <w:autoSpaceDE w:val="0"/>
              <w:autoSpaceDN w:val="0"/>
              <w:rPr>
                <w:rFonts w:hint="eastAsia"/>
                <w:sz w:val="18"/>
              </w:rPr>
            </w:pPr>
            <w:r>
              <w:rPr>
                <w:rFonts w:hint="eastAsia"/>
                <w:sz w:val="18"/>
              </w:rPr>
              <w:t xml:space="preserve">　　　熊本県知事　　　　　様</w:t>
            </w:r>
          </w:p>
          <w:p w:rsidR="00000000" w:rsidRDefault="00813637">
            <w:pPr>
              <w:wordWrap w:val="0"/>
              <w:overflowPunct w:val="0"/>
              <w:autoSpaceDE w:val="0"/>
              <w:autoSpaceDN w:val="0"/>
              <w:snapToGrid w:val="0"/>
              <w:ind w:right="420"/>
              <w:jc w:val="right"/>
              <w:rPr>
                <w:rFonts w:hint="eastAsia"/>
                <w:sz w:val="18"/>
              </w:rPr>
            </w:pPr>
            <w:r>
              <w:rPr>
                <w:rFonts w:hint="eastAsia"/>
                <w:spacing w:val="90"/>
                <w:sz w:val="18"/>
              </w:rPr>
              <w:t>郵便番</w:t>
            </w:r>
            <w:r>
              <w:rPr>
                <w:rFonts w:hint="eastAsia"/>
                <w:sz w:val="18"/>
              </w:rPr>
              <w:t>号</w:t>
            </w:r>
            <w:r>
              <w:rPr>
                <w:rFonts w:hint="eastAsia"/>
                <w:sz w:val="18"/>
              </w:rPr>
              <w:t>(</w:t>
            </w:r>
            <w:r>
              <w:rPr>
                <w:rFonts w:hint="eastAsia"/>
                <w:sz w:val="18"/>
              </w:rPr>
              <w:t xml:space="preserve">　　―　　</w:t>
            </w:r>
            <w:r>
              <w:rPr>
                <w:rFonts w:hint="eastAsia"/>
                <w:sz w:val="18"/>
              </w:rPr>
              <w:t>)</w:t>
            </w:r>
            <w:r>
              <w:rPr>
                <w:rFonts w:hint="eastAsia"/>
                <w:sz w:val="18"/>
              </w:rPr>
              <w:t xml:space="preserve">　　　</w:t>
            </w:r>
          </w:p>
          <w:p w:rsidR="00000000" w:rsidRDefault="00813637">
            <w:pPr>
              <w:wordWrap w:val="0"/>
              <w:overflowPunct w:val="0"/>
              <w:autoSpaceDE w:val="0"/>
              <w:autoSpaceDN w:val="0"/>
              <w:snapToGrid w:val="0"/>
              <w:spacing w:line="360" w:lineRule="auto"/>
              <w:ind w:right="420"/>
              <w:jc w:val="right"/>
              <w:rPr>
                <w:rFonts w:hint="eastAsia"/>
                <w:sz w:val="18"/>
              </w:rPr>
            </w:pPr>
            <w:r>
              <w:rPr>
                <w:rFonts w:hint="eastAsia"/>
                <w:spacing w:val="90"/>
                <w:sz w:val="18"/>
              </w:rPr>
              <w:t>電話番</w:t>
            </w:r>
            <w:r>
              <w:rPr>
                <w:rFonts w:hint="eastAsia"/>
                <w:sz w:val="18"/>
              </w:rPr>
              <w:t>号</w:t>
            </w:r>
            <w:r>
              <w:rPr>
                <w:rFonts w:hint="eastAsia"/>
                <w:sz w:val="18"/>
              </w:rPr>
              <w:t>(</w:t>
            </w:r>
            <w:r>
              <w:rPr>
                <w:rFonts w:hint="eastAsia"/>
                <w:sz w:val="18"/>
              </w:rPr>
              <w:t xml:space="preserve">　　</w:t>
            </w:r>
            <w:r>
              <w:rPr>
                <w:rFonts w:hint="eastAsia"/>
                <w:sz w:val="18"/>
              </w:rPr>
              <w:t>)</w:t>
            </w:r>
            <w:r>
              <w:rPr>
                <w:rFonts w:hint="eastAsia"/>
                <w:sz w:val="18"/>
              </w:rPr>
              <w:t xml:space="preserve">　　―　　　</w:t>
            </w:r>
          </w:p>
          <w:p w:rsidR="00000000" w:rsidRDefault="00813637">
            <w:pPr>
              <w:wordWrap w:val="0"/>
              <w:overflowPunct w:val="0"/>
              <w:autoSpaceDE w:val="0"/>
              <w:autoSpaceDN w:val="0"/>
              <w:snapToGrid w:val="0"/>
              <w:spacing w:line="360" w:lineRule="auto"/>
              <w:ind w:right="420"/>
              <w:jc w:val="right"/>
              <w:rPr>
                <w:rFonts w:hint="eastAsia"/>
                <w:sz w:val="18"/>
              </w:rPr>
            </w:pPr>
            <w:r>
              <w:rPr>
                <w:rFonts w:hint="eastAsia"/>
                <w:sz w:val="18"/>
              </w:rPr>
              <w:t xml:space="preserve">浄化槽保守点検業者　</w:t>
            </w:r>
            <w:r>
              <w:rPr>
                <w:rFonts w:hint="eastAsia"/>
                <w:spacing w:val="460"/>
                <w:sz w:val="18"/>
              </w:rPr>
              <w:t>住</w:t>
            </w:r>
            <w:r>
              <w:rPr>
                <w:rFonts w:hint="eastAsia"/>
                <w:sz w:val="18"/>
              </w:rPr>
              <w:t xml:space="preserve">所　　　　　　　　　</w:t>
            </w:r>
          </w:p>
          <w:p w:rsidR="00000000" w:rsidRDefault="00813637">
            <w:pPr>
              <w:wordWrap w:val="0"/>
              <w:overflowPunct w:val="0"/>
              <w:autoSpaceDE w:val="0"/>
              <w:autoSpaceDN w:val="0"/>
              <w:spacing w:before="60" w:after="60" w:line="360" w:lineRule="auto"/>
              <w:ind w:right="420"/>
              <w:jc w:val="right"/>
              <w:rPr>
                <w:rFonts w:hint="eastAsia"/>
                <w:sz w:val="18"/>
              </w:rPr>
            </w:pPr>
            <w:r>
              <w:rPr>
                <w:rFonts w:hint="eastAsia"/>
                <w:spacing w:val="20"/>
                <w:sz w:val="18"/>
              </w:rPr>
              <w:t>氏名又は名</w:t>
            </w:r>
            <w:r>
              <w:rPr>
                <w:rFonts w:hint="eastAsia"/>
                <w:sz w:val="18"/>
              </w:rPr>
              <w:t xml:space="preserve">称　　　　　　　　　</w:t>
            </w:r>
          </w:p>
          <w:p w:rsidR="00000000" w:rsidRDefault="00813637">
            <w:pPr>
              <w:wordWrap w:val="0"/>
              <w:overflowPunct w:val="0"/>
              <w:autoSpaceDE w:val="0"/>
              <w:autoSpaceDN w:val="0"/>
              <w:snapToGrid w:val="0"/>
              <w:ind w:left="6060" w:right="2028" w:hanging="6060"/>
              <w:rPr>
                <w:rFonts w:hint="eastAsia"/>
                <w:sz w:val="18"/>
              </w:rPr>
            </w:pPr>
            <w:r>
              <w:rPr>
                <w:rFonts w:hint="eastAsia"/>
                <w:spacing w:val="2940"/>
                <w:sz w:val="18"/>
              </w:rPr>
              <w:t xml:space="preserve">　</w:t>
            </w:r>
            <w:r>
              <w:rPr>
                <w:rFonts w:hint="eastAsia"/>
                <w:sz w:val="18"/>
              </w:rPr>
              <w:t>法人に</w:t>
            </w:r>
            <w:proofErr w:type="gramStart"/>
            <w:r>
              <w:rPr>
                <w:rFonts w:hint="eastAsia"/>
                <w:sz w:val="18"/>
              </w:rPr>
              <w:t>あつては</w:t>
            </w:r>
            <w:proofErr w:type="gramEnd"/>
            <w:r>
              <w:rPr>
                <w:rFonts w:hint="eastAsia"/>
                <w:spacing w:val="20"/>
                <w:sz w:val="18"/>
              </w:rPr>
              <w:t>代表者の氏</w:t>
            </w:r>
            <w:r>
              <w:rPr>
                <w:rFonts w:hint="eastAsia"/>
                <w:sz w:val="18"/>
              </w:rPr>
              <w:t>名</w:t>
            </w:r>
          </w:p>
          <w:p w:rsidR="00000000" w:rsidRDefault="00813637">
            <w:pPr>
              <w:wordWrap w:val="0"/>
              <w:overflowPunct w:val="0"/>
              <w:autoSpaceDE w:val="0"/>
              <w:autoSpaceDN w:val="0"/>
              <w:spacing w:line="360" w:lineRule="auto"/>
              <w:ind w:right="420"/>
              <w:rPr>
                <w:rFonts w:hint="eastAsia"/>
                <w:sz w:val="18"/>
              </w:rPr>
            </w:pPr>
            <w:r>
              <w:rPr>
                <w:rFonts w:hint="eastAsia"/>
                <w:sz w:val="18"/>
              </w:rPr>
              <w:t xml:space="preserve">　　熊本県浄化槽保守点検業者の登録に関する条例施行規則第</w:t>
            </w:r>
            <w:r>
              <w:rPr>
                <w:rFonts w:hint="eastAsia"/>
                <w:sz w:val="18"/>
              </w:rPr>
              <w:t>12</w:t>
            </w:r>
            <w:r>
              <w:rPr>
                <w:rFonts w:hint="eastAsia"/>
                <w:sz w:val="18"/>
              </w:rPr>
              <w:t>条の規定により下記のとおり報告します。</w:t>
            </w:r>
          </w:p>
          <w:p w:rsidR="00000000" w:rsidRDefault="00813637">
            <w:pPr>
              <w:wordWrap w:val="0"/>
              <w:overflowPunct w:val="0"/>
              <w:autoSpaceDE w:val="0"/>
              <w:autoSpaceDN w:val="0"/>
              <w:ind w:right="420"/>
              <w:jc w:val="center"/>
              <w:rPr>
                <w:rFonts w:hint="eastAsia"/>
                <w:sz w:val="18"/>
              </w:rPr>
            </w:pPr>
            <w:r>
              <w:rPr>
                <w:rFonts w:hint="eastAsia"/>
                <w:sz w:val="18"/>
              </w:rPr>
              <w:t>記</w:t>
            </w:r>
          </w:p>
        </w:tc>
      </w:tr>
      <w:tr w:rsidR="00000000">
        <w:tblPrEx>
          <w:tblCellMar>
            <w:top w:w="0" w:type="dxa"/>
            <w:bottom w:w="0" w:type="dxa"/>
          </w:tblCellMar>
        </w:tblPrEx>
        <w:trPr>
          <w:cantSplit/>
          <w:trHeight w:val="377"/>
        </w:trPr>
        <w:tc>
          <w:tcPr>
            <w:tcW w:w="220" w:type="dxa"/>
            <w:vMerge w:val="restart"/>
            <w:tcBorders>
              <w:top w:val="nil"/>
            </w:tcBorders>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2300" w:type="dxa"/>
            <w:gridSpan w:val="3"/>
            <w:vAlign w:val="center"/>
          </w:tcPr>
          <w:p w:rsidR="00000000" w:rsidRDefault="00813637">
            <w:pPr>
              <w:wordWrap w:val="0"/>
              <w:overflowPunct w:val="0"/>
              <w:autoSpaceDE w:val="0"/>
              <w:autoSpaceDN w:val="0"/>
              <w:jc w:val="center"/>
              <w:rPr>
                <w:rFonts w:hint="eastAsia"/>
                <w:sz w:val="18"/>
              </w:rPr>
            </w:pPr>
            <w:r>
              <w:rPr>
                <w:rFonts w:hint="eastAsia"/>
                <w:spacing w:val="140"/>
                <w:sz w:val="18"/>
              </w:rPr>
              <w:t>登録番</w:t>
            </w:r>
            <w:r>
              <w:rPr>
                <w:rFonts w:hint="eastAsia"/>
                <w:sz w:val="18"/>
              </w:rPr>
              <w:t>号</w:t>
            </w:r>
          </w:p>
        </w:tc>
        <w:tc>
          <w:tcPr>
            <w:tcW w:w="2300" w:type="dxa"/>
            <w:gridSpan w:val="5"/>
            <w:vAlign w:val="center"/>
          </w:tcPr>
          <w:p w:rsidR="00000000" w:rsidRDefault="00813637">
            <w:pPr>
              <w:wordWrap w:val="0"/>
              <w:overflowPunct w:val="0"/>
              <w:autoSpaceDE w:val="0"/>
              <w:autoSpaceDN w:val="0"/>
              <w:ind w:right="481"/>
              <w:jc w:val="right"/>
              <w:rPr>
                <w:rFonts w:hint="eastAsia"/>
                <w:sz w:val="18"/>
              </w:rPr>
            </w:pPr>
            <w:r>
              <w:rPr>
                <w:rFonts w:hint="eastAsia"/>
                <w:sz w:val="18"/>
              </w:rPr>
              <w:t>第　　　号</w:t>
            </w:r>
          </w:p>
        </w:tc>
        <w:tc>
          <w:tcPr>
            <w:tcW w:w="2300" w:type="dxa"/>
            <w:gridSpan w:val="5"/>
            <w:vAlign w:val="center"/>
          </w:tcPr>
          <w:p w:rsidR="00000000" w:rsidRDefault="00813637">
            <w:pPr>
              <w:wordWrap w:val="0"/>
              <w:overflowPunct w:val="0"/>
              <w:autoSpaceDE w:val="0"/>
              <w:autoSpaceDN w:val="0"/>
              <w:jc w:val="center"/>
              <w:rPr>
                <w:rFonts w:hint="eastAsia"/>
                <w:sz w:val="18"/>
              </w:rPr>
            </w:pPr>
            <w:r>
              <w:rPr>
                <w:rFonts w:hint="eastAsia"/>
                <w:spacing w:val="90"/>
                <w:sz w:val="18"/>
              </w:rPr>
              <w:t>登録年月</w:t>
            </w:r>
            <w:r>
              <w:rPr>
                <w:rFonts w:hint="eastAsia"/>
                <w:sz w:val="18"/>
              </w:rPr>
              <w:t>日</w:t>
            </w:r>
          </w:p>
        </w:tc>
        <w:tc>
          <w:tcPr>
            <w:tcW w:w="2300" w:type="dxa"/>
            <w:gridSpan w:val="4"/>
            <w:vAlign w:val="center"/>
          </w:tcPr>
          <w:p w:rsidR="00000000" w:rsidRDefault="00813637">
            <w:pPr>
              <w:wordWrap w:val="0"/>
              <w:overflowPunct w:val="0"/>
              <w:autoSpaceDE w:val="0"/>
              <w:autoSpaceDN w:val="0"/>
              <w:jc w:val="right"/>
              <w:rPr>
                <w:rFonts w:hint="eastAsia"/>
                <w:sz w:val="18"/>
              </w:rPr>
            </w:pPr>
            <w:r>
              <w:rPr>
                <w:rFonts w:hint="eastAsia"/>
                <w:sz w:val="18"/>
              </w:rPr>
              <w:t>年　　月　　日</w:t>
            </w:r>
          </w:p>
        </w:tc>
        <w:tc>
          <w:tcPr>
            <w:tcW w:w="220" w:type="dxa"/>
            <w:vMerge w:val="restart"/>
            <w:tcBorders>
              <w:top w:val="nil"/>
            </w:tcBorders>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r>
      <w:tr w:rsidR="00000000">
        <w:tblPrEx>
          <w:tblCellMar>
            <w:top w:w="0" w:type="dxa"/>
            <w:bottom w:w="0" w:type="dxa"/>
          </w:tblCellMar>
        </w:tblPrEx>
        <w:trPr>
          <w:cantSplit/>
          <w:trHeight w:val="377"/>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2300" w:type="dxa"/>
            <w:gridSpan w:val="3"/>
            <w:vAlign w:val="center"/>
          </w:tcPr>
          <w:p w:rsidR="00000000" w:rsidRDefault="00813637">
            <w:pPr>
              <w:wordWrap w:val="0"/>
              <w:overflowPunct w:val="0"/>
              <w:autoSpaceDE w:val="0"/>
              <w:autoSpaceDN w:val="0"/>
              <w:jc w:val="center"/>
              <w:rPr>
                <w:rFonts w:hint="eastAsia"/>
                <w:sz w:val="18"/>
              </w:rPr>
            </w:pPr>
            <w:r>
              <w:rPr>
                <w:rFonts w:hint="eastAsia"/>
                <w:sz w:val="18"/>
              </w:rPr>
              <w:t>浄化槽管理士の氏名</w:t>
            </w:r>
          </w:p>
          <w:p w:rsidR="00000000" w:rsidRDefault="00813637">
            <w:pPr>
              <w:wordWrap w:val="0"/>
              <w:overflowPunct w:val="0"/>
              <w:autoSpaceDE w:val="0"/>
              <w:autoSpaceDN w:val="0"/>
              <w:jc w:val="center"/>
              <w:rPr>
                <w:rFonts w:hint="eastAsia"/>
                <w:sz w:val="18"/>
              </w:rPr>
            </w:pPr>
            <w:r>
              <w:rPr>
                <w:rFonts w:hint="eastAsia"/>
                <w:sz w:val="18"/>
              </w:rPr>
              <w:t>(</w:t>
            </w:r>
            <w:r>
              <w:rPr>
                <w:rFonts w:hint="eastAsia"/>
                <w:sz w:val="18"/>
              </w:rPr>
              <w:t xml:space="preserve">　　年</w:t>
            </w:r>
            <w:r>
              <w:rPr>
                <w:rFonts w:hint="eastAsia"/>
                <w:sz w:val="18"/>
              </w:rPr>
              <w:t>3</w:t>
            </w:r>
            <w:r>
              <w:rPr>
                <w:rFonts w:hint="eastAsia"/>
                <w:sz w:val="18"/>
              </w:rPr>
              <w:t>月末日現在</w:t>
            </w:r>
            <w:r>
              <w:rPr>
                <w:rFonts w:hint="eastAsia"/>
                <w:sz w:val="18"/>
              </w:rPr>
              <w:t>)</w:t>
            </w:r>
          </w:p>
        </w:tc>
        <w:tc>
          <w:tcPr>
            <w:tcW w:w="6900" w:type="dxa"/>
            <w:gridSpan w:val="14"/>
            <w:vAlign w:val="center"/>
          </w:tcPr>
          <w:p w:rsidR="00000000" w:rsidRDefault="00813637">
            <w:pPr>
              <w:wordWrap w:val="0"/>
              <w:overflowPunct w:val="0"/>
              <w:autoSpaceDE w:val="0"/>
              <w:autoSpaceDN w:val="0"/>
              <w:jc w:val="right"/>
              <w:rPr>
                <w:rFonts w:hint="eastAsia"/>
                <w:sz w:val="18"/>
              </w:rPr>
            </w:pPr>
            <w:r>
              <w:rPr>
                <w:rFonts w:hint="eastAsia"/>
                <w:sz w:val="18"/>
              </w:rPr>
              <w:t xml:space="preserve">　</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524"/>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9200" w:type="dxa"/>
            <w:gridSpan w:val="17"/>
            <w:vAlign w:val="center"/>
          </w:tcPr>
          <w:p w:rsidR="00000000" w:rsidRDefault="00813637">
            <w:pPr>
              <w:wordWrap w:val="0"/>
              <w:overflowPunct w:val="0"/>
              <w:autoSpaceDE w:val="0"/>
              <w:autoSpaceDN w:val="0"/>
              <w:jc w:val="center"/>
              <w:rPr>
                <w:rFonts w:hint="eastAsia"/>
                <w:sz w:val="18"/>
              </w:rPr>
            </w:pPr>
            <w:r>
              <w:rPr>
                <w:rFonts w:hint="eastAsia"/>
                <w:spacing w:val="180"/>
                <w:sz w:val="18"/>
              </w:rPr>
              <w:t>保守点検回</w:t>
            </w:r>
            <w:r>
              <w:rPr>
                <w:rFonts w:hint="eastAsia"/>
                <w:sz w:val="18"/>
              </w:rPr>
              <w:t>数</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619"/>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1700" w:type="dxa"/>
            <w:tcBorders>
              <w:tl2br w:val="single" w:sz="4" w:space="0" w:color="auto"/>
            </w:tcBorders>
            <w:vAlign w:val="bottom"/>
          </w:tcPr>
          <w:p w:rsidR="00000000" w:rsidRDefault="00813637">
            <w:pPr>
              <w:wordWrap w:val="0"/>
              <w:overflowPunct w:val="0"/>
              <w:autoSpaceDE w:val="0"/>
              <w:autoSpaceDN w:val="0"/>
              <w:spacing w:line="420" w:lineRule="auto"/>
              <w:ind w:right="-40"/>
              <w:jc w:val="right"/>
              <w:rPr>
                <w:rFonts w:hint="eastAsia"/>
                <w:sz w:val="18"/>
              </w:rPr>
            </w:pPr>
            <w:r>
              <w:rPr>
                <w:rFonts w:hint="eastAsia"/>
                <w:sz w:val="18"/>
              </w:rPr>
              <w:t>点検月</w:t>
            </w:r>
          </w:p>
          <w:p w:rsidR="00000000" w:rsidRDefault="00813637">
            <w:pPr>
              <w:wordWrap w:val="0"/>
              <w:overflowPunct w:val="0"/>
              <w:autoSpaceDE w:val="0"/>
              <w:autoSpaceDN w:val="0"/>
              <w:ind w:left="-59"/>
              <w:rPr>
                <w:rFonts w:hint="eastAsia"/>
                <w:sz w:val="18"/>
              </w:rPr>
            </w:pPr>
            <w:r>
              <w:rPr>
                <w:rFonts w:hint="eastAsia"/>
                <w:sz w:val="18"/>
              </w:rPr>
              <w:t>市町村の名称</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4</w:t>
            </w:r>
            <w:r>
              <w:rPr>
                <w:rFonts w:hint="eastAsia"/>
                <w:sz w:val="18"/>
              </w:rPr>
              <w:t>月</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5</w:t>
            </w:r>
            <w:r>
              <w:rPr>
                <w:rFonts w:hint="eastAsia"/>
                <w:sz w:val="18"/>
              </w:rPr>
              <w:t>月</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6</w:t>
            </w:r>
            <w:r>
              <w:rPr>
                <w:rFonts w:hint="eastAsia"/>
                <w:sz w:val="18"/>
              </w:rPr>
              <w:t>月</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7</w:t>
            </w:r>
            <w:r>
              <w:rPr>
                <w:rFonts w:hint="eastAsia"/>
                <w:sz w:val="18"/>
              </w:rPr>
              <w:t>月</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8</w:t>
            </w:r>
            <w:r>
              <w:rPr>
                <w:rFonts w:hint="eastAsia"/>
                <w:sz w:val="18"/>
              </w:rPr>
              <w:t>月</w:t>
            </w:r>
          </w:p>
        </w:tc>
        <w:tc>
          <w:tcPr>
            <w:tcW w:w="564"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9</w:t>
            </w:r>
            <w:r>
              <w:rPr>
                <w:rFonts w:hint="eastAsia"/>
                <w:sz w:val="18"/>
              </w:rPr>
              <w:t>月</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10</w:t>
            </w:r>
            <w:r>
              <w:rPr>
                <w:rFonts w:hint="eastAsia"/>
                <w:sz w:val="18"/>
              </w:rPr>
              <w:t>月</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11</w:t>
            </w:r>
            <w:r>
              <w:rPr>
                <w:rFonts w:hint="eastAsia"/>
                <w:sz w:val="18"/>
              </w:rPr>
              <w:t>月</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12</w:t>
            </w:r>
            <w:r>
              <w:rPr>
                <w:rFonts w:hint="eastAsia"/>
                <w:sz w:val="18"/>
              </w:rPr>
              <w:t>月</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1</w:t>
            </w:r>
            <w:r>
              <w:rPr>
                <w:rFonts w:hint="eastAsia"/>
                <w:sz w:val="18"/>
              </w:rPr>
              <w:t>月</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2</w:t>
            </w:r>
            <w:r>
              <w:rPr>
                <w:rFonts w:hint="eastAsia"/>
                <w:sz w:val="18"/>
              </w:rPr>
              <w:t>月</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3</w:t>
            </w:r>
            <w:r>
              <w:rPr>
                <w:rFonts w:hint="eastAsia"/>
                <w:sz w:val="18"/>
              </w:rPr>
              <w:t>月</w:t>
            </w:r>
          </w:p>
        </w:tc>
        <w:tc>
          <w:tcPr>
            <w:tcW w:w="740" w:type="dxa"/>
            <w:vAlign w:val="center"/>
          </w:tcPr>
          <w:p w:rsidR="00000000" w:rsidRDefault="00813637">
            <w:pPr>
              <w:wordWrap w:val="0"/>
              <w:overflowPunct w:val="0"/>
              <w:autoSpaceDE w:val="0"/>
              <w:autoSpaceDN w:val="0"/>
              <w:jc w:val="center"/>
              <w:rPr>
                <w:rFonts w:hint="eastAsia"/>
                <w:sz w:val="18"/>
              </w:rPr>
            </w:pPr>
            <w:r>
              <w:rPr>
                <w:rFonts w:hint="eastAsia"/>
                <w:sz w:val="18"/>
              </w:rPr>
              <w:t>計</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88"/>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170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74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88"/>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170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74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88"/>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170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74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88"/>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170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74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88"/>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1700" w:type="dxa"/>
            <w:vAlign w:val="center"/>
          </w:tcPr>
          <w:p w:rsidR="00000000" w:rsidRDefault="00813637">
            <w:pPr>
              <w:wordWrap w:val="0"/>
              <w:overflowPunct w:val="0"/>
              <w:autoSpaceDE w:val="0"/>
              <w:autoSpaceDN w:val="0"/>
              <w:jc w:val="center"/>
              <w:rPr>
                <w:rFonts w:hint="eastAsia"/>
                <w:sz w:val="18"/>
              </w:rPr>
            </w:pPr>
            <w:r>
              <w:rPr>
                <w:rFonts w:hint="eastAsia"/>
                <w:sz w:val="18"/>
              </w:rPr>
              <w:t>計</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74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1015"/>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1700" w:type="dxa"/>
            <w:vAlign w:val="center"/>
          </w:tcPr>
          <w:p w:rsidR="00000000" w:rsidRDefault="00813637">
            <w:pPr>
              <w:wordWrap w:val="0"/>
              <w:overflowPunct w:val="0"/>
              <w:autoSpaceDE w:val="0"/>
              <w:autoSpaceDN w:val="0"/>
              <w:jc w:val="center"/>
              <w:rPr>
                <w:rFonts w:hint="eastAsia"/>
                <w:sz w:val="18"/>
              </w:rPr>
            </w:pPr>
            <w:r>
              <w:rPr>
                <w:rFonts w:hint="eastAsia"/>
                <w:spacing w:val="8"/>
                <w:sz w:val="18"/>
              </w:rPr>
              <w:t>条例第</w:t>
            </w:r>
            <w:r>
              <w:rPr>
                <w:rFonts w:hint="eastAsia"/>
                <w:spacing w:val="8"/>
                <w:sz w:val="18"/>
              </w:rPr>
              <w:t>9</w:t>
            </w:r>
            <w:r>
              <w:rPr>
                <w:rFonts w:hint="eastAsia"/>
                <w:spacing w:val="8"/>
                <w:sz w:val="18"/>
              </w:rPr>
              <w:t>条第</w:t>
            </w:r>
            <w:r>
              <w:rPr>
                <w:rFonts w:hint="eastAsia"/>
                <w:spacing w:val="8"/>
                <w:sz w:val="18"/>
              </w:rPr>
              <w:t>6</w:t>
            </w:r>
            <w:r>
              <w:rPr>
                <w:rFonts w:hint="eastAsia"/>
                <w:sz w:val="18"/>
              </w:rPr>
              <w:t>項の規定により浄化槽清掃業者に通知した浄化槽の基数</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3"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564" w:type="dxa"/>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74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660"/>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9200" w:type="dxa"/>
            <w:gridSpan w:val="17"/>
            <w:vAlign w:val="bottom"/>
          </w:tcPr>
          <w:p w:rsidR="00000000" w:rsidRDefault="00813637">
            <w:pPr>
              <w:wordWrap w:val="0"/>
              <w:overflowPunct w:val="0"/>
              <w:autoSpaceDE w:val="0"/>
              <w:autoSpaceDN w:val="0"/>
              <w:snapToGrid w:val="0"/>
              <w:spacing w:line="216" w:lineRule="auto"/>
              <w:jc w:val="center"/>
              <w:rPr>
                <w:rFonts w:hint="eastAsia"/>
                <w:sz w:val="18"/>
              </w:rPr>
            </w:pPr>
            <w:r>
              <w:rPr>
                <w:rFonts w:hint="eastAsia"/>
                <w:sz w:val="18"/>
              </w:rPr>
              <w:t>浄化槽保守点検受託基数</w:t>
            </w:r>
          </w:p>
          <w:p w:rsidR="00000000" w:rsidRDefault="00813637">
            <w:pPr>
              <w:wordWrap w:val="0"/>
              <w:overflowPunct w:val="0"/>
              <w:autoSpaceDE w:val="0"/>
              <w:autoSpaceDN w:val="0"/>
              <w:snapToGrid w:val="0"/>
              <w:spacing w:line="216" w:lineRule="auto"/>
              <w:ind w:right="161"/>
              <w:jc w:val="right"/>
              <w:rPr>
                <w:rFonts w:hint="eastAsia"/>
                <w:sz w:val="18"/>
              </w:rPr>
            </w:pPr>
            <w:r>
              <w:rPr>
                <w:rFonts w:hint="eastAsia"/>
                <w:sz w:val="18"/>
              </w:rPr>
              <w:t>(</w:t>
            </w:r>
            <w:r>
              <w:rPr>
                <w:rFonts w:hint="eastAsia"/>
                <w:sz w:val="18"/>
              </w:rPr>
              <w:t xml:space="preserve">　　年</w:t>
            </w:r>
            <w:r>
              <w:rPr>
                <w:rFonts w:hint="eastAsia"/>
                <w:sz w:val="18"/>
              </w:rPr>
              <w:t>3</w:t>
            </w:r>
            <w:r>
              <w:rPr>
                <w:rFonts w:hint="eastAsia"/>
                <w:sz w:val="18"/>
              </w:rPr>
              <w:t>月末日現在</w:t>
            </w:r>
            <w:r>
              <w:rPr>
                <w:rFonts w:hint="eastAsia"/>
                <w:sz w:val="18"/>
              </w:rPr>
              <w:t>)</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660"/>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1700" w:type="dxa"/>
            <w:tcBorders>
              <w:tl2br w:val="single" w:sz="4" w:space="0" w:color="auto"/>
            </w:tcBorders>
            <w:vAlign w:val="bottom"/>
          </w:tcPr>
          <w:p w:rsidR="00000000" w:rsidRDefault="00813637">
            <w:pPr>
              <w:wordWrap w:val="0"/>
              <w:overflowPunct w:val="0"/>
              <w:autoSpaceDE w:val="0"/>
              <w:autoSpaceDN w:val="0"/>
              <w:spacing w:line="420" w:lineRule="auto"/>
              <w:jc w:val="right"/>
              <w:rPr>
                <w:rFonts w:hint="eastAsia"/>
                <w:sz w:val="18"/>
              </w:rPr>
            </w:pPr>
            <w:r>
              <w:rPr>
                <w:rFonts w:hint="eastAsia"/>
                <w:sz w:val="18"/>
              </w:rPr>
              <w:t>処理能力</w:t>
            </w:r>
          </w:p>
          <w:p w:rsidR="00000000" w:rsidRDefault="00813637">
            <w:pPr>
              <w:wordWrap w:val="0"/>
              <w:overflowPunct w:val="0"/>
              <w:autoSpaceDE w:val="0"/>
              <w:autoSpaceDN w:val="0"/>
              <w:ind w:left="-79"/>
              <w:rPr>
                <w:rFonts w:hint="eastAsia"/>
                <w:sz w:val="18"/>
              </w:rPr>
            </w:pPr>
            <w:r>
              <w:rPr>
                <w:rFonts w:hint="eastAsia"/>
                <w:sz w:val="18"/>
              </w:rPr>
              <w:t>市町村の名称</w:t>
            </w:r>
          </w:p>
        </w:tc>
        <w:tc>
          <w:tcPr>
            <w:tcW w:w="1126" w:type="dxa"/>
            <w:gridSpan w:val="3"/>
          </w:tcPr>
          <w:p w:rsidR="00000000" w:rsidRDefault="00813637">
            <w:pPr>
              <w:wordWrap w:val="0"/>
              <w:overflowPunct w:val="0"/>
              <w:autoSpaceDE w:val="0"/>
              <w:autoSpaceDN w:val="0"/>
              <w:jc w:val="right"/>
              <w:rPr>
                <w:rFonts w:hint="eastAsia"/>
                <w:sz w:val="18"/>
              </w:rPr>
            </w:pPr>
            <w:r>
              <w:rPr>
                <w:rFonts w:hint="eastAsia"/>
                <w:sz w:val="18"/>
              </w:rPr>
              <w:t>人槽</w:t>
            </w:r>
          </w:p>
          <w:p w:rsidR="00000000" w:rsidRDefault="00813637">
            <w:pPr>
              <w:wordWrap w:val="0"/>
              <w:overflowPunct w:val="0"/>
              <w:autoSpaceDE w:val="0"/>
              <w:autoSpaceDN w:val="0"/>
              <w:jc w:val="center"/>
              <w:rPr>
                <w:rFonts w:hint="eastAsia"/>
                <w:sz w:val="18"/>
              </w:rPr>
            </w:pPr>
            <w:r>
              <w:rPr>
                <w:rFonts w:hint="eastAsia"/>
                <w:sz w:val="18"/>
              </w:rPr>
              <w:t>0</w:t>
            </w:r>
            <w:r>
              <w:rPr>
                <w:rFonts w:hint="eastAsia"/>
                <w:sz w:val="18"/>
              </w:rPr>
              <w:t xml:space="preserve">　～　</w:t>
            </w:r>
            <w:r>
              <w:rPr>
                <w:rFonts w:hint="eastAsia"/>
                <w:sz w:val="18"/>
              </w:rPr>
              <w:t>20</w:t>
            </w:r>
          </w:p>
        </w:tc>
        <w:tc>
          <w:tcPr>
            <w:tcW w:w="1127" w:type="dxa"/>
            <w:gridSpan w:val="2"/>
          </w:tcPr>
          <w:p w:rsidR="00000000" w:rsidRDefault="00813637">
            <w:pPr>
              <w:wordWrap w:val="0"/>
              <w:overflowPunct w:val="0"/>
              <w:autoSpaceDE w:val="0"/>
              <w:autoSpaceDN w:val="0"/>
              <w:jc w:val="right"/>
              <w:rPr>
                <w:rFonts w:hint="eastAsia"/>
                <w:sz w:val="18"/>
              </w:rPr>
            </w:pPr>
            <w:r>
              <w:rPr>
                <w:rFonts w:hint="eastAsia"/>
                <w:sz w:val="18"/>
              </w:rPr>
              <w:t>人槽</w:t>
            </w:r>
          </w:p>
          <w:p w:rsidR="00000000" w:rsidRDefault="00813637">
            <w:pPr>
              <w:wordWrap w:val="0"/>
              <w:overflowPunct w:val="0"/>
              <w:autoSpaceDE w:val="0"/>
              <w:autoSpaceDN w:val="0"/>
              <w:jc w:val="center"/>
              <w:rPr>
                <w:rFonts w:hint="eastAsia"/>
                <w:sz w:val="18"/>
              </w:rPr>
            </w:pPr>
            <w:r>
              <w:rPr>
                <w:rFonts w:hint="eastAsia"/>
                <w:sz w:val="18"/>
              </w:rPr>
              <w:t>21</w:t>
            </w:r>
            <w:r>
              <w:rPr>
                <w:rFonts w:hint="eastAsia"/>
                <w:sz w:val="18"/>
              </w:rPr>
              <w:t xml:space="preserve">　～　</w:t>
            </w:r>
            <w:r>
              <w:rPr>
                <w:rFonts w:hint="eastAsia"/>
                <w:sz w:val="18"/>
              </w:rPr>
              <w:t>50</w:t>
            </w:r>
          </w:p>
        </w:tc>
        <w:tc>
          <w:tcPr>
            <w:tcW w:w="1127" w:type="dxa"/>
            <w:gridSpan w:val="3"/>
          </w:tcPr>
          <w:p w:rsidR="00000000" w:rsidRDefault="00813637">
            <w:pPr>
              <w:wordWrap w:val="0"/>
              <w:overflowPunct w:val="0"/>
              <w:autoSpaceDE w:val="0"/>
              <w:autoSpaceDN w:val="0"/>
              <w:jc w:val="right"/>
              <w:rPr>
                <w:rFonts w:hint="eastAsia"/>
                <w:sz w:val="18"/>
              </w:rPr>
            </w:pPr>
            <w:r>
              <w:rPr>
                <w:rFonts w:hint="eastAsia"/>
                <w:sz w:val="18"/>
              </w:rPr>
              <w:t>人槽</w:t>
            </w:r>
          </w:p>
          <w:p w:rsidR="00000000" w:rsidRDefault="00813637">
            <w:pPr>
              <w:wordWrap w:val="0"/>
              <w:overflowPunct w:val="0"/>
              <w:autoSpaceDE w:val="0"/>
              <w:autoSpaceDN w:val="0"/>
              <w:jc w:val="center"/>
              <w:rPr>
                <w:rFonts w:hint="eastAsia"/>
                <w:sz w:val="18"/>
              </w:rPr>
            </w:pPr>
            <w:r>
              <w:rPr>
                <w:rFonts w:hint="eastAsia"/>
                <w:sz w:val="18"/>
              </w:rPr>
              <w:t>51</w:t>
            </w:r>
            <w:r>
              <w:rPr>
                <w:rFonts w:hint="eastAsia"/>
                <w:spacing w:val="-53"/>
                <w:sz w:val="18"/>
              </w:rPr>
              <w:t xml:space="preserve">　</w:t>
            </w:r>
            <w:r>
              <w:rPr>
                <w:rFonts w:hint="eastAsia"/>
                <w:sz w:val="18"/>
              </w:rPr>
              <w:t>～</w:t>
            </w:r>
            <w:r>
              <w:rPr>
                <w:rFonts w:hint="eastAsia"/>
                <w:spacing w:val="-53"/>
                <w:sz w:val="18"/>
              </w:rPr>
              <w:t xml:space="preserve">　</w:t>
            </w:r>
            <w:r>
              <w:rPr>
                <w:rFonts w:hint="eastAsia"/>
                <w:sz w:val="18"/>
              </w:rPr>
              <w:t>100</w:t>
            </w:r>
          </w:p>
        </w:tc>
        <w:tc>
          <w:tcPr>
            <w:tcW w:w="1126" w:type="dxa"/>
            <w:gridSpan w:val="2"/>
          </w:tcPr>
          <w:p w:rsidR="00000000" w:rsidRDefault="00813637">
            <w:pPr>
              <w:wordWrap w:val="0"/>
              <w:overflowPunct w:val="0"/>
              <w:autoSpaceDE w:val="0"/>
              <w:autoSpaceDN w:val="0"/>
              <w:jc w:val="right"/>
              <w:rPr>
                <w:rFonts w:hint="eastAsia"/>
                <w:sz w:val="18"/>
              </w:rPr>
            </w:pPr>
            <w:r>
              <w:rPr>
                <w:rFonts w:hint="eastAsia"/>
                <w:sz w:val="18"/>
              </w:rPr>
              <w:t>人槽</w:t>
            </w:r>
          </w:p>
          <w:p w:rsidR="00000000" w:rsidRDefault="00813637">
            <w:pPr>
              <w:wordWrap w:val="0"/>
              <w:overflowPunct w:val="0"/>
              <w:autoSpaceDE w:val="0"/>
              <w:autoSpaceDN w:val="0"/>
              <w:jc w:val="center"/>
              <w:rPr>
                <w:rFonts w:hint="eastAsia"/>
                <w:sz w:val="18"/>
              </w:rPr>
            </w:pPr>
            <w:r>
              <w:rPr>
                <w:rFonts w:hint="eastAsia"/>
                <w:sz w:val="18"/>
              </w:rPr>
              <w:t>101</w:t>
            </w:r>
            <w:r>
              <w:rPr>
                <w:rFonts w:hint="eastAsia"/>
                <w:spacing w:val="-53"/>
                <w:sz w:val="18"/>
              </w:rPr>
              <w:t xml:space="preserve">　</w:t>
            </w:r>
            <w:r>
              <w:rPr>
                <w:rFonts w:hint="eastAsia"/>
                <w:sz w:val="18"/>
              </w:rPr>
              <w:t>～</w:t>
            </w:r>
            <w:r>
              <w:rPr>
                <w:rFonts w:hint="eastAsia"/>
                <w:spacing w:val="-53"/>
                <w:sz w:val="18"/>
              </w:rPr>
              <w:t xml:space="preserve">　</w:t>
            </w:r>
            <w:r>
              <w:rPr>
                <w:rFonts w:hint="eastAsia"/>
                <w:sz w:val="18"/>
              </w:rPr>
              <w:t>200</w:t>
            </w:r>
          </w:p>
        </w:tc>
        <w:tc>
          <w:tcPr>
            <w:tcW w:w="1127" w:type="dxa"/>
            <w:gridSpan w:val="3"/>
          </w:tcPr>
          <w:p w:rsidR="00000000" w:rsidRDefault="00813637">
            <w:pPr>
              <w:wordWrap w:val="0"/>
              <w:overflowPunct w:val="0"/>
              <w:autoSpaceDE w:val="0"/>
              <w:autoSpaceDN w:val="0"/>
              <w:jc w:val="right"/>
              <w:rPr>
                <w:rFonts w:hint="eastAsia"/>
                <w:sz w:val="18"/>
              </w:rPr>
            </w:pPr>
            <w:r>
              <w:rPr>
                <w:rFonts w:hint="eastAsia"/>
                <w:sz w:val="18"/>
              </w:rPr>
              <w:t>人槽</w:t>
            </w:r>
          </w:p>
          <w:p w:rsidR="00000000" w:rsidRDefault="00813637">
            <w:pPr>
              <w:wordWrap w:val="0"/>
              <w:overflowPunct w:val="0"/>
              <w:autoSpaceDE w:val="0"/>
              <w:autoSpaceDN w:val="0"/>
              <w:jc w:val="center"/>
              <w:rPr>
                <w:rFonts w:hint="eastAsia"/>
                <w:sz w:val="18"/>
              </w:rPr>
            </w:pPr>
            <w:r>
              <w:rPr>
                <w:rFonts w:hint="eastAsia"/>
                <w:sz w:val="18"/>
              </w:rPr>
              <w:t>201</w:t>
            </w:r>
            <w:r>
              <w:rPr>
                <w:rFonts w:hint="eastAsia"/>
                <w:spacing w:val="-53"/>
                <w:sz w:val="18"/>
              </w:rPr>
              <w:t xml:space="preserve">　</w:t>
            </w:r>
            <w:r>
              <w:rPr>
                <w:rFonts w:hint="eastAsia"/>
                <w:sz w:val="18"/>
              </w:rPr>
              <w:t>～</w:t>
            </w:r>
            <w:r>
              <w:rPr>
                <w:rFonts w:hint="eastAsia"/>
                <w:sz w:val="18"/>
              </w:rPr>
              <w:t>500</w:t>
            </w:r>
          </w:p>
        </w:tc>
        <w:tc>
          <w:tcPr>
            <w:tcW w:w="1127" w:type="dxa"/>
            <w:gridSpan w:val="2"/>
          </w:tcPr>
          <w:p w:rsidR="00000000" w:rsidRDefault="00813637">
            <w:pPr>
              <w:wordWrap w:val="0"/>
              <w:overflowPunct w:val="0"/>
              <w:autoSpaceDE w:val="0"/>
              <w:autoSpaceDN w:val="0"/>
              <w:jc w:val="right"/>
              <w:rPr>
                <w:rFonts w:hint="eastAsia"/>
                <w:sz w:val="18"/>
              </w:rPr>
            </w:pPr>
            <w:r>
              <w:rPr>
                <w:rFonts w:hint="eastAsia"/>
                <w:sz w:val="18"/>
              </w:rPr>
              <w:t>人槽</w:t>
            </w:r>
          </w:p>
          <w:p w:rsidR="00000000" w:rsidRDefault="00813637">
            <w:pPr>
              <w:wordWrap w:val="0"/>
              <w:overflowPunct w:val="0"/>
              <w:autoSpaceDE w:val="0"/>
              <w:autoSpaceDN w:val="0"/>
              <w:ind w:left="48"/>
              <w:rPr>
                <w:rFonts w:hint="eastAsia"/>
                <w:sz w:val="18"/>
              </w:rPr>
            </w:pPr>
            <w:r>
              <w:rPr>
                <w:rFonts w:hint="eastAsia"/>
                <w:sz w:val="18"/>
              </w:rPr>
              <w:t>501</w:t>
            </w:r>
            <w:r>
              <w:rPr>
                <w:rFonts w:hint="eastAsia"/>
                <w:sz w:val="18"/>
              </w:rPr>
              <w:t>～</w:t>
            </w:r>
          </w:p>
        </w:tc>
        <w:tc>
          <w:tcPr>
            <w:tcW w:w="740" w:type="dxa"/>
            <w:vAlign w:val="center"/>
          </w:tcPr>
          <w:p w:rsidR="00000000" w:rsidRDefault="00813637">
            <w:pPr>
              <w:wordWrap w:val="0"/>
              <w:overflowPunct w:val="0"/>
              <w:autoSpaceDE w:val="0"/>
              <w:autoSpaceDN w:val="0"/>
              <w:jc w:val="center"/>
              <w:rPr>
                <w:rFonts w:hint="eastAsia"/>
                <w:sz w:val="18"/>
              </w:rPr>
            </w:pPr>
            <w:r>
              <w:rPr>
                <w:rFonts w:hint="eastAsia"/>
                <w:sz w:val="18"/>
              </w:rPr>
              <w:t>計</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88"/>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170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1126"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6"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74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88"/>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170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1126"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6"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74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88"/>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170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1126"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6"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74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518"/>
        </w:trPr>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c>
          <w:tcPr>
            <w:tcW w:w="170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1126"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6"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74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220" w:type="dxa"/>
            <w:vMerge/>
            <w:tcBorders>
              <w:top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88"/>
        </w:trPr>
        <w:tc>
          <w:tcPr>
            <w:tcW w:w="220" w:type="dxa"/>
            <w:vMerge/>
            <w:tcBorders>
              <w:top w:val="nil"/>
              <w:bottom w:val="nil"/>
            </w:tcBorders>
            <w:vAlign w:val="center"/>
          </w:tcPr>
          <w:p w:rsidR="00000000" w:rsidRDefault="00813637">
            <w:pPr>
              <w:wordWrap w:val="0"/>
              <w:overflowPunct w:val="0"/>
              <w:autoSpaceDE w:val="0"/>
              <w:autoSpaceDN w:val="0"/>
              <w:jc w:val="center"/>
              <w:rPr>
                <w:rFonts w:hint="eastAsia"/>
                <w:sz w:val="18"/>
              </w:rPr>
            </w:pPr>
          </w:p>
        </w:tc>
        <w:tc>
          <w:tcPr>
            <w:tcW w:w="1700" w:type="dxa"/>
            <w:vAlign w:val="center"/>
          </w:tcPr>
          <w:p w:rsidR="00000000" w:rsidRDefault="00813637">
            <w:pPr>
              <w:wordWrap w:val="0"/>
              <w:overflowPunct w:val="0"/>
              <w:autoSpaceDE w:val="0"/>
              <w:autoSpaceDN w:val="0"/>
              <w:jc w:val="center"/>
              <w:rPr>
                <w:rFonts w:hint="eastAsia"/>
                <w:sz w:val="18"/>
              </w:rPr>
            </w:pPr>
            <w:r>
              <w:rPr>
                <w:rFonts w:hint="eastAsia"/>
                <w:sz w:val="18"/>
              </w:rPr>
              <w:t>計</w:t>
            </w:r>
          </w:p>
        </w:tc>
        <w:tc>
          <w:tcPr>
            <w:tcW w:w="1126"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6"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3"/>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1127" w:type="dxa"/>
            <w:gridSpan w:val="2"/>
            <w:vAlign w:val="center"/>
          </w:tcPr>
          <w:p w:rsidR="00000000" w:rsidRDefault="00813637">
            <w:pPr>
              <w:wordWrap w:val="0"/>
              <w:overflowPunct w:val="0"/>
              <w:autoSpaceDE w:val="0"/>
              <w:autoSpaceDN w:val="0"/>
              <w:ind w:left="-59" w:right="-58"/>
              <w:jc w:val="center"/>
              <w:rPr>
                <w:rFonts w:hint="eastAsia"/>
                <w:sz w:val="18"/>
              </w:rPr>
            </w:pPr>
            <w:r>
              <w:rPr>
                <w:rFonts w:hint="eastAsia"/>
                <w:sz w:val="18"/>
              </w:rPr>
              <w:t xml:space="preserve">　</w:t>
            </w:r>
          </w:p>
        </w:tc>
        <w:tc>
          <w:tcPr>
            <w:tcW w:w="740" w:type="dxa"/>
            <w:vAlign w:val="center"/>
          </w:tcPr>
          <w:p w:rsidR="00000000" w:rsidRDefault="00813637">
            <w:pPr>
              <w:wordWrap w:val="0"/>
              <w:overflowPunct w:val="0"/>
              <w:autoSpaceDE w:val="0"/>
              <w:autoSpaceDN w:val="0"/>
              <w:jc w:val="center"/>
              <w:rPr>
                <w:rFonts w:hint="eastAsia"/>
                <w:sz w:val="18"/>
              </w:rPr>
            </w:pPr>
            <w:r>
              <w:rPr>
                <w:rFonts w:hint="eastAsia"/>
                <w:sz w:val="18"/>
              </w:rPr>
              <w:t xml:space="preserve">　</w:t>
            </w:r>
          </w:p>
        </w:tc>
        <w:tc>
          <w:tcPr>
            <w:tcW w:w="220" w:type="dxa"/>
            <w:vMerge/>
            <w:tcBorders>
              <w:top w:val="nil"/>
              <w:bottom w:val="nil"/>
            </w:tcBorders>
            <w:vAlign w:val="center"/>
          </w:tcPr>
          <w:p w:rsidR="00000000" w:rsidRDefault="00813637">
            <w:pPr>
              <w:wordWrap w:val="0"/>
              <w:overflowPunct w:val="0"/>
              <w:autoSpaceDE w:val="0"/>
              <w:autoSpaceDN w:val="0"/>
              <w:jc w:val="center"/>
              <w:rPr>
                <w:rFonts w:hint="eastAsia"/>
                <w:sz w:val="18"/>
              </w:rPr>
            </w:pPr>
          </w:p>
        </w:tc>
      </w:tr>
      <w:tr w:rsidR="00000000">
        <w:tblPrEx>
          <w:tblCellMar>
            <w:top w:w="0" w:type="dxa"/>
            <w:bottom w:w="0" w:type="dxa"/>
          </w:tblCellMar>
        </w:tblPrEx>
        <w:trPr>
          <w:cantSplit/>
          <w:trHeight w:val="1315"/>
        </w:trPr>
        <w:tc>
          <w:tcPr>
            <w:tcW w:w="9640" w:type="dxa"/>
            <w:gridSpan w:val="19"/>
            <w:tcBorders>
              <w:top w:val="nil"/>
            </w:tcBorders>
            <w:vAlign w:val="center"/>
          </w:tcPr>
          <w:p w:rsidR="00000000" w:rsidRDefault="00813637">
            <w:pPr>
              <w:wordWrap w:val="0"/>
              <w:overflowPunct w:val="0"/>
              <w:autoSpaceDE w:val="0"/>
              <w:autoSpaceDN w:val="0"/>
              <w:spacing w:line="360" w:lineRule="auto"/>
              <w:ind w:left="821" w:right="201" w:hanging="821"/>
              <w:rPr>
                <w:rFonts w:hint="eastAsia"/>
                <w:sz w:val="18"/>
              </w:rPr>
            </w:pPr>
            <w:r>
              <w:rPr>
                <w:rFonts w:hint="eastAsia"/>
                <w:sz w:val="18"/>
              </w:rPr>
              <w:t xml:space="preserve">　</w:t>
            </w:r>
            <w:r>
              <w:rPr>
                <w:rFonts w:hint="eastAsia"/>
                <w:sz w:val="18"/>
              </w:rPr>
              <w:t>(</w:t>
            </w:r>
            <w:r>
              <w:rPr>
                <w:rFonts w:hint="eastAsia"/>
                <w:sz w:val="18"/>
              </w:rPr>
              <w:t>注</w:t>
            </w:r>
            <w:r>
              <w:rPr>
                <w:rFonts w:hint="eastAsia"/>
                <w:sz w:val="18"/>
              </w:rPr>
              <w:t>)</w:t>
            </w:r>
            <w:r>
              <w:rPr>
                <w:rFonts w:hint="eastAsia"/>
                <w:sz w:val="18"/>
              </w:rPr>
              <w:t xml:space="preserve">　</w:t>
            </w:r>
            <w:r>
              <w:rPr>
                <w:rFonts w:hint="eastAsia"/>
                <w:sz w:val="18"/>
              </w:rPr>
              <w:t>1</w:t>
            </w:r>
            <w:r>
              <w:rPr>
                <w:rFonts w:hint="eastAsia"/>
                <w:sz w:val="18"/>
              </w:rPr>
              <w:t xml:space="preserve">　保守点検回数は、当該年度に保守点検を行</w:t>
            </w:r>
            <w:proofErr w:type="gramStart"/>
            <w:r>
              <w:rPr>
                <w:rFonts w:hint="eastAsia"/>
                <w:sz w:val="18"/>
              </w:rPr>
              <w:t>つた浄化槽の</w:t>
            </w:r>
            <w:proofErr w:type="gramEnd"/>
            <w:r>
              <w:rPr>
                <w:rFonts w:hint="eastAsia"/>
                <w:sz w:val="18"/>
              </w:rPr>
              <w:t>延べ基数を月ごとに記入すること。</w:t>
            </w:r>
          </w:p>
          <w:p w:rsidR="00000000" w:rsidRDefault="00813637">
            <w:pPr>
              <w:wordWrap w:val="0"/>
              <w:overflowPunct w:val="0"/>
              <w:autoSpaceDE w:val="0"/>
              <w:autoSpaceDN w:val="0"/>
              <w:spacing w:line="360" w:lineRule="auto"/>
              <w:ind w:left="821" w:right="201" w:hanging="821"/>
              <w:rPr>
                <w:rFonts w:hint="eastAsia"/>
                <w:sz w:val="18"/>
              </w:rPr>
            </w:pPr>
            <w:r>
              <w:rPr>
                <w:rFonts w:hint="eastAsia"/>
                <w:sz w:val="18"/>
              </w:rPr>
              <w:t xml:space="preserve">　　　　</w:t>
            </w:r>
            <w:r>
              <w:rPr>
                <w:rFonts w:hint="eastAsia"/>
                <w:sz w:val="18"/>
              </w:rPr>
              <w:t>2</w:t>
            </w:r>
            <w:r>
              <w:rPr>
                <w:rFonts w:hint="eastAsia"/>
                <w:sz w:val="18"/>
              </w:rPr>
              <w:t xml:space="preserve">　浄化槽保守点検受託基数は、当該年度の</w:t>
            </w:r>
            <w:r>
              <w:rPr>
                <w:rFonts w:hint="eastAsia"/>
                <w:sz w:val="18"/>
              </w:rPr>
              <w:t>3</w:t>
            </w:r>
            <w:r>
              <w:rPr>
                <w:rFonts w:hint="eastAsia"/>
                <w:sz w:val="18"/>
              </w:rPr>
              <w:t>月末日現在で保守点検を受託している浄化槽の基数を処理能力別に記入すること。</w:t>
            </w:r>
          </w:p>
        </w:tc>
      </w:tr>
    </w:tbl>
    <w:p w:rsidR="00000000" w:rsidRDefault="00813637">
      <w:pPr>
        <w:pStyle w:val="a3"/>
        <w:tabs>
          <w:tab w:val="clear" w:pos="4252"/>
          <w:tab w:val="clear" w:pos="8504"/>
        </w:tabs>
        <w:wordWrap w:val="0"/>
        <w:overflowPunct w:val="0"/>
        <w:autoSpaceDE w:val="0"/>
        <w:autoSpaceDN w:val="0"/>
        <w:snapToGrid/>
        <w:rPr>
          <w:rFonts w:hint="eastAsia"/>
        </w:rPr>
      </w:pPr>
    </w:p>
    <w:sectPr w:rsidR="00000000">
      <w:headerReference w:type="even" r:id="rId6"/>
      <w:headerReference w:type="default" r:id="rId7"/>
      <w:footerReference w:type="even" r:id="rId8"/>
      <w:footerReference w:type="default" r:id="rId9"/>
      <w:headerReference w:type="first" r:id="rId10"/>
      <w:footerReference w:type="first" r:id="rId11"/>
      <w:pgSz w:w="11906" w:h="16838" w:code="264"/>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13637">
      <w:r>
        <w:separator/>
      </w:r>
    </w:p>
  </w:endnote>
  <w:endnote w:type="continuationSeparator" w:id="0">
    <w:p w:rsidR="00000000" w:rsidRDefault="0081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1363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13637">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136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13637">
      <w:r>
        <w:separator/>
      </w:r>
    </w:p>
  </w:footnote>
  <w:footnote w:type="continuationSeparator" w:id="0">
    <w:p w:rsidR="00000000" w:rsidRDefault="00813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136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13637">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136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attachedTemplate r:id="rId1"/>
  <w:defaultTabStop w:val="851"/>
  <w:drawingGridHorizontalSpacing w:val="20"/>
  <w:drawingGridVerticalSpacing w:val="2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37"/>
    <w:rsid w:val="00813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885E886-766F-44E4-9B15-860664AC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Plain Text"/>
    <w:basedOn w:val="a"/>
    <w:semiHidden/>
  </w:style>
  <w:style w:type="paragraph" w:styleId="a7">
    <w:name w:val="Block Text"/>
    <w:basedOn w:val="a"/>
    <w:semiHidden/>
    <w:pPr>
      <w:wordWrap w:val="0"/>
      <w:autoSpaceDE w:val="0"/>
      <w:autoSpaceDN w:val="0"/>
      <w:ind w:left="61" w:right="113"/>
    </w:pPr>
  </w:style>
  <w:style w:type="paragraph" w:styleId="a8">
    <w:name w:val="Note Heading"/>
    <w:basedOn w:val="a"/>
    <w:next w:val="a"/>
    <w:semiHidden/>
    <w:pPr>
      <w:jc w:val="center"/>
    </w:pPr>
  </w:style>
  <w:style w:type="paragraph" w:styleId="a9">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2100261</dc:creator>
  <cp:keywords/>
  <dc:description/>
  <cp:lastModifiedBy>2100261</cp:lastModifiedBy>
  <cp:revision>2</cp:revision>
  <cp:lastPrinted>2002-01-21T07:11:00Z</cp:lastPrinted>
  <dcterms:created xsi:type="dcterms:W3CDTF">2022-05-09T00:58:00Z</dcterms:created>
  <dcterms:modified xsi:type="dcterms:W3CDTF">2022-05-09T00:58:00Z</dcterms:modified>
</cp:coreProperties>
</file>