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C8A" w:rsidRDefault="00467C8A">
      <w:r>
        <w:rPr>
          <w:rFonts w:hint="eastAsia"/>
        </w:rPr>
        <w:t>様式第２１　（一般則第３７条関係）</w:t>
      </w:r>
    </w:p>
    <w:p w:rsidR="00467C8A" w:rsidRDefault="00467C8A">
      <w:r>
        <w:rPr>
          <w:rFonts w:hint="eastAsia"/>
        </w:rPr>
        <w:t>様式第２１　（液石則第３８条関係）</w:t>
      </w:r>
    </w:p>
    <w:p w:rsidR="00467C8A" w:rsidRDefault="00467C8A"/>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60"/>
        <w:gridCol w:w="1260"/>
        <w:gridCol w:w="540"/>
        <w:gridCol w:w="1620"/>
        <w:gridCol w:w="180"/>
        <w:gridCol w:w="1440"/>
        <w:gridCol w:w="1620"/>
      </w:tblGrid>
      <w:tr w:rsidR="00467C8A">
        <w:trPr>
          <w:gridBefore w:val="3"/>
          <w:wBefore w:w="4860" w:type="dxa"/>
          <w:trHeight w:val="453"/>
        </w:trPr>
        <w:tc>
          <w:tcPr>
            <w:tcW w:w="1620" w:type="dxa"/>
            <w:vAlign w:val="center"/>
          </w:tcPr>
          <w:p w:rsidR="00467C8A" w:rsidRDefault="00467C8A">
            <w:pPr>
              <w:pStyle w:val="af1"/>
              <w:ind w:leftChars="-47" w:left="-99"/>
            </w:pPr>
            <w:r>
              <w:rPr>
                <w:rFonts w:hint="eastAsia"/>
              </w:rPr>
              <w:t>×台帳番号</w:t>
            </w:r>
          </w:p>
        </w:tc>
        <w:tc>
          <w:tcPr>
            <w:tcW w:w="1620" w:type="dxa"/>
            <w:gridSpan w:val="2"/>
            <w:vAlign w:val="center"/>
          </w:tcPr>
          <w:p w:rsidR="00467C8A" w:rsidRDefault="00467C8A"/>
        </w:tc>
        <w:tc>
          <w:tcPr>
            <w:tcW w:w="1620" w:type="dxa"/>
            <w:vAlign w:val="center"/>
          </w:tcPr>
          <w:p w:rsidR="00467C8A" w:rsidRDefault="00467C8A"/>
        </w:tc>
      </w:tr>
      <w:tr w:rsidR="00467C8A">
        <w:trPr>
          <w:cantSplit/>
          <w:trHeight w:val="885"/>
        </w:trPr>
        <w:tc>
          <w:tcPr>
            <w:tcW w:w="3060" w:type="dxa"/>
            <w:vMerge w:val="restart"/>
            <w:vAlign w:val="center"/>
          </w:tcPr>
          <w:p w:rsidR="00467C8A" w:rsidRDefault="00467C8A">
            <w:pPr>
              <w:ind w:leftChars="38" w:left="80" w:rightChars="38" w:right="80"/>
              <w:jc w:val="distribute"/>
            </w:pPr>
            <w:r>
              <w:rPr>
                <w:rFonts w:hint="eastAsia"/>
              </w:rPr>
              <w:t>高圧ガス販売事業届書</w:t>
            </w:r>
          </w:p>
        </w:tc>
        <w:tc>
          <w:tcPr>
            <w:tcW w:w="1260" w:type="dxa"/>
            <w:vMerge w:val="restart"/>
            <w:vAlign w:val="center"/>
          </w:tcPr>
          <w:p w:rsidR="00467C8A" w:rsidRDefault="00467C8A">
            <w:pPr>
              <w:ind w:firstLineChars="100" w:firstLine="210"/>
            </w:pPr>
            <w:r>
              <w:rPr>
                <w:rFonts w:hint="eastAsia"/>
              </w:rPr>
              <w:t>一</w:t>
            </w:r>
            <w:r>
              <w:rPr>
                <w:rFonts w:hint="eastAsia"/>
              </w:rPr>
              <w:t xml:space="preserve"> </w:t>
            </w:r>
            <w:r>
              <w:rPr>
                <w:rFonts w:hint="eastAsia"/>
              </w:rPr>
              <w:t>般</w:t>
            </w:r>
          </w:p>
          <w:p w:rsidR="005C307E" w:rsidRDefault="005C307E">
            <w:pPr>
              <w:ind w:firstLineChars="100" w:firstLine="210"/>
            </w:pPr>
          </w:p>
          <w:p w:rsidR="00467C8A" w:rsidRDefault="00467C8A" w:rsidP="00EA4CD3">
            <w:pPr>
              <w:ind w:firstLineChars="100" w:firstLine="210"/>
            </w:pPr>
            <w:r>
              <w:rPr>
                <w:rFonts w:hint="eastAsia"/>
              </w:rPr>
              <w:t>液</w:t>
            </w:r>
            <w:r>
              <w:rPr>
                <w:rFonts w:hint="eastAsia"/>
              </w:rPr>
              <w:t xml:space="preserve"> </w:t>
            </w:r>
            <w:r>
              <w:rPr>
                <w:rFonts w:hint="eastAsia"/>
              </w:rPr>
              <w:t>石</w:t>
            </w:r>
          </w:p>
        </w:tc>
        <w:tc>
          <w:tcPr>
            <w:tcW w:w="2340" w:type="dxa"/>
            <w:gridSpan w:val="3"/>
            <w:vAlign w:val="center"/>
          </w:tcPr>
          <w:p w:rsidR="00467C8A" w:rsidRDefault="00467C8A">
            <w:pPr>
              <w:ind w:leftChars="124" w:left="260" w:rightChars="210" w:right="441"/>
              <w:jc w:val="distribute"/>
            </w:pPr>
            <w:r>
              <w:rPr>
                <w:rFonts w:hint="eastAsia"/>
              </w:rPr>
              <w:t>×整理番号</w:t>
            </w:r>
          </w:p>
        </w:tc>
        <w:tc>
          <w:tcPr>
            <w:tcW w:w="3060" w:type="dxa"/>
            <w:gridSpan w:val="2"/>
            <w:vMerge w:val="restart"/>
          </w:tcPr>
          <w:p w:rsidR="00467C8A" w:rsidRDefault="00467C8A">
            <w:pPr>
              <w:pStyle w:val="a6"/>
              <w:tabs>
                <w:tab w:val="clear" w:pos="4252"/>
                <w:tab w:val="clear" w:pos="8504"/>
              </w:tabs>
              <w:snapToGrid/>
            </w:pPr>
          </w:p>
        </w:tc>
      </w:tr>
      <w:tr w:rsidR="00467C8A">
        <w:trPr>
          <w:cantSplit/>
          <w:trHeight w:val="885"/>
        </w:trPr>
        <w:tc>
          <w:tcPr>
            <w:tcW w:w="3060" w:type="dxa"/>
            <w:vMerge/>
            <w:vAlign w:val="center"/>
          </w:tcPr>
          <w:p w:rsidR="00467C8A" w:rsidRDefault="00467C8A"/>
        </w:tc>
        <w:tc>
          <w:tcPr>
            <w:tcW w:w="1260" w:type="dxa"/>
            <w:vMerge/>
            <w:vAlign w:val="center"/>
          </w:tcPr>
          <w:p w:rsidR="00467C8A" w:rsidRDefault="00467C8A"/>
        </w:tc>
        <w:tc>
          <w:tcPr>
            <w:tcW w:w="2340" w:type="dxa"/>
            <w:gridSpan w:val="3"/>
            <w:vAlign w:val="center"/>
          </w:tcPr>
          <w:p w:rsidR="00467C8A" w:rsidRDefault="00467C8A">
            <w:pPr>
              <w:pStyle w:val="af1"/>
              <w:ind w:leftChars="124" w:left="260" w:rightChars="210" w:right="441"/>
              <w:jc w:val="distribute"/>
            </w:pPr>
            <w:r>
              <w:rPr>
                <w:rFonts w:hint="eastAsia"/>
              </w:rPr>
              <w:t>×受理年月日</w:t>
            </w:r>
          </w:p>
        </w:tc>
        <w:tc>
          <w:tcPr>
            <w:tcW w:w="3060" w:type="dxa"/>
            <w:gridSpan w:val="2"/>
            <w:vMerge/>
          </w:tcPr>
          <w:p w:rsidR="00467C8A" w:rsidRDefault="00467C8A"/>
        </w:tc>
      </w:tr>
      <w:tr w:rsidR="00467C8A">
        <w:trPr>
          <w:trHeight w:val="1050"/>
        </w:trPr>
        <w:tc>
          <w:tcPr>
            <w:tcW w:w="3060" w:type="dxa"/>
            <w:vAlign w:val="center"/>
          </w:tcPr>
          <w:p w:rsidR="00467C8A" w:rsidRDefault="00467C8A">
            <w:pPr>
              <w:ind w:leftChars="38" w:left="80" w:rightChars="38" w:right="80"/>
            </w:pPr>
            <w:r>
              <w:rPr>
                <w:rFonts w:hint="eastAsia"/>
              </w:rPr>
              <w:t>名称（販売所の名称を含む。）</w:t>
            </w:r>
          </w:p>
        </w:tc>
        <w:tc>
          <w:tcPr>
            <w:tcW w:w="6660" w:type="dxa"/>
            <w:gridSpan w:val="6"/>
            <w:vAlign w:val="center"/>
          </w:tcPr>
          <w:p w:rsidR="00467C8A" w:rsidRDefault="00467C8A"/>
        </w:tc>
      </w:tr>
      <w:tr w:rsidR="00467C8A">
        <w:trPr>
          <w:trHeight w:val="1050"/>
        </w:trPr>
        <w:tc>
          <w:tcPr>
            <w:tcW w:w="3060" w:type="dxa"/>
            <w:vAlign w:val="center"/>
          </w:tcPr>
          <w:p w:rsidR="00467C8A" w:rsidRDefault="00467C8A">
            <w:pPr>
              <w:ind w:leftChars="38" w:left="80" w:rightChars="38" w:right="80"/>
              <w:jc w:val="distribute"/>
            </w:pPr>
            <w:r>
              <w:rPr>
                <w:rFonts w:hint="eastAsia"/>
              </w:rPr>
              <w:t>事務所（本社）所在地</w:t>
            </w:r>
          </w:p>
        </w:tc>
        <w:tc>
          <w:tcPr>
            <w:tcW w:w="6660" w:type="dxa"/>
            <w:gridSpan w:val="6"/>
            <w:vAlign w:val="center"/>
          </w:tcPr>
          <w:p w:rsidR="00467C8A" w:rsidRDefault="00467C8A">
            <w:pPr>
              <w:rPr>
                <w:sz w:val="18"/>
              </w:rPr>
            </w:pPr>
          </w:p>
        </w:tc>
      </w:tr>
      <w:tr w:rsidR="00467C8A">
        <w:trPr>
          <w:trHeight w:val="1050"/>
        </w:trPr>
        <w:tc>
          <w:tcPr>
            <w:tcW w:w="3060" w:type="dxa"/>
            <w:vAlign w:val="center"/>
          </w:tcPr>
          <w:p w:rsidR="00467C8A" w:rsidRDefault="00467C8A">
            <w:pPr>
              <w:ind w:leftChars="38" w:left="80" w:rightChars="38" w:right="80"/>
              <w:jc w:val="distribute"/>
            </w:pPr>
            <w:r>
              <w:rPr>
                <w:rFonts w:hint="eastAsia"/>
              </w:rPr>
              <w:t>販売所所在地</w:t>
            </w:r>
          </w:p>
        </w:tc>
        <w:tc>
          <w:tcPr>
            <w:tcW w:w="6660" w:type="dxa"/>
            <w:gridSpan w:val="6"/>
            <w:vAlign w:val="center"/>
          </w:tcPr>
          <w:p w:rsidR="00467C8A" w:rsidRDefault="00467C8A"/>
          <w:p w:rsidR="00467C8A" w:rsidRDefault="00467C8A"/>
          <w:p w:rsidR="00467C8A" w:rsidRDefault="00467C8A">
            <w:pPr>
              <w:rPr>
                <w:sz w:val="18"/>
              </w:rPr>
            </w:pPr>
            <w:r>
              <w:rPr>
                <w:rFonts w:hint="eastAsia"/>
                <w:sz w:val="18"/>
              </w:rPr>
              <w:t>TEL.</w:t>
            </w:r>
            <w:r>
              <w:rPr>
                <w:rFonts w:hint="eastAsia"/>
                <w:sz w:val="18"/>
              </w:rPr>
              <w:t>（　　　　　　　　　　　　　）、</w:t>
            </w:r>
            <w:r>
              <w:rPr>
                <w:rFonts w:hint="eastAsia"/>
                <w:sz w:val="18"/>
              </w:rPr>
              <w:t>FAX</w:t>
            </w:r>
            <w:r>
              <w:rPr>
                <w:rFonts w:hint="eastAsia"/>
                <w:sz w:val="18"/>
              </w:rPr>
              <w:t>（　　　　　　　　　　　　　　）</w:t>
            </w:r>
          </w:p>
        </w:tc>
      </w:tr>
      <w:tr w:rsidR="00467C8A">
        <w:trPr>
          <w:trHeight w:val="1050"/>
        </w:trPr>
        <w:tc>
          <w:tcPr>
            <w:tcW w:w="3060" w:type="dxa"/>
            <w:vAlign w:val="center"/>
          </w:tcPr>
          <w:p w:rsidR="00467C8A" w:rsidRDefault="00467C8A">
            <w:pPr>
              <w:ind w:leftChars="38" w:left="80" w:rightChars="38" w:right="80"/>
              <w:jc w:val="distribute"/>
            </w:pPr>
            <w:r>
              <w:rPr>
                <w:rFonts w:hint="eastAsia"/>
              </w:rPr>
              <w:t>販売をする高圧ガスの種類</w:t>
            </w:r>
          </w:p>
        </w:tc>
        <w:tc>
          <w:tcPr>
            <w:tcW w:w="6660" w:type="dxa"/>
            <w:gridSpan w:val="6"/>
            <w:vAlign w:val="center"/>
          </w:tcPr>
          <w:p w:rsidR="00467C8A" w:rsidRDefault="00467C8A"/>
        </w:tc>
      </w:tr>
    </w:tbl>
    <w:p w:rsidR="00467C8A" w:rsidRDefault="00467C8A">
      <w:pPr>
        <w:tabs>
          <w:tab w:val="left" w:pos="4860"/>
        </w:tabs>
      </w:pPr>
    </w:p>
    <w:p w:rsidR="00467C8A" w:rsidRDefault="00467C8A">
      <w:pPr>
        <w:tabs>
          <w:tab w:val="left" w:pos="4860"/>
        </w:tabs>
        <w:rPr>
          <w:kern w:val="0"/>
          <w:sz w:val="20"/>
        </w:rPr>
      </w:pPr>
      <w:r>
        <w:rPr>
          <w:rFonts w:hint="eastAsia"/>
        </w:rPr>
        <w:t xml:space="preserve">　</w:t>
      </w:r>
      <w:r w:rsidR="005C307E">
        <w:rPr>
          <w:rFonts w:hint="eastAsia"/>
        </w:rPr>
        <w:t xml:space="preserve">　　</w:t>
      </w:r>
      <w:r>
        <w:rPr>
          <w:rFonts w:hint="eastAsia"/>
          <w:kern w:val="0"/>
          <w:sz w:val="20"/>
        </w:rPr>
        <w:t xml:space="preserve">　　年　　月　　日</w:t>
      </w:r>
    </w:p>
    <w:p w:rsidR="00467C8A" w:rsidRDefault="00467C8A">
      <w:pPr>
        <w:tabs>
          <w:tab w:val="left" w:pos="4860"/>
        </w:tabs>
        <w:rPr>
          <w:kern w:val="0"/>
          <w:sz w:val="20"/>
        </w:rPr>
      </w:pPr>
      <w:r>
        <w:rPr>
          <w:rFonts w:hint="eastAsia"/>
          <w:kern w:val="0"/>
          <w:sz w:val="20"/>
        </w:rPr>
        <w:t xml:space="preserve">　　　　　　　　　　　　　　（事務所（本社）の名称）</w:t>
      </w:r>
    </w:p>
    <w:p w:rsidR="00467C8A" w:rsidRDefault="00467C8A">
      <w:pPr>
        <w:tabs>
          <w:tab w:val="left" w:pos="4860"/>
        </w:tabs>
        <w:rPr>
          <w:kern w:val="0"/>
          <w:sz w:val="20"/>
        </w:rPr>
      </w:pPr>
      <w:r>
        <w:rPr>
          <w:rFonts w:hint="eastAsia"/>
          <w:kern w:val="0"/>
          <w:sz w:val="20"/>
        </w:rPr>
        <w:t xml:space="preserve">　　　　　　　　　　　　　　　</w:t>
      </w:r>
      <w:r>
        <w:rPr>
          <w:rFonts w:hint="eastAsia"/>
          <w:spacing w:val="124"/>
          <w:kern w:val="0"/>
          <w:sz w:val="20"/>
          <w:fitText w:val="1995" w:id="1216099329"/>
        </w:rPr>
        <w:t>代表者氏</w:t>
      </w:r>
      <w:r>
        <w:rPr>
          <w:rFonts w:hint="eastAsia"/>
          <w:spacing w:val="2"/>
          <w:kern w:val="0"/>
          <w:sz w:val="20"/>
          <w:fitText w:val="1995" w:id="1216099329"/>
        </w:rPr>
        <w:t>名</w:t>
      </w:r>
      <w:r>
        <w:rPr>
          <w:rFonts w:hint="eastAsia"/>
          <w:kern w:val="0"/>
          <w:sz w:val="20"/>
        </w:rPr>
        <w:t xml:space="preserve">　　</w:t>
      </w:r>
    </w:p>
    <w:p w:rsidR="00467C8A" w:rsidRDefault="00467C8A">
      <w:pPr>
        <w:tabs>
          <w:tab w:val="left" w:pos="4860"/>
        </w:tabs>
        <w:rPr>
          <w:kern w:val="0"/>
          <w:sz w:val="20"/>
        </w:rPr>
      </w:pPr>
    </w:p>
    <w:p w:rsidR="00467C8A" w:rsidRDefault="00467C8A">
      <w:pPr>
        <w:tabs>
          <w:tab w:val="left" w:pos="4860"/>
        </w:tabs>
        <w:rPr>
          <w:kern w:val="0"/>
          <w:sz w:val="20"/>
        </w:rPr>
      </w:pPr>
    </w:p>
    <w:p w:rsidR="00467C8A" w:rsidRDefault="00467C8A">
      <w:pPr>
        <w:tabs>
          <w:tab w:val="left" w:pos="4860"/>
        </w:tabs>
        <w:rPr>
          <w:kern w:val="0"/>
          <w:sz w:val="20"/>
        </w:rPr>
      </w:pPr>
      <w:r>
        <w:rPr>
          <w:rFonts w:hint="eastAsia"/>
          <w:kern w:val="0"/>
          <w:sz w:val="20"/>
        </w:rPr>
        <w:t xml:space="preserve">　熊　本　県　知　事　　殿</w:t>
      </w:r>
    </w:p>
    <w:p w:rsidR="00467C8A" w:rsidRDefault="00467C8A">
      <w:pPr>
        <w:tabs>
          <w:tab w:val="left" w:pos="4860"/>
        </w:tabs>
        <w:rPr>
          <w:kern w:val="0"/>
          <w:sz w:val="20"/>
        </w:rPr>
      </w:pPr>
    </w:p>
    <w:p w:rsidR="00467C8A" w:rsidRDefault="00467C8A">
      <w:pPr>
        <w:pStyle w:val="HTML0"/>
        <w:tabs>
          <w:tab w:val="left" w:pos="4860"/>
        </w:tabs>
        <w:rPr>
          <w:rFonts w:ascii="Century" w:hAnsi="Century" w:cs="Times New Roman"/>
          <w:kern w:val="0"/>
          <w:szCs w:val="24"/>
        </w:rPr>
      </w:pPr>
    </w:p>
    <w:p w:rsidR="00467C8A" w:rsidRDefault="00467C8A">
      <w:pPr>
        <w:tabs>
          <w:tab w:val="left" w:pos="4860"/>
        </w:tabs>
        <w:rPr>
          <w:kern w:val="0"/>
          <w:sz w:val="20"/>
        </w:rPr>
      </w:pPr>
      <w:r>
        <w:rPr>
          <w:rFonts w:hint="eastAsia"/>
          <w:kern w:val="0"/>
          <w:sz w:val="20"/>
        </w:rPr>
        <w:t xml:space="preserve">　保安担当者氏名　　　　　　　　　　　　　　　</w:t>
      </w:r>
      <w:r>
        <w:rPr>
          <w:rFonts w:hint="eastAsia"/>
          <w:kern w:val="0"/>
          <w:sz w:val="20"/>
        </w:rPr>
        <w:t xml:space="preserve">     </w:t>
      </w:r>
      <w:r>
        <w:rPr>
          <w:rFonts w:hint="eastAsia"/>
          <w:kern w:val="0"/>
          <w:sz w:val="20"/>
        </w:rPr>
        <w:t>〒</w:t>
      </w:r>
    </w:p>
    <w:p w:rsidR="00467C8A" w:rsidRDefault="005C307E">
      <w:pPr>
        <w:tabs>
          <w:tab w:val="left" w:pos="4860"/>
        </w:tabs>
        <w:rPr>
          <w:kern w:val="0"/>
          <w:sz w:val="20"/>
        </w:rPr>
      </w:pPr>
      <w:r>
        <w:rPr>
          <w:noProof/>
          <w:kern w:val="0"/>
          <w:sz w:val="20"/>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0</wp:posOffset>
                </wp:positionV>
                <wp:extent cx="2971800" cy="0"/>
                <wp:effectExtent l="9525" t="9525" r="9525" b="952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76DDD" id="Line 2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kO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"/>
            </w:pict>
          </mc:Fallback>
        </mc:AlternateContent>
      </w:r>
      <w:r w:rsidR="00467C8A">
        <w:rPr>
          <w:rFonts w:hint="eastAsia"/>
          <w:kern w:val="0"/>
          <w:sz w:val="20"/>
        </w:rPr>
        <w:t xml:space="preserve">　　　　　　　　　　　　　　　　　　　　　　　</w:t>
      </w:r>
      <w:r w:rsidR="00467C8A">
        <w:rPr>
          <w:rFonts w:hint="eastAsia"/>
          <w:kern w:val="0"/>
          <w:sz w:val="20"/>
        </w:rPr>
        <w:t xml:space="preserve">    TEL</w:t>
      </w:r>
    </w:p>
    <w:p w:rsidR="00467C8A" w:rsidRDefault="00467C8A">
      <w:pPr>
        <w:tabs>
          <w:tab w:val="left" w:pos="4860"/>
        </w:tabs>
        <w:rPr>
          <w:kern w:val="0"/>
          <w:sz w:val="20"/>
        </w:rPr>
      </w:pPr>
      <w:r>
        <w:rPr>
          <w:rFonts w:hint="eastAsia"/>
          <w:kern w:val="0"/>
          <w:sz w:val="20"/>
        </w:rPr>
        <w:t xml:space="preserve">　　　　　　</w:t>
      </w:r>
      <w:r>
        <w:rPr>
          <w:rFonts w:hint="eastAsia"/>
          <w:kern w:val="0"/>
          <w:sz w:val="20"/>
        </w:rPr>
        <w:t xml:space="preserve">  </w:t>
      </w:r>
      <w:r>
        <w:rPr>
          <w:rFonts w:hint="eastAsia"/>
          <w:kern w:val="0"/>
          <w:sz w:val="20"/>
        </w:rPr>
        <w:t xml:space="preserve">　　　部　　　　　　</w:t>
      </w:r>
      <w:r>
        <w:rPr>
          <w:rFonts w:hint="eastAsia"/>
          <w:kern w:val="0"/>
          <w:sz w:val="20"/>
        </w:rPr>
        <w:t xml:space="preserve">  </w:t>
      </w:r>
      <w:r>
        <w:rPr>
          <w:rFonts w:hint="eastAsia"/>
          <w:kern w:val="0"/>
          <w:sz w:val="20"/>
        </w:rPr>
        <w:t xml:space="preserve">　　課　　　　</w:t>
      </w:r>
      <w:r>
        <w:rPr>
          <w:rFonts w:hint="eastAsia"/>
          <w:kern w:val="0"/>
          <w:sz w:val="20"/>
        </w:rPr>
        <w:t>FAX</w:t>
      </w:r>
    </w:p>
    <w:p w:rsidR="00467C8A" w:rsidRDefault="005C307E">
      <w:pPr>
        <w:tabs>
          <w:tab w:val="left" w:pos="4860"/>
        </w:tabs>
        <w:rPr>
          <w:kern w:val="0"/>
          <w:sz w:val="20"/>
        </w:rPr>
      </w:pPr>
      <w:r>
        <w:rPr>
          <w:noProof/>
          <w:kern w:val="0"/>
          <w:sz w:val="20"/>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0</wp:posOffset>
                </wp:positionV>
                <wp:extent cx="6057900" cy="0"/>
                <wp:effectExtent l="9525" t="9525" r="9525" b="9525"/>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5B618" id="Line 2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w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"/>
            </w:pict>
          </mc:Fallback>
        </mc:AlternateContent>
      </w:r>
      <w:r w:rsidR="00467C8A">
        <w:rPr>
          <w:rFonts w:hint="eastAsia"/>
          <w:kern w:val="0"/>
          <w:sz w:val="20"/>
        </w:rPr>
        <w:t xml:space="preserve"> </w:t>
      </w:r>
    </w:p>
    <w:p w:rsidR="00467C8A" w:rsidRDefault="00467C8A">
      <w:pPr>
        <w:tabs>
          <w:tab w:val="left" w:pos="4860"/>
        </w:tabs>
        <w:rPr>
          <w:kern w:val="0"/>
          <w:sz w:val="20"/>
        </w:rPr>
      </w:pPr>
      <w:r>
        <w:rPr>
          <w:rFonts w:hint="eastAsia"/>
          <w:kern w:val="0"/>
          <w:sz w:val="20"/>
        </w:rPr>
        <w:t xml:space="preserve"> </w:t>
      </w:r>
      <w:r w:rsidR="008902B1">
        <w:rPr>
          <w:rFonts w:hint="eastAsia"/>
          <w:kern w:val="0"/>
          <w:sz w:val="20"/>
        </w:rPr>
        <w:t>備考　１　この用紙の大きさは、日本産業</w:t>
      </w:r>
      <w:r>
        <w:rPr>
          <w:rFonts w:hint="eastAsia"/>
          <w:kern w:val="0"/>
          <w:sz w:val="20"/>
        </w:rPr>
        <w:t>規格Ａ４とすること。</w:t>
      </w:r>
    </w:p>
    <w:p w:rsidR="00467C8A" w:rsidRDefault="00467C8A">
      <w:pPr>
        <w:tabs>
          <w:tab w:val="left" w:pos="4860"/>
        </w:tabs>
        <w:rPr>
          <w:kern w:val="0"/>
          <w:sz w:val="20"/>
        </w:rPr>
      </w:pPr>
      <w:r>
        <w:rPr>
          <w:rFonts w:hint="eastAsia"/>
          <w:kern w:val="0"/>
          <w:sz w:val="20"/>
        </w:rPr>
        <w:t xml:space="preserve">　　　</w:t>
      </w:r>
      <w:r>
        <w:rPr>
          <w:rFonts w:hint="eastAsia"/>
          <w:kern w:val="0"/>
          <w:sz w:val="20"/>
        </w:rPr>
        <w:t xml:space="preserve"> </w:t>
      </w:r>
      <w:r>
        <w:rPr>
          <w:rFonts w:hint="eastAsia"/>
          <w:kern w:val="0"/>
          <w:sz w:val="20"/>
        </w:rPr>
        <w:t>２</w:t>
      </w:r>
      <w:r>
        <w:rPr>
          <w:rFonts w:hint="eastAsia"/>
          <w:kern w:val="0"/>
          <w:sz w:val="20"/>
        </w:rPr>
        <w:t xml:space="preserve">  </w:t>
      </w:r>
      <w:r>
        <w:rPr>
          <w:rFonts w:hint="eastAsia"/>
          <w:kern w:val="0"/>
          <w:sz w:val="20"/>
        </w:rPr>
        <w:t>×印の項は記載しないこと。</w:t>
      </w:r>
    </w:p>
    <w:p w:rsidR="00467C8A" w:rsidRDefault="00467C8A">
      <w:pPr>
        <w:tabs>
          <w:tab w:val="left" w:pos="4860"/>
        </w:tabs>
        <w:ind w:firstLineChars="1700" w:firstLine="3400"/>
        <w:rPr>
          <w:rFonts w:eastAsia="ＭＳ ゴシック"/>
          <w:kern w:val="0"/>
          <w:sz w:val="28"/>
        </w:rPr>
      </w:pPr>
      <w:bookmarkStart w:id="0" w:name="_GoBack"/>
      <w:bookmarkEnd w:id="0"/>
      <w:r>
        <w:rPr>
          <w:kern w:val="0"/>
          <w:sz w:val="20"/>
        </w:rPr>
        <w:br w:type="page"/>
      </w:r>
      <w:r>
        <w:rPr>
          <w:rFonts w:eastAsia="ＭＳ ゴシック" w:hint="eastAsia"/>
          <w:kern w:val="0"/>
          <w:sz w:val="28"/>
        </w:rPr>
        <w:lastRenderedPageBreak/>
        <w:t>販　売　計　画　書</w:t>
      </w:r>
    </w:p>
    <w:p w:rsidR="00467C8A" w:rsidRDefault="00467C8A">
      <w:pPr>
        <w:tabs>
          <w:tab w:val="left" w:pos="4860"/>
        </w:tabs>
        <w:ind w:firstLineChars="1700" w:firstLine="3400"/>
        <w:jc w:val="center"/>
        <w:rPr>
          <w:sz w:val="20"/>
        </w:rPr>
      </w:pPr>
      <w:r>
        <w:rPr>
          <w:rFonts w:hint="eastAsia"/>
          <w:sz w:val="20"/>
        </w:rPr>
        <w:t xml:space="preserve">　　　　　　　　　　　　　　（該当するものを○印で囲むこと。）</w:t>
      </w:r>
    </w:p>
    <w:p w:rsidR="00467C8A" w:rsidRDefault="00467C8A">
      <w:pPr>
        <w:tabs>
          <w:tab w:val="left" w:pos="4860"/>
        </w:tabs>
        <w:ind w:firstLineChars="100" w:firstLine="200"/>
        <w:jc w:val="left"/>
        <w:rPr>
          <w:rFonts w:eastAsia="ＭＳ ゴシック"/>
          <w:sz w:val="20"/>
        </w:rPr>
      </w:pPr>
      <w:r>
        <w:rPr>
          <w:rFonts w:eastAsia="ＭＳ ゴシック" w:hint="eastAsia"/>
          <w:sz w:val="20"/>
        </w:rPr>
        <w:t>１　届出の内容</w:t>
      </w:r>
    </w:p>
    <w:p w:rsidR="00467C8A" w:rsidRDefault="00467C8A">
      <w:pPr>
        <w:tabs>
          <w:tab w:val="left" w:pos="4860"/>
        </w:tabs>
        <w:ind w:firstLineChars="100" w:firstLine="200"/>
        <w:jc w:val="left"/>
        <w:rPr>
          <w:sz w:val="20"/>
        </w:rPr>
      </w:pPr>
      <w:r>
        <w:rPr>
          <w:rFonts w:hint="eastAsia"/>
          <w:sz w:val="20"/>
        </w:rPr>
        <w:t xml:space="preserve">　　新規・移転・法人化</w:t>
      </w:r>
    </w:p>
    <w:p w:rsidR="00467C8A" w:rsidRDefault="00467C8A">
      <w:pPr>
        <w:tabs>
          <w:tab w:val="left" w:pos="4860"/>
        </w:tabs>
        <w:jc w:val="left"/>
        <w:rPr>
          <w:sz w:val="20"/>
        </w:rPr>
      </w:pPr>
    </w:p>
    <w:p w:rsidR="00467C8A" w:rsidRDefault="00467C8A">
      <w:pPr>
        <w:tabs>
          <w:tab w:val="left" w:pos="4860"/>
        </w:tabs>
        <w:ind w:firstLineChars="100" w:firstLine="200"/>
        <w:jc w:val="left"/>
        <w:rPr>
          <w:rFonts w:eastAsia="ＭＳ ゴシック"/>
          <w:sz w:val="20"/>
        </w:rPr>
      </w:pPr>
      <w:r>
        <w:rPr>
          <w:rFonts w:eastAsia="ＭＳ ゴシック" w:hint="eastAsia"/>
          <w:sz w:val="20"/>
        </w:rPr>
        <w:t>２　販売の目的</w:t>
      </w:r>
    </w:p>
    <w:p w:rsidR="00CC4969" w:rsidRDefault="00CC4969" w:rsidP="00CC4969">
      <w:pPr>
        <w:numPr>
          <w:ilvl w:val="0"/>
          <w:numId w:val="1"/>
        </w:numPr>
        <w:tabs>
          <w:tab w:val="left" w:pos="4860"/>
        </w:tabs>
        <w:jc w:val="left"/>
        <w:rPr>
          <w:sz w:val="20"/>
        </w:rPr>
      </w:pPr>
      <w:r>
        <w:rPr>
          <w:rFonts w:hint="eastAsia"/>
          <w:sz w:val="20"/>
        </w:rPr>
        <w:t>ガスの</w:t>
      </w:r>
      <w:r w:rsidR="00BF7B85">
        <w:rPr>
          <w:rFonts w:hint="eastAsia"/>
          <w:sz w:val="20"/>
        </w:rPr>
        <w:t>使用</w:t>
      </w:r>
      <w:r w:rsidR="009F7FA6">
        <w:rPr>
          <w:rFonts w:hint="eastAsia"/>
          <w:sz w:val="20"/>
        </w:rPr>
        <w:t>内容</w:t>
      </w:r>
      <w:r w:rsidR="003B1A16">
        <w:rPr>
          <w:rFonts w:hint="eastAsia"/>
          <w:sz w:val="20"/>
        </w:rPr>
        <w:t xml:space="preserve">　</w:t>
      </w:r>
      <w:r w:rsidR="006469BB">
        <w:rPr>
          <w:rFonts w:hint="eastAsia"/>
          <w:sz w:val="20"/>
        </w:rPr>
        <w:t>・</w:t>
      </w:r>
      <w:r w:rsidR="00BF7B85">
        <w:rPr>
          <w:rFonts w:hint="eastAsia"/>
          <w:sz w:val="20"/>
        </w:rPr>
        <w:t>溶接溶断用</w:t>
      </w:r>
      <w:r w:rsidR="006469BB">
        <w:rPr>
          <w:rFonts w:hint="eastAsia"/>
          <w:sz w:val="20"/>
        </w:rPr>
        <w:t xml:space="preserve">　</w:t>
      </w:r>
      <w:r w:rsidR="00BF7B85">
        <w:rPr>
          <w:rFonts w:hint="eastAsia"/>
          <w:sz w:val="20"/>
        </w:rPr>
        <w:t>・化学工業用</w:t>
      </w:r>
      <w:r w:rsidR="006469BB">
        <w:rPr>
          <w:rFonts w:hint="eastAsia"/>
          <w:sz w:val="20"/>
        </w:rPr>
        <w:t xml:space="preserve">　</w:t>
      </w:r>
      <w:r w:rsidR="00BF7B85">
        <w:rPr>
          <w:rFonts w:hint="eastAsia"/>
          <w:sz w:val="20"/>
        </w:rPr>
        <w:t>・冷媒用</w:t>
      </w:r>
      <w:r w:rsidR="006469BB">
        <w:rPr>
          <w:rFonts w:hint="eastAsia"/>
          <w:sz w:val="20"/>
        </w:rPr>
        <w:t xml:space="preserve">　</w:t>
      </w:r>
      <w:r w:rsidR="00BF7B85">
        <w:rPr>
          <w:rFonts w:hint="eastAsia"/>
          <w:sz w:val="20"/>
        </w:rPr>
        <w:t>・スキューバダイビング等呼吸用</w:t>
      </w:r>
    </w:p>
    <w:p w:rsidR="00BE5534" w:rsidRDefault="00BF7B85" w:rsidP="00BF7B85">
      <w:pPr>
        <w:tabs>
          <w:tab w:val="left" w:pos="4860"/>
        </w:tabs>
        <w:ind w:firstLineChars="1300" w:firstLine="2600"/>
        <w:jc w:val="left"/>
        <w:rPr>
          <w:sz w:val="20"/>
        </w:rPr>
      </w:pPr>
      <w:r>
        <w:rPr>
          <w:rFonts w:hint="eastAsia"/>
          <w:sz w:val="20"/>
        </w:rPr>
        <w:t>・</w:t>
      </w:r>
      <w:r w:rsidR="00467C8A">
        <w:rPr>
          <w:rFonts w:hint="eastAsia"/>
          <w:sz w:val="20"/>
        </w:rPr>
        <w:t>在宅酸素療法用</w:t>
      </w:r>
      <w:r w:rsidR="006469BB">
        <w:rPr>
          <w:rFonts w:hint="eastAsia"/>
          <w:sz w:val="20"/>
        </w:rPr>
        <w:t xml:space="preserve">　</w:t>
      </w:r>
      <w:r w:rsidR="00467C8A">
        <w:rPr>
          <w:rFonts w:hint="eastAsia"/>
          <w:sz w:val="20"/>
        </w:rPr>
        <w:t>・</w:t>
      </w:r>
      <w:r w:rsidR="00CC4969">
        <w:rPr>
          <w:rFonts w:hint="eastAsia"/>
          <w:sz w:val="20"/>
        </w:rPr>
        <w:t>気密試験用</w:t>
      </w:r>
      <w:r w:rsidR="006469BB">
        <w:rPr>
          <w:rFonts w:hint="eastAsia"/>
          <w:sz w:val="20"/>
        </w:rPr>
        <w:t xml:space="preserve">　</w:t>
      </w:r>
      <w:r w:rsidR="00BE5534">
        <w:rPr>
          <w:rFonts w:hint="eastAsia"/>
          <w:sz w:val="20"/>
        </w:rPr>
        <w:t>・炭酸飲料水用</w:t>
      </w:r>
    </w:p>
    <w:p w:rsidR="00467C8A" w:rsidRPr="00CC4969" w:rsidRDefault="00CC4969" w:rsidP="00BF7B85">
      <w:pPr>
        <w:tabs>
          <w:tab w:val="left" w:pos="4860"/>
        </w:tabs>
        <w:ind w:firstLineChars="1300" w:firstLine="2600"/>
        <w:jc w:val="left"/>
        <w:rPr>
          <w:sz w:val="20"/>
        </w:rPr>
      </w:pPr>
      <w:r>
        <w:rPr>
          <w:rFonts w:hint="eastAsia"/>
          <w:sz w:val="20"/>
        </w:rPr>
        <w:t xml:space="preserve">・その他（　　　　　　</w:t>
      </w:r>
      <w:r w:rsidRPr="00CC4969">
        <w:rPr>
          <w:rFonts w:hint="eastAsia"/>
          <w:sz w:val="20"/>
        </w:rPr>
        <w:t xml:space="preserve">　　</w:t>
      </w:r>
      <w:r>
        <w:rPr>
          <w:rFonts w:hint="eastAsia"/>
          <w:sz w:val="20"/>
        </w:rPr>
        <w:t xml:space="preserve">　　　　　　　</w:t>
      </w:r>
      <w:r w:rsidR="00467C8A" w:rsidRPr="00CC4969">
        <w:rPr>
          <w:rFonts w:hint="eastAsia"/>
          <w:sz w:val="20"/>
        </w:rPr>
        <w:t>）</w:t>
      </w:r>
    </w:p>
    <w:p w:rsidR="00CC4969" w:rsidRPr="006469BB" w:rsidRDefault="00CC4969" w:rsidP="006469BB">
      <w:pPr>
        <w:numPr>
          <w:ilvl w:val="0"/>
          <w:numId w:val="1"/>
        </w:numPr>
        <w:tabs>
          <w:tab w:val="left" w:pos="4860"/>
        </w:tabs>
        <w:jc w:val="left"/>
        <w:rPr>
          <w:sz w:val="20"/>
        </w:rPr>
      </w:pPr>
      <w:r>
        <w:rPr>
          <w:rFonts w:hint="eastAsia"/>
          <w:sz w:val="20"/>
        </w:rPr>
        <w:t>ガスの</w:t>
      </w:r>
      <w:r w:rsidR="009F7FA6">
        <w:rPr>
          <w:rFonts w:hint="eastAsia"/>
          <w:sz w:val="20"/>
        </w:rPr>
        <w:t>供給内容</w:t>
      </w:r>
      <w:r w:rsidR="006469BB">
        <w:rPr>
          <w:rFonts w:hint="eastAsia"/>
          <w:sz w:val="20"/>
        </w:rPr>
        <w:t xml:space="preserve">　</w:t>
      </w:r>
      <w:r w:rsidR="00714AD1" w:rsidRPr="006469BB">
        <w:rPr>
          <w:rFonts w:hint="eastAsia"/>
          <w:sz w:val="20"/>
        </w:rPr>
        <w:t>・</w:t>
      </w:r>
      <w:r w:rsidR="009F7FA6">
        <w:rPr>
          <w:rFonts w:hint="eastAsia"/>
          <w:sz w:val="20"/>
        </w:rPr>
        <w:t>容器</w:t>
      </w:r>
      <w:r w:rsidR="00467C8A" w:rsidRPr="006469BB">
        <w:rPr>
          <w:rFonts w:hint="eastAsia"/>
          <w:sz w:val="20"/>
        </w:rPr>
        <w:t>（カードルを含む。）</w:t>
      </w:r>
      <w:r w:rsidR="009F7FA6">
        <w:rPr>
          <w:rFonts w:hint="eastAsia"/>
          <w:sz w:val="20"/>
        </w:rPr>
        <w:t>を運搬し、ガスを提供</w:t>
      </w:r>
    </w:p>
    <w:p w:rsidR="00CC4969" w:rsidRDefault="00BF7B85" w:rsidP="00CC4969">
      <w:pPr>
        <w:tabs>
          <w:tab w:val="left" w:pos="4860"/>
        </w:tabs>
        <w:ind w:left="1035"/>
        <w:jc w:val="left"/>
        <w:rPr>
          <w:sz w:val="20"/>
        </w:rPr>
      </w:pPr>
      <w:r>
        <w:rPr>
          <w:rFonts w:hint="eastAsia"/>
          <w:sz w:val="20"/>
        </w:rPr>
        <w:t xml:space="preserve">　　　　　　　　</w:t>
      </w:r>
      <w:r w:rsidR="00467C8A" w:rsidRPr="00CC4969">
        <w:rPr>
          <w:rFonts w:hint="eastAsia"/>
          <w:sz w:val="20"/>
        </w:rPr>
        <w:t>・車両に固定</w:t>
      </w:r>
      <w:r w:rsidR="00714AD1">
        <w:rPr>
          <w:rFonts w:hint="eastAsia"/>
          <w:sz w:val="20"/>
        </w:rPr>
        <w:t>した</w:t>
      </w:r>
      <w:r w:rsidR="00467C8A" w:rsidRPr="00CC4969">
        <w:rPr>
          <w:rFonts w:hint="eastAsia"/>
          <w:sz w:val="20"/>
        </w:rPr>
        <w:t>容器（長尺容器を含む。）</w:t>
      </w:r>
      <w:r w:rsidR="00714AD1">
        <w:rPr>
          <w:rFonts w:hint="eastAsia"/>
          <w:sz w:val="20"/>
        </w:rPr>
        <w:t>から</w:t>
      </w:r>
      <w:r w:rsidR="006C46ED">
        <w:rPr>
          <w:rFonts w:hint="eastAsia"/>
          <w:sz w:val="20"/>
        </w:rPr>
        <w:t>ガスを提供</w:t>
      </w:r>
    </w:p>
    <w:p w:rsidR="00C85F78" w:rsidRDefault="003B1A16" w:rsidP="00BF7B85">
      <w:pPr>
        <w:tabs>
          <w:tab w:val="left" w:pos="4860"/>
        </w:tabs>
        <w:ind w:firstLineChars="1300" w:firstLine="2600"/>
        <w:jc w:val="left"/>
        <w:rPr>
          <w:sz w:val="20"/>
        </w:rPr>
      </w:pPr>
      <w:r>
        <w:rPr>
          <w:rFonts w:hint="eastAsia"/>
          <w:sz w:val="20"/>
        </w:rPr>
        <w:t>・</w:t>
      </w:r>
      <w:r w:rsidR="00467C8A" w:rsidRPr="00CC4969">
        <w:rPr>
          <w:rFonts w:hint="eastAsia"/>
          <w:sz w:val="20"/>
        </w:rPr>
        <w:t>導管・</w:t>
      </w:r>
      <w:r w:rsidR="006C46ED">
        <w:rPr>
          <w:rFonts w:hint="eastAsia"/>
          <w:sz w:val="20"/>
        </w:rPr>
        <w:t>貨車・船舶によりガスを提供</w:t>
      </w:r>
    </w:p>
    <w:p w:rsidR="006469BB" w:rsidRDefault="006469BB" w:rsidP="00BF7B85">
      <w:pPr>
        <w:tabs>
          <w:tab w:val="left" w:pos="4860"/>
        </w:tabs>
        <w:ind w:firstLineChars="1300" w:firstLine="2600"/>
        <w:jc w:val="left"/>
        <w:rPr>
          <w:sz w:val="20"/>
        </w:rPr>
      </w:pPr>
      <w:r>
        <w:rPr>
          <w:rFonts w:hint="eastAsia"/>
          <w:sz w:val="20"/>
        </w:rPr>
        <w:t>・容器販売</w:t>
      </w:r>
      <w:r w:rsidR="009F7FA6">
        <w:rPr>
          <w:rFonts w:hint="eastAsia"/>
          <w:sz w:val="20"/>
        </w:rPr>
        <w:t>（容器は購入者が</w:t>
      </w:r>
      <w:r w:rsidR="006C46ED">
        <w:rPr>
          <w:rFonts w:hint="eastAsia"/>
          <w:sz w:val="20"/>
        </w:rPr>
        <w:t>運搬</w:t>
      </w:r>
      <w:r w:rsidR="009F7FA6">
        <w:rPr>
          <w:rFonts w:hint="eastAsia"/>
          <w:sz w:val="20"/>
        </w:rPr>
        <w:t>）によ</w:t>
      </w:r>
      <w:r w:rsidR="006C46ED">
        <w:rPr>
          <w:rFonts w:hint="eastAsia"/>
          <w:sz w:val="20"/>
        </w:rPr>
        <w:t>りガスを提供</w:t>
      </w:r>
    </w:p>
    <w:p w:rsidR="00467C8A" w:rsidRDefault="00C85F78" w:rsidP="00C85F78">
      <w:pPr>
        <w:tabs>
          <w:tab w:val="left" w:pos="4860"/>
        </w:tabs>
        <w:ind w:firstLineChars="1300" w:firstLine="2600"/>
        <w:jc w:val="left"/>
        <w:rPr>
          <w:sz w:val="20"/>
        </w:rPr>
      </w:pPr>
      <w:r>
        <w:rPr>
          <w:rFonts w:hint="eastAsia"/>
          <w:sz w:val="20"/>
        </w:rPr>
        <w:t>・</w:t>
      </w:r>
      <w:r w:rsidR="00467C8A">
        <w:rPr>
          <w:rFonts w:hint="eastAsia"/>
          <w:sz w:val="20"/>
        </w:rPr>
        <w:t>その他</w:t>
      </w:r>
      <w:r w:rsidR="00CC4969">
        <w:rPr>
          <w:rFonts w:hint="eastAsia"/>
          <w:sz w:val="20"/>
        </w:rPr>
        <w:t xml:space="preserve">（　　</w:t>
      </w:r>
      <w:r w:rsidR="006468E5">
        <w:rPr>
          <w:rFonts w:hint="eastAsia"/>
          <w:sz w:val="20"/>
        </w:rPr>
        <w:t xml:space="preserve">　　　</w:t>
      </w:r>
      <w:r w:rsidR="00CC4969">
        <w:rPr>
          <w:rFonts w:hint="eastAsia"/>
          <w:sz w:val="20"/>
        </w:rPr>
        <w:t xml:space="preserve">　　　　</w:t>
      </w:r>
      <w:r w:rsidR="009D27D0">
        <w:rPr>
          <w:rFonts w:hint="eastAsia"/>
          <w:sz w:val="20"/>
        </w:rPr>
        <w:t xml:space="preserve">　　</w:t>
      </w:r>
      <w:r w:rsidR="00467C8A">
        <w:rPr>
          <w:rFonts w:hint="eastAsia"/>
          <w:sz w:val="20"/>
        </w:rPr>
        <w:t xml:space="preserve">　　　　　　　　）</w:t>
      </w:r>
    </w:p>
    <w:p w:rsidR="00C85F78" w:rsidRPr="009D27D0" w:rsidRDefault="00C85F78" w:rsidP="00C85F78">
      <w:pPr>
        <w:tabs>
          <w:tab w:val="left" w:pos="4860"/>
        </w:tabs>
        <w:ind w:firstLineChars="1300" w:firstLine="2600"/>
        <w:jc w:val="left"/>
        <w:rPr>
          <w:sz w:val="20"/>
        </w:rPr>
      </w:pPr>
    </w:p>
    <w:p w:rsidR="00467C8A" w:rsidRDefault="00467C8A">
      <w:pPr>
        <w:tabs>
          <w:tab w:val="left" w:pos="4860"/>
        </w:tabs>
        <w:ind w:firstLineChars="100" w:firstLine="200"/>
        <w:jc w:val="left"/>
        <w:rPr>
          <w:rFonts w:eastAsia="ＭＳ ゴシック"/>
          <w:sz w:val="20"/>
        </w:rPr>
      </w:pPr>
      <w:r>
        <w:rPr>
          <w:rFonts w:eastAsia="ＭＳ ゴシック" w:hint="eastAsia"/>
          <w:sz w:val="20"/>
        </w:rPr>
        <w:t xml:space="preserve">３　販売するガスの種類　　　　　　　　　　　　　　　　　　　　　　　　</w:t>
      </w:r>
    </w:p>
    <w:tbl>
      <w:tblPr>
        <w:tblW w:w="0" w:type="auto"/>
        <w:tblInd w:w="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40"/>
        <w:gridCol w:w="3420"/>
        <w:gridCol w:w="1620"/>
        <w:gridCol w:w="1620"/>
      </w:tblGrid>
      <w:tr w:rsidR="00467C8A">
        <w:tc>
          <w:tcPr>
            <w:tcW w:w="2340" w:type="dxa"/>
            <w:tcBorders>
              <w:top w:val="single" w:sz="12" w:space="0" w:color="auto"/>
              <w:bottom w:val="single" w:sz="12" w:space="0" w:color="auto"/>
              <w:right w:val="single" w:sz="6" w:space="0" w:color="auto"/>
            </w:tcBorders>
            <w:vAlign w:val="center"/>
          </w:tcPr>
          <w:p w:rsidR="00467C8A" w:rsidRDefault="00467C8A">
            <w:pPr>
              <w:tabs>
                <w:tab w:val="left" w:pos="4860"/>
              </w:tabs>
              <w:jc w:val="center"/>
              <w:rPr>
                <w:rFonts w:eastAsia="ＭＳ ゴシック"/>
                <w:sz w:val="20"/>
              </w:rPr>
            </w:pPr>
            <w:r>
              <w:rPr>
                <w:rFonts w:eastAsia="ＭＳ ゴシック" w:hint="eastAsia"/>
                <w:sz w:val="20"/>
              </w:rPr>
              <w:t>ガ　ス　の　区　分</w:t>
            </w:r>
          </w:p>
        </w:tc>
        <w:tc>
          <w:tcPr>
            <w:tcW w:w="3420" w:type="dxa"/>
            <w:tcBorders>
              <w:top w:val="single" w:sz="12" w:space="0" w:color="auto"/>
              <w:left w:val="single" w:sz="6" w:space="0" w:color="auto"/>
              <w:bottom w:val="single" w:sz="12" w:space="0" w:color="auto"/>
              <w:right w:val="single" w:sz="6" w:space="0" w:color="auto"/>
            </w:tcBorders>
            <w:vAlign w:val="center"/>
          </w:tcPr>
          <w:p w:rsidR="00467C8A" w:rsidRDefault="00467C8A">
            <w:pPr>
              <w:tabs>
                <w:tab w:val="left" w:pos="4860"/>
              </w:tabs>
              <w:jc w:val="center"/>
              <w:rPr>
                <w:rFonts w:eastAsia="ＭＳ ゴシック"/>
                <w:sz w:val="20"/>
              </w:rPr>
            </w:pPr>
            <w:r>
              <w:rPr>
                <w:rFonts w:eastAsia="ＭＳ ゴシック" w:hint="eastAsia"/>
                <w:sz w:val="20"/>
              </w:rPr>
              <w:t>ガ　　ス　　の　　名　　称</w:t>
            </w:r>
          </w:p>
        </w:tc>
        <w:tc>
          <w:tcPr>
            <w:tcW w:w="1620" w:type="dxa"/>
            <w:tcBorders>
              <w:top w:val="single" w:sz="12" w:space="0" w:color="auto"/>
              <w:left w:val="single" w:sz="6" w:space="0" w:color="auto"/>
              <w:bottom w:val="single" w:sz="12" w:space="0" w:color="auto"/>
              <w:right w:val="single" w:sz="6" w:space="0" w:color="auto"/>
            </w:tcBorders>
            <w:vAlign w:val="center"/>
          </w:tcPr>
          <w:p w:rsidR="00467C8A" w:rsidRDefault="00467C8A">
            <w:pPr>
              <w:tabs>
                <w:tab w:val="left" w:pos="4860"/>
              </w:tabs>
              <w:jc w:val="center"/>
              <w:rPr>
                <w:rFonts w:eastAsia="ＭＳ ゴシック"/>
                <w:sz w:val="20"/>
              </w:rPr>
            </w:pPr>
            <w:r>
              <w:rPr>
                <w:rFonts w:eastAsia="ＭＳ ゴシック" w:hint="eastAsia"/>
                <w:sz w:val="20"/>
              </w:rPr>
              <w:t>販売の方法</w:t>
            </w:r>
            <w:r>
              <w:rPr>
                <w:rFonts w:eastAsia="ＭＳ ゴシック" w:hint="eastAsia"/>
                <w:sz w:val="20"/>
              </w:rPr>
              <w:t>(</w:t>
            </w:r>
            <w:r>
              <w:rPr>
                <w:rFonts w:eastAsia="ＭＳ ゴシック" w:hint="eastAsia"/>
                <w:sz w:val="20"/>
              </w:rPr>
              <w:t>注</w:t>
            </w:r>
            <w:r>
              <w:rPr>
                <w:rFonts w:eastAsia="ＭＳ ゴシック" w:hint="eastAsia"/>
                <w:sz w:val="20"/>
              </w:rPr>
              <w:t>)</w:t>
            </w:r>
          </w:p>
        </w:tc>
        <w:tc>
          <w:tcPr>
            <w:tcW w:w="1620" w:type="dxa"/>
            <w:tcBorders>
              <w:top w:val="single" w:sz="12" w:space="0" w:color="auto"/>
              <w:left w:val="single" w:sz="6" w:space="0" w:color="auto"/>
              <w:bottom w:val="single" w:sz="12" w:space="0" w:color="auto"/>
            </w:tcBorders>
            <w:vAlign w:val="center"/>
          </w:tcPr>
          <w:p w:rsidR="00467C8A" w:rsidRDefault="00467C8A">
            <w:pPr>
              <w:tabs>
                <w:tab w:val="left" w:pos="4860"/>
              </w:tabs>
              <w:jc w:val="center"/>
              <w:rPr>
                <w:rFonts w:eastAsia="ＭＳ ゴシック"/>
                <w:sz w:val="20"/>
              </w:rPr>
            </w:pPr>
            <w:r>
              <w:rPr>
                <w:rFonts w:eastAsia="ＭＳ ゴシック" w:hint="eastAsia"/>
                <w:sz w:val="20"/>
              </w:rPr>
              <w:t>配送の方法</w:t>
            </w:r>
          </w:p>
        </w:tc>
      </w:tr>
      <w:tr w:rsidR="00467C8A">
        <w:trPr>
          <w:trHeight w:val="964"/>
        </w:trPr>
        <w:tc>
          <w:tcPr>
            <w:tcW w:w="2340" w:type="dxa"/>
            <w:tcBorders>
              <w:top w:val="single" w:sz="12" w:space="0" w:color="auto"/>
            </w:tcBorders>
            <w:vAlign w:val="center"/>
          </w:tcPr>
          <w:p w:rsidR="00467C8A" w:rsidRDefault="00467C8A">
            <w:pPr>
              <w:tabs>
                <w:tab w:val="left" w:pos="4860"/>
              </w:tabs>
              <w:jc w:val="center"/>
              <w:rPr>
                <w:rFonts w:eastAsia="ＭＳ ゴシック"/>
                <w:sz w:val="20"/>
              </w:rPr>
            </w:pPr>
            <w:r w:rsidRPr="005C307E">
              <w:rPr>
                <w:rFonts w:eastAsia="ＭＳ ゴシック" w:hint="eastAsia"/>
                <w:kern w:val="0"/>
                <w:sz w:val="20"/>
                <w:fitText w:val="2205" w:id="1216507651"/>
              </w:rPr>
              <w:t xml:space="preserve">特　殊　高　圧　ガ　</w:t>
            </w:r>
            <w:r w:rsidRPr="005C307E">
              <w:rPr>
                <w:rFonts w:eastAsia="ＭＳ ゴシック" w:hint="eastAsia"/>
                <w:spacing w:val="2"/>
                <w:kern w:val="0"/>
                <w:sz w:val="20"/>
                <w:fitText w:val="2205" w:id="1216507651"/>
              </w:rPr>
              <w:t>ス</w:t>
            </w:r>
          </w:p>
        </w:tc>
        <w:tc>
          <w:tcPr>
            <w:tcW w:w="3420" w:type="dxa"/>
            <w:tcBorders>
              <w:top w:val="single" w:sz="12" w:space="0" w:color="auto"/>
            </w:tcBorders>
            <w:vAlign w:val="center"/>
          </w:tcPr>
          <w:p w:rsidR="00467C8A" w:rsidRDefault="00467C8A">
            <w:pPr>
              <w:tabs>
                <w:tab w:val="left" w:pos="4860"/>
              </w:tabs>
              <w:jc w:val="center"/>
              <w:rPr>
                <w:rFonts w:eastAsia="ＭＳ ゴシック"/>
                <w:sz w:val="20"/>
              </w:rPr>
            </w:pPr>
          </w:p>
        </w:tc>
        <w:tc>
          <w:tcPr>
            <w:tcW w:w="1620" w:type="dxa"/>
            <w:tcBorders>
              <w:top w:val="single" w:sz="12" w:space="0" w:color="auto"/>
            </w:tcBorders>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tcBorders>
              <w:top w:val="single" w:sz="12" w:space="0" w:color="auto"/>
            </w:tcBorders>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r w:rsidR="00467C8A">
        <w:trPr>
          <w:trHeight w:val="964"/>
        </w:trPr>
        <w:tc>
          <w:tcPr>
            <w:tcW w:w="2340" w:type="dxa"/>
            <w:vAlign w:val="center"/>
          </w:tcPr>
          <w:p w:rsidR="00467C8A" w:rsidRDefault="00467C8A">
            <w:pPr>
              <w:tabs>
                <w:tab w:val="left" w:pos="4860"/>
              </w:tabs>
              <w:jc w:val="center"/>
              <w:rPr>
                <w:rFonts w:eastAsia="ＭＳ ゴシック"/>
                <w:sz w:val="20"/>
              </w:rPr>
            </w:pPr>
            <w:r w:rsidRPr="005C307E">
              <w:rPr>
                <w:rFonts w:eastAsia="ＭＳ ゴシック" w:hint="eastAsia"/>
                <w:spacing w:val="11"/>
                <w:kern w:val="0"/>
                <w:sz w:val="20"/>
                <w:fitText w:val="2205" w:id="1216507648"/>
              </w:rPr>
              <w:t xml:space="preserve">毒　　性　　ガ　　</w:t>
            </w:r>
            <w:r w:rsidRPr="005C307E">
              <w:rPr>
                <w:rFonts w:eastAsia="ＭＳ ゴシック" w:hint="eastAsia"/>
                <w:spacing w:val="3"/>
                <w:kern w:val="0"/>
                <w:sz w:val="20"/>
                <w:fitText w:val="2205" w:id="1216507648"/>
              </w:rPr>
              <w:t>ス</w:t>
            </w:r>
          </w:p>
        </w:tc>
        <w:tc>
          <w:tcPr>
            <w:tcW w:w="3420" w:type="dxa"/>
            <w:vAlign w:val="center"/>
          </w:tcPr>
          <w:p w:rsidR="00467C8A" w:rsidRDefault="00467C8A">
            <w:pPr>
              <w:tabs>
                <w:tab w:val="left" w:pos="4860"/>
              </w:tabs>
              <w:jc w:val="center"/>
              <w:rPr>
                <w:rFonts w:eastAsia="ＭＳ ゴシック"/>
                <w:sz w:val="20"/>
              </w:rPr>
            </w:pP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r w:rsidR="00467C8A">
        <w:trPr>
          <w:trHeight w:val="964"/>
        </w:trPr>
        <w:tc>
          <w:tcPr>
            <w:tcW w:w="2340" w:type="dxa"/>
            <w:vAlign w:val="center"/>
          </w:tcPr>
          <w:p w:rsidR="00467C8A" w:rsidRDefault="00467C8A">
            <w:pPr>
              <w:tabs>
                <w:tab w:val="left" w:pos="4860"/>
              </w:tabs>
              <w:jc w:val="center"/>
              <w:rPr>
                <w:rFonts w:eastAsia="ＭＳ ゴシック"/>
                <w:sz w:val="20"/>
              </w:rPr>
            </w:pPr>
            <w:r w:rsidRPr="005C307E">
              <w:rPr>
                <w:rFonts w:eastAsia="ＭＳ ゴシック" w:hint="eastAsia"/>
                <w:spacing w:val="25"/>
                <w:kern w:val="0"/>
                <w:sz w:val="20"/>
                <w:fitText w:val="2205" w:id="1216507649"/>
              </w:rPr>
              <w:t xml:space="preserve">可　燃　性　ガ　</w:t>
            </w:r>
            <w:r w:rsidRPr="005C307E">
              <w:rPr>
                <w:rFonts w:eastAsia="ＭＳ ゴシック" w:hint="eastAsia"/>
                <w:spacing w:val="2"/>
                <w:kern w:val="0"/>
                <w:sz w:val="20"/>
                <w:fitText w:val="2205" w:id="1216507649"/>
              </w:rPr>
              <w:t>ス</w:t>
            </w:r>
          </w:p>
        </w:tc>
        <w:tc>
          <w:tcPr>
            <w:tcW w:w="3420" w:type="dxa"/>
            <w:vAlign w:val="center"/>
          </w:tcPr>
          <w:p w:rsidR="00467C8A" w:rsidRDefault="00467C8A">
            <w:pPr>
              <w:tabs>
                <w:tab w:val="left" w:pos="4860"/>
              </w:tabs>
              <w:jc w:val="center"/>
              <w:rPr>
                <w:rFonts w:eastAsia="ＭＳ ゴシック"/>
                <w:sz w:val="20"/>
              </w:rPr>
            </w:pP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r w:rsidR="00467C8A">
        <w:trPr>
          <w:trHeight w:val="964"/>
        </w:trPr>
        <w:tc>
          <w:tcPr>
            <w:tcW w:w="2340" w:type="dxa"/>
            <w:vAlign w:val="center"/>
          </w:tcPr>
          <w:p w:rsidR="00467C8A" w:rsidRDefault="00467C8A">
            <w:pPr>
              <w:tabs>
                <w:tab w:val="left" w:pos="4860"/>
              </w:tabs>
              <w:jc w:val="center"/>
              <w:rPr>
                <w:rFonts w:eastAsia="ＭＳ ゴシック"/>
                <w:sz w:val="20"/>
              </w:rPr>
            </w:pPr>
            <w:r w:rsidRPr="005C307E">
              <w:rPr>
                <w:rFonts w:eastAsia="ＭＳ ゴシック" w:hint="eastAsia"/>
                <w:spacing w:val="43"/>
                <w:kern w:val="0"/>
                <w:sz w:val="20"/>
                <w:fitText w:val="2205" w:id="1216507650"/>
              </w:rPr>
              <w:t>可燃性・毒性ガ</w:t>
            </w:r>
            <w:r w:rsidRPr="005C307E">
              <w:rPr>
                <w:rFonts w:eastAsia="ＭＳ ゴシック" w:hint="eastAsia"/>
                <w:spacing w:val="2"/>
                <w:kern w:val="0"/>
                <w:sz w:val="20"/>
                <w:fitText w:val="2205" w:id="1216507650"/>
              </w:rPr>
              <w:t>ス</w:t>
            </w:r>
          </w:p>
        </w:tc>
        <w:tc>
          <w:tcPr>
            <w:tcW w:w="3420" w:type="dxa"/>
            <w:vAlign w:val="center"/>
          </w:tcPr>
          <w:p w:rsidR="00467C8A" w:rsidRDefault="00467C8A">
            <w:pPr>
              <w:tabs>
                <w:tab w:val="left" w:pos="4860"/>
              </w:tabs>
              <w:jc w:val="center"/>
              <w:rPr>
                <w:rFonts w:eastAsia="ＭＳ ゴシック"/>
                <w:sz w:val="20"/>
              </w:rPr>
            </w:pP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r w:rsidR="00467C8A">
        <w:trPr>
          <w:trHeight w:val="964"/>
        </w:trPr>
        <w:tc>
          <w:tcPr>
            <w:tcW w:w="2340" w:type="dxa"/>
            <w:vAlign w:val="center"/>
          </w:tcPr>
          <w:p w:rsidR="00467C8A" w:rsidRDefault="00467C8A">
            <w:pPr>
              <w:tabs>
                <w:tab w:val="left" w:pos="4860"/>
              </w:tabs>
              <w:jc w:val="center"/>
              <w:rPr>
                <w:rFonts w:eastAsia="ＭＳ ゴシック"/>
                <w:sz w:val="20"/>
              </w:rPr>
            </w:pPr>
            <w:r>
              <w:rPr>
                <w:rFonts w:eastAsia="ＭＳ ゴシック" w:hint="eastAsia"/>
                <w:sz w:val="20"/>
              </w:rPr>
              <w:t>酸　　　素</w:t>
            </w:r>
          </w:p>
        </w:tc>
        <w:tc>
          <w:tcPr>
            <w:tcW w:w="3420" w:type="dxa"/>
            <w:vAlign w:val="center"/>
          </w:tcPr>
          <w:p w:rsidR="00467C8A" w:rsidRDefault="00467C8A">
            <w:pPr>
              <w:tabs>
                <w:tab w:val="left" w:pos="4860"/>
              </w:tabs>
              <w:jc w:val="center"/>
              <w:rPr>
                <w:rFonts w:eastAsia="ＭＳ ゴシック"/>
                <w:sz w:val="20"/>
              </w:rPr>
            </w:pP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r w:rsidR="00467C8A">
        <w:trPr>
          <w:trHeight w:val="964"/>
        </w:trPr>
        <w:tc>
          <w:tcPr>
            <w:tcW w:w="2340" w:type="dxa"/>
            <w:vAlign w:val="center"/>
          </w:tcPr>
          <w:p w:rsidR="00467C8A" w:rsidRDefault="00467C8A">
            <w:pPr>
              <w:tabs>
                <w:tab w:val="left" w:pos="4860"/>
              </w:tabs>
              <w:jc w:val="center"/>
              <w:rPr>
                <w:rFonts w:eastAsia="ＭＳ ゴシック"/>
                <w:sz w:val="20"/>
              </w:rPr>
            </w:pPr>
            <w:r w:rsidRPr="005C307E">
              <w:rPr>
                <w:rFonts w:eastAsia="ＭＳ ゴシック" w:hint="eastAsia"/>
                <w:kern w:val="0"/>
                <w:sz w:val="20"/>
                <w:fitText w:val="2205" w:id="1216507652"/>
              </w:rPr>
              <w:t xml:space="preserve">液　化　石　油　ガ　</w:t>
            </w:r>
            <w:r w:rsidRPr="005C307E">
              <w:rPr>
                <w:rFonts w:eastAsia="ＭＳ ゴシック" w:hint="eastAsia"/>
                <w:spacing w:val="2"/>
                <w:kern w:val="0"/>
                <w:sz w:val="20"/>
                <w:fitText w:val="2205" w:id="1216507652"/>
              </w:rPr>
              <w:t>ス</w:t>
            </w:r>
          </w:p>
        </w:tc>
        <w:tc>
          <w:tcPr>
            <w:tcW w:w="3420" w:type="dxa"/>
            <w:vAlign w:val="center"/>
          </w:tcPr>
          <w:p w:rsidR="00467C8A" w:rsidRDefault="00467C8A">
            <w:pPr>
              <w:tabs>
                <w:tab w:val="left" w:pos="4860"/>
              </w:tabs>
              <w:rPr>
                <w:rFonts w:eastAsia="ＭＳ ゴシック"/>
                <w:sz w:val="20"/>
              </w:rPr>
            </w:pPr>
            <w:r>
              <w:rPr>
                <w:rFonts w:eastAsia="ＭＳ ゴシック" w:hint="eastAsia"/>
                <w:sz w:val="20"/>
              </w:rPr>
              <w:t>※</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r w:rsidR="00467C8A">
        <w:trPr>
          <w:trHeight w:val="964"/>
        </w:trPr>
        <w:tc>
          <w:tcPr>
            <w:tcW w:w="2340" w:type="dxa"/>
            <w:vAlign w:val="center"/>
          </w:tcPr>
          <w:p w:rsidR="00467C8A" w:rsidRDefault="00467C8A">
            <w:pPr>
              <w:tabs>
                <w:tab w:val="left" w:pos="4860"/>
              </w:tabs>
              <w:jc w:val="center"/>
              <w:rPr>
                <w:rFonts w:eastAsia="ＭＳ ゴシック"/>
                <w:sz w:val="20"/>
              </w:rPr>
            </w:pPr>
            <w:r w:rsidRPr="005C307E">
              <w:rPr>
                <w:rFonts w:eastAsia="ＭＳ ゴシック" w:hint="eastAsia"/>
                <w:spacing w:val="25"/>
                <w:kern w:val="0"/>
                <w:sz w:val="20"/>
                <w:fitText w:val="2205" w:id="1216507904"/>
              </w:rPr>
              <w:t xml:space="preserve">第　一　種　ガ　</w:t>
            </w:r>
            <w:r w:rsidRPr="005C307E">
              <w:rPr>
                <w:rFonts w:eastAsia="ＭＳ ゴシック" w:hint="eastAsia"/>
                <w:spacing w:val="2"/>
                <w:kern w:val="0"/>
                <w:sz w:val="20"/>
                <w:fitText w:val="2205" w:id="1216507904"/>
              </w:rPr>
              <w:t>ス</w:t>
            </w:r>
          </w:p>
        </w:tc>
        <w:tc>
          <w:tcPr>
            <w:tcW w:w="3420" w:type="dxa"/>
            <w:vAlign w:val="center"/>
          </w:tcPr>
          <w:p w:rsidR="00467C8A" w:rsidRDefault="00467C8A">
            <w:pPr>
              <w:tabs>
                <w:tab w:val="left" w:pos="4860"/>
              </w:tabs>
              <w:rPr>
                <w:rFonts w:eastAsia="ＭＳ ゴシック"/>
                <w:sz w:val="20"/>
              </w:rPr>
            </w:pPr>
            <w:r>
              <w:rPr>
                <w:rFonts w:eastAsia="ＭＳ ゴシック" w:hint="eastAsia"/>
                <w:sz w:val="20"/>
              </w:rPr>
              <w:t>※</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r w:rsidR="00467C8A">
        <w:trPr>
          <w:trHeight w:val="964"/>
        </w:trPr>
        <w:tc>
          <w:tcPr>
            <w:tcW w:w="2340" w:type="dxa"/>
            <w:vAlign w:val="center"/>
          </w:tcPr>
          <w:p w:rsidR="00467C8A" w:rsidRDefault="00467C8A">
            <w:pPr>
              <w:tabs>
                <w:tab w:val="left" w:pos="4860"/>
              </w:tabs>
              <w:jc w:val="center"/>
              <w:rPr>
                <w:rFonts w:eastAsia="ＭＳ ゴシック"/>
                <w:sz w:val="20"/>
              </w:rPr>
            </w:pPr>
            <w:r w:rsidRPr="005C307E">
              <w:rPr>
                <w:rFonts w:eastAsia="ＭＳ ゴシック" w:hint="eastAsia"/>
                <w:spacing w:val="101"/>
                <w:kern w:val="0"/>
                <w:sz w:val="20"/>
                <w:fitText w:val="2205" w:id="1216507906"/>
              </w:rPr>
              <w:t>その他のガ</w:t>
            </w:r>
            <w:r w:rsidRPr="005C307E">
              <w:rPr>
                <w:rFonts w:eastAsia="ＭＳ ゴシック" w:hint="eastAsia"/>
                <w:spacing w:val="-2"/>
                <w:kern w:val="0"/>
                <w:sz w:val="20"/>
                <w:fitText w:val="2205" w:id="1216507906"/>
              </w:rPr>
              <w:t>ス</w:t>
            </w:r>
          </w:p>
        </w:tc>
        <w:tc>
          <w:tcPr>
            <w:tcW w:w="3420" w:type="dxa"/>
            <w:vAlign w:val="center"/>
          </w:tcPr>
          <w:p w:rsidR="00467C8A" w:rsidRDefault="00467C8A">
            <w:pPr>
              <w:tabs>
                <w:tab w:val="left" w:pos="4860"/>
              </w:tabs>
              <w:jc w:val="center"/>
              <w:rPr>
                <w:rFonts w:eastAsia="ＭＳ ゴシック"/>
                <w:sz w:val="20"/>
              </w:rPr>
            </w:pP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bl>
    <w:p w:rsidR="00467C8A" w:rsidRDefault="00467C8A">
      <w:pPr>
        <w:tabs>
          <w:tab w:val="left" w:pos="4860"/>
        </w:tabs>
        <w:ind w:leftChars="257" w:left="540"/>
        <w:jc w:val="left"/>
        <w:rPr>
          <w:rFonts w:eastAsia="ＭＳ ゴシック"/>
          <w:sz w:val="18"/>
        </w:rPr>
      </w:pPr>
      <w:r>
        <w:rPr>
          <w:rFonts w:eastAsia="ＭＳ ゴシック" w:hint="eastAsia"/>
          <w:sz w:val="18"/>
        </w:rPr>
        <w:t>（注）：直送とは、容器置場又は導管を所（占）有しないで販売することをいう。</w:t>
      </w:r>
    </w:p>
    <w:p w:rsidR="00467C8A" w:rsidRDefault="00467C8A">
      <w:pPr>
        <w:tabs>
          <w:tab w:val="left" w:pos="4860"/>
        </w:tabs>
        <w:ind w:leftChars="257" w:left="540"/>
        <w:jc w:val="left"/>
        <w:rPr>
          <w:rFonts w:eastAsia="ＭＳ ゴシック"/>
          <w:sz w:val="18"/>
        </w:rPr>
      </w:pPr>
      <w:r>
        <w:rPr>
          <w:rFonts w:eastAsia="ＭＳ ゴシック" w:hint="eastAsia"/>
          <w:sz w:val="18"/>
        </w:rPr>
        <w:t xml:space="preserve">　　　</w:t>
      </w:r>
      <w:r>
        <w:rPr>
          <w:rFonts w:eastAsia="ＭＳ ゴシック" w:hint="eastAsia"/>
          <w:sz w:val="18"/>
        </w:rPr>
        <w:t xml:space="preserve"> </w:t>
      </w:r>
      <w:r>
        <w:rPr>
          <w:rFonts w:eastAsia="ＭＳ ゴシック" w:hint="eastAsia"/>
          <w:sz w:val="18"/>
        </w:rPr>
        <w:t>貯蔵とは、容器置場又は導管を所（占）有して販売することをいう。</w:t>
      </w:r>
    </w:p>
    <w:p w:rsidR="00467C8A" w:rsidRDefault="00467C8A">
      <w:pPr>
        <w:tabs>
          <w:tab w:val="left" w:pos="4860"/>
        </w:tabs>
        <w:ind w:leftChars="257" w:left="540" w:firstLineChars="100" w:firstLine="180"/>
        <w:jc w:val="left"/>
        <w:rPr>
          <w:rFonts w:eastAsia="ＭＳ ゴシック"/>
          <w:sz w:val="20"/>
        </w:rPr>
      </w:pPr>
      <w:r>
        <w:rPr>
          <w:rFonts w:eastAsia="ＭＳ ゴシック" w:hint="eastAsia"/>
          <w:sz w:val="18"/>
        </w:rPr>
        <w:t>※に該当する場合は、ガスの名称欄にはガスの区分名を記入するだけで可。</w:t>
      </w:r>
    </w:p>
    <w:p w:rsidR="00467C8A" w:rsidRDefault="006469BB" w:rsidP="006469BB">
      <w:pPr>
        <w:tabs>
          <w:tab w:val="left" w:pos="4860"/>
        </w:tabs>
        <w:snapToGrid w:val="0"/>
        <w:spacing w:line="324" w:lineRule="auto"/>
        <w:ind w:firstLineChars="100" w:firstLine="200"/>
        <w:jc w:val="left"/>
        <w:rPr>
          <w:rFonts w:ascii="ＭＳ ゴシック" w:eastAsia="ＭＳ ゴシック" w:hAnsi="ＭＳ ゴシック"/>
          <w:sz w:val="20"/>
        </w:rPr>
      </w:pPr>
      <w:r>
        <w:rPr>
          <w:rFonts w:eastAsia="ＭＳ ゴシック" w:hint="eastAsia"/>
          <w:sz w:val="20"/>
        </w:rPr>
        <w:lastRenderedPageBreak/>
        <w:t xml:space="preserve">４　</w:t>
      </w:r>
      <w:r w:rsidR="00467C8A">
        <w:rPr>
          <w:rFonts w:ascii="ＭＳ ゴシック" w:eastAsia="ＭＳ ゴシック" w:hAnsi="ＭＳ ゴシック" w:hint="eastAsia"/>
          <w:sz w:val="20"/>
        </w:rPr>
        <w:t>技術上の基準</w:t>
      </w:r>
    </w:p>
    <w:p w:rsidR="00467C8A" w:rsidRDefault="00467C8A">
      <w:pPr>
        <w:tabs>
          <w:tab w:val="left" w:pos="4860"/>
        </w:tabs>
        <w:snapToGrid w:val="0"/>
        <w:spacing w:line="324" w:lineRule="auto"/>
        <w:ind w:left="560"/>
        <w:jc w:val="left"/>
        <w:rPr>
          <w:rFonts w:ascii="ＭＳ 明朝" w:hAnsi="ＭＳ 明朝"/>
          <w:sz w:val="20"/>
        </w:rPr>
      </w:pPr>
      <w:r>
        <w:rPr>
          <w:rFonts w:ascii="ＭＳ 明朝" w:hAnsi="ＭＳ 明朝" w:hint="eastAsia"/>
          <w:sz w:val="20"/>
        </w:rPr>
        <w:t>高圧ガス保安法第２０条の６の規定に基づき、次の各号に従って高圧ガスを販売いたします。</w:t>
      </w:r>
    </w:p>
    <w:p w:rsidR="00467C8A" w:rsidRDefault="00467C8A">
      <w:pPr>
        <w:numPr>
          <w:ilvl w:val="1"/>
          <w:numId w:val="2"/>
        </w:numPr>
        <w:tabs>
          <w:tab w:val="clear" w:pos="1040"/>
          <w:tab w:val="num" w:pos="360"/>
          <w:tab w:val="left" w:pos="720"/>
        </w:tabs>
        <w:snapToGrid w:val="0"/>
        <w:spacing w:line="324" w:lineRule="auto"/>
        <w:ind w:left="360" w:firstLine="0"/>
        <w:jc w:val="left"/>
        <w:rPr>
          <w:rFonts w:ascii="ＭＳ 明朝" w:hAnsi="ＭＳ 明朝"/>
          <w:sz w:val="20"/>
        </w:rPr>
      </w:pPr>
      <w:r>
        <w:rPr>
          <w:rFonts w:ascii="ＭＳ 明朝" w:hAnsi="ＭＳ 明朝" w:hint="eastAsia"/>
          <w:sz w:val="20"/>
        </w:rPr>
        <w:t xml:space="preserve">　高圧ガスの引渡し先の保安状況を明記した台帳を備えます。</w:t>
      </w:r>
    </w:p>
    <w:p w:rsidR="00467C8A" w:rsidRDefault="00467C8A">
      <w:pPr>
        <w:numPr>
          <w:ilvl w:val="1"/>
          <w:numId w:val="2"/>
        </w:numPr>
        <w:tabs>
          <w:tab w:val="clear" w:pos="1040"/>
          <w:tab w:val="num" w:pos="720"/>
        </w:tabs>
        <w:snapToGrid w:val="0"/>
        <w:spacing w:line="324" w:lineRule="auto"/>
        <w:ind w:left="720" w:hanging="360"/>
        <w:jc w:val="left"/>
        <w:rPr>
          <w:rFonts w:ascii="ＭＳ 明朝" w:hAnsi="ＭＳ 明朝"/>
          <w:sz w:val="20"/>
        </w:rPr>
      </w:pPr>
      <w:r>
        <w:rPr>
          <w:rFonts w:ascii="ＭＳ 明朝" w:hAnsi="ＭＳ 明朝" w:hint="eastAsia"/>
          <w:sz w:val="20"/>
        </w:rPr>
        <w:t xml:space="preserve">　充てん容器等の引渡しは、外面に容器の使用上支障のある腐食、割れ、すじ、しわ等がなく、かつ、当該ガスが漏洩していないものをもっていたします。</w:t>
      </w:r>
    </w:p>
    <w:p w:rsidR="00467C8A" w:rsidRDefault="00467C8A">
      <w:pPr>
        <w:numPr>
          <w:ilvl w:val="1"/>
          <w:numId w:val="2"/>
        </w:numPr>
        <w:tabs>
          <w:tab w:val="clear" w:pos="1040"/>
          <w:tab w:val="num" w:pos="720"/>
        </w:tabs>
        <w:snapToGrid w:val="0"/>
        <w:spacing w:line="324" w:lineRule="auto"/>
        <w:ind w:left="720" w:hanging="360"/>
        <w:jc w:val="left"/>
        <w:rPr>
          <w:rFonts w:ascii="ＭＳ 明朝" w:hAnsi="ＭＳ 明朝"/>
          <w:sz w:val="20"/>
        </w:rPr>
      </w:pPr>
      <w:r>
        <w:rPr>
          <w:rFonts w:ascii="ＭＳ 明朝" w:hAnsi="ＭＳ 明朝" w:hint="eastAsia"/>
          <w:sz w:val="20"/>
        </w:rPr>
        <w:t xml:space="preserve">　その他一般高圧ガス保安規則第４０条、液化石油ガス保安規則第４１条又は冷凍保安規則第２７条で定める当該事項を遵守いたします。</w:t>
      </w:r>
    </w:p>
    <w:p w:rsidR="00467C8A" w:rsidRDefault="00467C8A">
      <w:pPr>
        <w:snapToGrid w:val="0"/>
        <w:spacing w:line="324" w:lineRule="auto"/>
        <w:jc w:val="left"/>
        <w:rPr>
          <w:rFonts w:ascii="ＭＳ 明朝" w:hAnsi="ＭＳ 明朝"/>
          <w:sz w:val="20"/>
        </w:rPr>
      </w:pPr>
    </w:p>
    <w:p w:rsidR="00467C8A" w:rsidRDefault="00467C8A">
      <w:pPr>
        <w:snapToGrid w:val="0"/>
        <w:spacing w:line="324" w:lineRule="auto"/>
        <w:ind w:firstLineChars="100" w:firstLine="200"/>
        <w:jc w:val="left"/>
        <w:rPr>
          <w:rFonts w:ascii="ＭＳ ゴシック" w:eastAsia="ＭＳ ゴシック" w:hAnsi="ＭＳ 明朝"/>
          <w:sz w:val="20"/>
        </w:rPr>
      </w:pPr>
      <w:r>
        <w:rPr>
          <w:rFonts w:ascii="ＭＳ ゴシック" w:eastAsia="ＭＳ ゴシック" w:hAnsi="ＭＳ 明朝" w:hint="eastAsia"/>
          <w:sz w:val="20"/>
        </w:rPr>
        <w:t>５　帳簿類</w:t>
      </w:r>
      <w:r w:rsidR="00CF763D">
        <w:rPr>
          <w:rFonts w:ascii="ＭＳ ゴシック" w:eastAsia="ＭＳ ゴシック" w:hAnsi="ＭＳ 明朝" w:hint="eastAsia"/>
          <w:sz w:val="20"/>
        </w:rPr>
        <w:t>（様式</w:t>
      </w:r>
      <w:r w:rsidR="00A106D4">
        <w:rPr>
          <w:rFonts w:ascii="ＭＳ ゴシック" w:eastAsia="ＭＳ ゴシック" w:hAnsi="ＭＳ 明朝" w:hint="eastAsia"/>
          <w:sz w:val="20"/>
        </w:rPr>
        <w:t>添付）</w:t>
      </w:r>
    </w:p>
    <w:p w:rsidR="00467C8A" w:rsidRDefault="00467C8A">
      <w:pPr>
        <w:snapToGrid w:val="0"/>
        <w:spacing w:line="324" w:lineRule="auto"/>
        <w:ind w:firstLineChars="100" w:firstLine="200"/>
        <w:jc w:val="left"/>
        <w:rPr>
          <w:rFonts w:ascii="ＭＳ 明朝" w:hAnsi="ＭＳ 明朝"/>
          <w:sz w:val="20"/>
        </w:rPr>
      </w:pPr>
      <w:r>
        <w:rPr>
          <w:rFonts w:ascii="ＭＳ ゴシック" w:eastAsia="ＭＳ ゴシック" w:hAnsi="ＭＳ 明朝" w:hint="eastAsia"/>
          <w:sz w:val="20"/>
        </w:rPr>
        <w:t xml:space="preserve">　　</w:t>
      </w:r>
      <w:r w:rsidR="00CF763D">
        <w:rPr>
          <w:rFonts w:ascii="ＭＳ 明朝" w:hAnsi="ＭＳ 明朝" w:hint="eastAsia"/>
          <w:sz w:val="20"/>
        </w:rPr>
        <w:t>下記の帳簿を備え、</w:t>
      </w:r>
      <w:r>
        <w:rPr>
          <w:rFonts w:ascii="ＭＳ 明朝" w:hAnsi="ＭＳ 明朝" w:hint="eastAsia"/>
          <w:sz w:val="20"/>
        </w:rPr>
        <w:t>保存します。</w:t>
      </w:r>
    </w:p>
    <w:tbl>
      <w:tblPr>
        <w:tblW w:w="9557" w:type="dxa"/>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07"/>
        <w:gridCol w:w="1793"/>
        <w:gridCol w:w="1980"/>
        <w:gridCol w:w="1440"/>
        <w:gridCol w:w="1637"/>
      </w:tblGrid>
      <w:tr w:rsidR="000243E2" w:rsidTr="000243E2">
        <w:trPr>
          <w:trHeight w:val="352"/>
        </w:trPr>
        <w:tc>
          <w:tcPr>
            <w:tcW w:w="2707" w:type="dxa"/>
            <w:vAlign w:val="center"/>
          </w:tcPr>
          <w:p w:rsidR="000243E2" w:rsidRDefault="000243E2">
            <w:pPr>
              <w:snapToGrid w:val="0"/>
              <w:jc w:val="center"/>
              <w:rPr>
                <w:rFonts w:ascii="ＭＳ 明朝" w:hAnsi="ＭＳ 明朝"/>
                <w:sz w:val="20"/>
              </w:rPr>
            </w:pPr>
            <w:r w:rsidRPr="005C307E">
              <w:rPr>
                <w:rFonts w:ascii="ＭＳ 明朝" w:hAnsi="ＭＳ 明朝" w:hint="eastAsia"/>
                <w:spacing w:val="191"/>
                <w:kern w:val="0"/>
                <w:sz w:val="20"/>
                <w:fitText w:val="1365" w:id="1216518660"/>
              </w:rPr>
              <w:t>帳簿</w:t>
            </w:r>
            <w:r w:rsidRPr="005C307E">
              <w:rPr>
                <w:rFonts w:ascii="ＭＳ 明朝" w:hAnsi="ＭＳ 明朝" w:hint="eastAsia"/>
                <w:kern w:val="0"/>
                <w:sz w:val="20"/>
                <w:fitText w:val="1365" w:id="1216518660"/>
              </w:rPr>
              <w:t>名</w:t>
            </w:r>
          </w:p>
        </w:tc>
        <w:tc>
          <w:tcPr>
            <w:tcW w:w="1793" w:type="dxa"/>
            <w:vAlign w:val="center"/>
          </w:tcPr>
          <w:p w:rsidR="000243E2" w:rsidRDefault="000243E2">
            <w:pPr>
              <w:snapToGrid w:val="0"/>
              <w:jc w:val="center"/>
              <w:rPr>
                <w:rFonts w:ascii="ＭＳ 明朝" w:hAnsi="ＭＳ 明朝"/>
                <w:sz w:val="20"/>
              </w:rPr>
            </w:pPr>
            <w:r w:rsidRPr="005C307E">
              <w:rPr>
                <w:rFonts w:ascii="ＭＳ 明朝" w:hAnsi="ＭＳ 明朝" w:hint="eastAsia"/>
                <w:spacing w:val="59"/>
                <w:kern w:val="0"/>
                <w:sz w:val="20"/>
                <w:fitText w:val="1155" w:id="1216518913"/>
              </w:rPr>
              <w:t>保存期</w:t>
            </w:r>
            <w:r w:rsidRPr="005C307E">
              <w:rPr>
                <w:rFonts w:ascii="ＭＳ 明朝" w:hAnsi="ＭＳ 明朝" w:hint="eastAsia"/>
                <w:spacing w:val="1"/>
                <w:kern w:val="0"/>
                <w:sz w:val="20"/>
                <w:fitText w:val="1155" w:id="1216518913"/>
              </w:rPr>
              <w:t>間</w:t>
            </w:r>
          </w:p>
        </w:tc>
        <w:tc>
          <w:tcPr>
            <w:tcW w:w="1980" w:type="dxa"/>
          </w:tcPr>
          <w:p w:rsidR="000243E2" w:rsidRDefault="000243E2" w:rsidP="002C6382">
            <w:pPr>
              <w:snapToGrid w:val="0"/>
              <w:jc w:val="center"/>
              <w:rPr>
                <w:rFonts w:ascii="ＭＳ 明朝" w:hAnsi="ＭＳ 明朝"/>
                <w:sz w:val="20"/>
              </w:rPr>
            </w:pPr>
            <w:r>
              <w:rPr>
                <w:rFonts w:ascii="ＭＳ 明朝" w:hAnsi="ＭＳ 明朝" w:hint="eastAsia"/>
                <w:sz w:val="20"/>
              </w:rPr>
              <w:t>根</w:t>
            </w:r>
            <w:r w:rsidR="0058635D">
              <w:rPr>
                <w:rFonts w:ascii="ＭＳ 明朝" w:hAnsi="ＭＳ 明朝" w:hint="eastAsia"/>
                <w:sz w:val="20"/>
              </w:rPr>
              <w:t xml:space="preserve"> </w:t>
            </w:r>
            <w:r>
              <w:rPr>
                <w:rFonts w:ascii="ＭＳ 明朝" w:hAnsi="ＭＳ 明朝" w:hint="eastAsia"/>
                <w:sz w:val="20"/>
              </w:rPr>
              <w:t>拠</w:t>
            </w:r>
            <w:r w:rsidR="0058635D">
              <w:rPr>
                <w:rFonts w:ascii="ＭＳ 明朝" w:hAnsi="ＭＳ 明朝" w:hint="eastAsia"/>
                <w:sz w:val="20"/>
              </w:rPr>
              <w:t xml:space="preserve"> </w:t>
            </w:r>
            <w:r>
              <w:rPr>
                <w:rFonts w:ascii="ＭＳ 明朝" w:hAnsi="ＭＳ 明朝" w:hint="eastAsia"/>
                <w:sz w:val="20"/>
              </w:rPr>
              <w:t>法</w:t>
            </w:r>
            <w:r w:rsidR="0058635D">
              <w:rPr>
                <w:rFonts w:ascii="ＭＳ 明朝" w:hAnsi="ＭＳ 明朝" w:hint="eastAsia"/>
                <w:sz w:val="20"/>
              </w:rPr>
              <w:t xml:space="preserve"> </w:t>
            </w:r>
            <w:r>
              <w:rPr>
                <w:rFonts w:ascii="ＭＳ 明朝" w:hAnsi="ＭＳ 明朝" w:hint="eastAsia"/>
                <w:sz w:val="20"/>
              </w:rPr>
              <w:t>令</w:t>
            </w:r>
          </w:p>
        </w:tc>
        <w:tc>
          <w:tcPr>
            <w:tcW w:w="1440" w:type="dxa"/>
            <w:vAlign w:val="center"/>
          </w:tcPr>
          <w:p w:rsidR="000243E2" w:rsidRDefault="002C6382" w:rsidP="00BB0275">
            <w:pPr>
              <w:snapToGrid w:val="0"/>
              <w:jc w:val="center"/>
              <w:rPr>
                <w:rFonts w:ascii="ＭＳ 明朝" w:hAnsi="ＭＳ 明朝"/>
                <w:sz w:val="20"/>
              </w:rPr>
            </w:pPr>
            <w:r>
              <w:rPr>
                <w:rFonts w:ascii="ＭＳ 明朝" w:hAnsi="ＭＳ 明朝" w:hint="eastAsia"/>
                <w:sz w:val="20"/>
              </w:rPr>
              <w:t>帳簿の</w:t>
            </w:r>
            <w:r w:rsidR="000243E2">
              <w:rPr>
                <w:rFonts w:ascii="ＭＳ 明朝" w:hAnsi="ＭＳ 明朝" w:hint="eastAsia"/>
                <w:sz w:val="20"/>
              </w:rPr>
              <w:t>要否</w:t>
            </w:r>
          </w:p>
        </w:tc>
        <w:tc>
          <w:tcPr>
            <w:tcW w:w="1637" w:type="dxa"/>
            <w:vAlign w:val="center"/>
          </w:tcPr>
          <w:p w:rsidR="000243E2" w:rsidRDefault="0058635D" w:rsidP="00BB0275">
            <w:pPr>
              <w:snapToGrid w:val="0"/>
              <w:jc w:val="center"/>
              <w:rPr>
                <w:rFonts w:ascii="ＭＳ 明朝" w:hAnsi="ＭＳ 明朝"/>
                <w:sz w:val="20"/>
              </w:rPr>
            </w:pPr>
            <w:r>
              <w:rPr>
                <w:rFonts w:ascii="ＭＳ 明朝" w:hAnsi="ＭＳ 明朝" w:hint="eastAsia"/>
                <w:sz w:val="20"/>
              </w:rPr>
              <w:t xml:space="preserve">様　</w:t>
            </w:r>
            <w:r w:rsidR="000243E2">
              <w:rPr>
                <w:rFonts w:ascii="ＭＳ 明朝" w:hAnsi="ＭＳ 明朝" w:hint="eastAsia"/>
                <w:sz w:val="20"/>
              </w:rPr>
              <w:t xml:space="preserve">　　式</w:t>
            </w:r>
          </w:p>
        </w:tc>
      </w:tr>
      <w:tr w:rsidR="000243E2" w:rsidTr="000243E2">
        <w:trPr>
          <w:trHeight w:val="349"/>
        </w:trPr>
        <w:tc>
          <w:tcPr>
            <w:tcW w:w="2707" w:type="dxa"/>
            <w:vAlign w:val="center"/>
          </w:tcPr>
          <w:p w:rsidR="000243E2" w:rsidRDefault="000243E2" w:rsidP="00CF763D">
            <w:pPr>
              <w:snapToGrid w:val="0"/>
              <w:jc w:val="center"/>
              <w:rPr>
                <w:rFonts w:ascii="ＭＳ 明朝" w:hAnsi="ＭＳ 明朝"/>
                <w:sz w:val="20"/>
              </w:rPr>
            </w:pPr>
            <w:r>
              <w:rPr>
                <w:rFonts w:ascii="ＭＳ 明朝" w:hAnsi="ＭＳ 明朝" w:hint="eastAsia"/>
                <w:sz w:val="20"/>
              </w:rPr>
              <w:t>引渡先(販売先)保安台帳</w:t>
            </w:r>
          </w:p>
        </w:tc>
        <w:tc>
          <w:tcPr>
            <w:tcW w:w="1793" w:type="dxa"/>
            <w:vAlign w:val="center"/>
          </w:tcPr>
          <w:p w:rsidR="000243E2" w:rsidRDefault="000243E2">
            <w:pPr>
              <w:snapToGrid w:val="0"/>
              <w:jc w:val="center"/>
              <w:rPr>
                <w:rFonts w:ascii="ＭＳ 明朝" w:hAnsi="ＭＳ 明朝"/>
                <w:sz w:val="20"/>
              </w:rPr>
            </w:pPr>
            <w:r>
              <w:rPr>
                <w:rFonts w:ascii="ＭＳ 明朝" w:hAnsi="ＭＳ 明朝" w:hint="eastAsia"/>
                <w:sz w:val="20"/>
              </w:rPr>
              <w:t>引渡継続期間</w:t>
            </w:r>
          </w:p>
        </w:tc>
        <w:tc>
          <w:tcPr>
            <w:tcW w:w="1980" w:type="dxa"/>
          </w:tcPr>
          <w:p w:rsidR="00EA4CD3" w:rsidRDefault="00EA4CD3" w:rsidP="00EA4CD3">
            <w:pPr>
              <w:snapToGrid w:val="0"/>
              <w:jc w:val="center"/>
              <w:rPr>
                <w:rFonts w:ascii="ＭＳ 明朝" w:hAnsi="ＭＳ 明朝"/>
                <w:sz w:val="20"/>
              </w:rPr>
            </w:pPr>
            <w:r>
              <w:rPr>
                <w:rFonts w:ascii="ＭＳ 明朝" w:hAnsi="ＭＳ 明朝" w:hint="eastAsia"/>
                <w:sz w:val="20"/>
              </w:rPr>
              <w:t>一般則40条1号</w:t>
            </w:r>
          </w:p>
          <w:p w:rsidR="000243E2" w:rsidRDefault="00EA4CD3" w:rsidP="00EA4CD3">
            <w:pPr>
              <w:snapToGrid w:val="0"/>
              <w:jc w:val="center"/>
              <w:rPr>
                <w:rFonts w:ascii="ＭＳ 明朝" w:hAnsi="ＭＳ 明朝"/>
                <w:sz w:val="20"/>
              </w:rPr>
            </w:pPr>
            <w:r>
              <w:rPr>
                <w:rFonts w:ascii="ＭＳ 明朝" w:hAnsi="ＭＳ 明朝" w:hint="eastAsia"/>
                <w:sz w:val="20"/>
              </w:rPr>
              <w:t>液石則41条1号</w:t>
            </w:r>
          </w:p>
        </w:tc>
        <w:tc>
          <w:tcPr>
            <w:tcW w:w="1440" w:type="dxa"/>
            <w:vAlign w:val="center"/>
          </w:tcPr>
          <w:p w:rsidR="000243E2" w:rsidRDefault="000243E2" w:rsidP="00932A23">
            <w:pPr>
              <w:snapToGrid w:val="0"/>
              <w:jc w:val="center"/>
              <w:rPr>
                <w:rFonts w:ascii="ＭＳ 明朝" w:hAnsi="ＭＳ 明朝"/>
                <w:sz w:val="20"/>
              </w:rPr>
            </w:pPr>
            <w:r>
              <w:rPr>
                <w:rFonts w:ascii="ＭＳ 明朝" w:hAnsi="ＭＳ 明朝" w:hint="eastAsia"/>
                <w:sz w:val="20"/>
              </w:rPr>
              <w:t>要</w:t>
            </w:r>
            <w:r w:rsidR="002C6382">
              <w:rPr>
                <w:rFonts w:ascii="ＭＳ 明朝" w:hAnsi="ＭＳ 明朝" w:hint="eastAsia"/>
                <w:sz w:val="20"/>
              </w:rPr>
              <w:t xml:space="preserve"> </w:t>
            </w:r>
          </w:p>
        </w:tc>
        <w:tc>
          <w:tcPr>
            <w:tcW w:w="1637" w:type="dxa"/>
            <w:vAlign w:val="center"/>
          </w:tcPr>
          <w:p w:rsidR="000243E2" w:rsidRDefault="000243E2" w:rsidP="00BB0275">
            <w:pPr>
              <w:snapToGrid w:val="0"/>
              <w:jc w:val="center"/>
              <w:rPr>
                <w:rFonts w:ascii="ＭＳ 明朝" w:hAnsi="ＭＳ 明朝"/>
                <w:sz w:val="20"/>
              </w:rPr>
            </w:pPr>
            <w:r>
              <w:rPr>
                <w:rFonts w:ascii="ＭＳ 明朝" w:hAnsi="ＭＳ 明朝" w:hint="eastAsia"/>
                <w:sz w:val="20"/>
              </w:rPr>
              <w:t>別紙（　　　）</w:t>
            </w:r>
          </w:p>
        </w:tc>
      </w:tr>
      <w:tr w:rsidR="000243E2" w:rsidTr="000243E2">
        <w:trPr>
          <w:trHeight w:val="346"/>
        </w:trPr>
        <w:tc>
          <w:tcPr>
            <w:tcW w:w="2707" w:type="dxa"/>
            <w:vAlign w:val="center"/>
          </w:tcPr>
          <w:p w:rsidR="000243E2" w:rsidRDefault="000243E2">
            <w:pPr>
              <w:snapToGrid w:val="0"/>
              <w:jc w:val="center"/>
              <w:rPr>
                <w:rFonts w:ascii="ＭＳ 明朝" w:hAnsi="ＭＳ 明朝"/>
                <w:sz w:val="20"/>
              </w:rPr>
            </w:pPr>
            <w:r>
              <w:rPr>
                <w:rFonts w:ascii="ＭＳ 明朝" w:hAnsi="ＭＳ 明朝" w:hint="eastAsia"/>
                <w:kern w:val="0"/>
                <w:sz w:val="20"/>
              </w:rPr>
              <w:t>容器授受記録簿</w:t>
            </w:r>
          </w:p>
        </w:tc>
        <w:tc>
          <w:tcPr>
            <w:tcW w:w="1793" w:type="dxa"/>
            <w:vAlign w:val="center"/>
          </w:tcPr>
          <w:p w:rsidR="000243E2" w:rsidRDefault="000243E2">
            <w:pPr>
              <w:snapToGrid w:val="0"/>
              <w:jc w:val="center"/>
              <w:rPr>
                <w:rFonts w:ascii="ＭＳ 明朝" w:hAnsi="ＭＳ 明朝"/>
                <w:sz w:val="20"/>
              </w:rPr>
            </w:pPr>
            <w:r>
              <w:rPr>
                <w:rFonts w:ascii="ＭＳ 明朝" w:hAnsi="ＭＳ 明朝" w:hint="eastAsia"/>
                <w:sz w:val="20"/>
              </w:rPr>
              <w:t>２　　　　年</w:t>
            </w:r>
          </w:p>
        </w:tc>
        <w:tc>
          <w:tcPr>
            <w:tcW w:w="1980" w:type="dxa"/>
          </w:tcPr>
          <w:p w:rsidR="000243E2" w:rsidRDefault="000243E2" w:rsidP="00BB0275">
            <w:pPr>
              <w:snapToGrid w:val="0"/>
              <w:jc w:val="center"/>
              <w:rPr>
                <w:rFonts w:ascii="ＭＳ 明朝" w:hAnsi="ＭＳ 明朝"/>
                <w:sz w:val="20"/>
              </w:rPr>
            </w:pPr>
            <w:r>
              <w:rPr>
                <w:rFonts w:ascii="ＭＳ 明朝" w:hAnsi="ＭＳ 明朝" w:hint="eastAsia"/>
                <w:sz w:val="20"/>
              </w:rPr>
              <w:t>一般則95条3項</w:t>
            </w:r>
          </w:p>
          <w:p w:rsidR="000243E2" w:rsidRDefault="000243E2" w:rsidP="00BB0275">
            <w:pPr>
              <w:snapToGrid w:val="0"/>
              <w:jc w:val="center"/>
              <w:rPr>
                <w:rFonts w:ascii="ＭＳ 明朝" w:hAnsi="ＭＳ 明朝"/>
                <w:sz w:val="20"/>
              </w:rPr>
            </w:pPr>
            <w:r>
              <w:rPr>
                <w:rFonts w:ascii="ＭＳ 明朝" w:hAnsi="ＭＳ 明朝" w:hint="eastAsia"/>
                <w:sz w:val="20"/>
              </w:rPr>
              <w:t>液石則93条3項</w:t>
            </w:r>
          </w:p>
        </w:tc>
        <w:tc>
          <w:tcPr>
            <w:tcW w:w="1440" w:type="dxa"/>
            <w:vAlign w:val="center"/>
          </w:tcPr>
          <w:p w:rsidR="000243E2" w:rsidRDefault="000243E2" w:rsidP="00BB0275">
            <w:pPr>
              <w:snapToGrid w:val="0"/>
              <w:jc w:val="center"/>
              <w:rPr>
                <w:rFonts w:ascii="ＭＳ 明朝" w:hAnsi="ＭＳ 明朝"/>
                <w:sz w:val="20"/>
              </w:rPr>
            </w:pPr>
            <w:r>
              <w:rPr>
                <w:rFonts w:ascii="ＭＳ 明朝" w:hAnsi="ＭＳ 明朝" w:hint="eastAsia"/>
                <w:sz w:val="20"/>
              </w:rPr>
              <w:t>要</w:t>
            </w:r>
            <w:r w:rsidR="002C6382">
              <w:rPr>
                <w:rFonts w:ascii="ＭＳ 明朝" w:hAnsi="ＭＳ 明朝" w:hint="eastAsia"/>
                <w:sz w:val="20"/>
              </w:rPr>
              <w:t xml:space="preserve"> </w:t>
            </w:r>
            <w:r>
              <w:rPr>
                <w:rFonts w:ascii="ＭＳ 明朝" w:hAnsi="ＭＳ 明朝" w:hint="eastAsia"/>
                <w:sz w:val="20"/>
              </w:rPr>
              <w:t>・</w:t>
            </w:r>
            <w:r w:rsidR="002C6382">
              <w:rPr>
                <w:rFonts w:ascii="ＭＳ 明朝" w:hAnsi="ＭＳ 明朝" w:hint="eastAsia"/>
                <w:sz w:val="20"/>
              </w:rPr>
              <w:t xml:space="preserve"> </w:t>
            </w:r>
            <w:r>
              <w:rPr>
                <w:rFonts w:ascii="ＭＳ 明朝" w:hAnsi="ＭＳ 明朝" w:hint="eastAsia"/>
                <w:sz w:val="20"/>
              </w:rPr>
              <w:t>否</w:t>
            </w:r>
          </w:p>
        </w:tc>
        <w:tc>
          <w:tcPr>
            <w:tcW w:w="1637" w:type="dxa"/>
            <w:vAlign w:val="center"/>
          </w:tcPr>
          <w:p w:rsidR="000243E2" w:rsidRDefault="000243E2" w:rsidP="00BB0275">
            <w:pPr>
              <w:snapToGrid w:val="0"/>
              <w:jc w:val="center"/>
            </w:pPr>
            <w:r>
              <w:rPr>
                <w:rFonts w:ascii="ＭＳ 明朝" w:hAnsi="ＭＳ 明朝" w:hint="eastAsia"/>
                <w:sz w:val="20"/>
              </w:rPr>
              <w:t>別紙（　　　）</w:t>
            </w:r>
          </w:p>
        </w:tc>
      </w:tr>
      <w:tr w:rsidR="000243E2" w:rsidTr="000243E2">
        <w:trPr>
          <w:trHeight w:val="343"/>
        </w:trPr>
        <w:tc>
          <w:tcPr>
            <w:tcW w:w="2707" w:type="dxa"/>
            <w:vAlign w:val="center"/>
          </w:tcPr>
          <w:p w:rsidR="000243E2" w:rsidRDefault="000243E2">
            <w:pPr>
              <w:snapToGrid w:val="0"/>
              <w:jc w:val="center"/>
              <w:rPr>
                <w:rFonts w:ascii="ＭＳ 明朝" w:hAnsi="ＭＳ 明朝"/>
                <w:sz w:val="20"/>
              </w:rPr>
            </w:pPr>
            <w:r>
              <w:rPr>
                <w:rFonts w:ascii="ＭＳ 明朝" w:hAnsi="ＭＳ 明朝" w:hint="eastAsia"/>
                <w:sz w:val="20"/>
              </w:rPr>
              <w:t>周知済記録台帳</w:t>
            </w:r>
          </w:p>
        </w:tc>
        <w:tc>
          <w:tcPr>
            <w:tcW w:w="1793" w:type="dxa"/>
            <w:vAlign w:val="center"/>
          </w:tcPr>
          <w:p w:rsidR="000243E2" w:rsidRDefault="000243E2">
            <w:pPr>
              <w:snapToGrid w:val="0"/>
              <w:jc w:val="center"/>
              <w:rPr>
                <w:rFonts w:ascii="ＭＳ 明朝" w:hAnsi="ＭＳ 明朝"/>
                <w:sz w:val="20"/>
              </w:rPr>
            </w:pPr>
            <w:r>
              <w:rPr>
                <w:rFonts w:ascii="ＭＳ 明朝" w:hAnsi="ＭＳ 明朝" w:hint="eastAsia"/>
                <w:sz w:val="20"/>
              </w:rPr>
              <w:t>２　　　　年</w:t>
            </w:r>
          </w:p>
        </w:tc>
        <w:tc>
          <w:tcPr>
            <w:tcW w:w="1980" w:type="dxa"/>
          </w:tcPr>
          <w:p w:rsidR="000243E2" w:rsidRDefault="000243E2" w:rsidP="000243E2">
            <w:pPr>
              <w:snapToGrid w:val="0"/>
              <w:jc w:val="center"/>
              <w:rPr>
                <w:rFonts w:ascii="ＭＳ 明朝" w:hAnsi="ＭＳ 明朝"/>
                <w:sz w:val="20"/>
              </w:rPr>
            </w:pPr>
            <w:r>
              <w:rPr>
                <w:rFonts w:ascii="ＭＳ 明朝" w:hAnsi="ＭＳ 明朝" w:hint="eastAsia"/>
                <w:sz w:val="20"/>
              </w:rPr>
              <w:t>一般則95条3項</w:t>
            </w:r>
          </w:p>
          <w:p w:rsidR="000243E2" w:rsidRDefault="000243E2" w:rsidP="000243E2">
            <w:pPr>
              <w:snapToGrid w:val="0"/>
              <w:jc w:val="center"/>
              <w:rPr>
                <w:rFonts w:ascii="ＭＳ 明朝" w:hAnsi="ＭＳ 明朝"/>
                <w:sz w:val="20"/>
              </w:rPr>
            </w:pPr>
            <w:r>
              <w:rPr>
                <w:rFonts w:ascii="ＭＳ 明朝" w:hAnsi="ＭＳ 明朝" w:hint="eastAsia"/>
                <w:sz w:val="20"/>
              </w:rPr>
              <w:t>液石則93条3項</w:t>
            </w:r>
          </w:p>
        </w:tc>
        <w:tc>
          <w:tcPr>
            <w:tcW w:w="1440" w:type="dxa"/>
            <w:vAlign w:val="center"/>
          </w:tcPr>
          <w:p w:rsidR="000243E2" w:rsidRDefault="000243E2" w:rsidP="00BB0275">
            <w:pPr>
              <w:snapToGrid w:val="0"/>
              <w:jc w:val="center"/>
              <w:rPr>
                <w:rFonts w:ascii="ＭＳ 明朝" w:hAnsi="ＭＳ 明朝"/>
                <w:sz w:val="20"/>
              </w:rPr>
            </w:pPr>
            <w:r>
              <w:rPr>
                <w:rFonts w:ascii="ＭＳ 明朝" w:hAnsi="ＭＳ 明朝" w:hint="eastAsia"/>
                <w:sz w:val="20"/>
              </w:rPr>
              <w:t>要</w:t>
            </w:r>
            <w:r w:rsidR="002C6382">
              <w:rPr>
                <w:rFonts w:ascii="ＭＳ 明朝" w:hAnsi="ＭＳ 明朝" w:hint="eastAsia"/>
                <w:sz w:val="20"/>
              </w:rPr>
              <w:t xml:space="preserve"> </w:t>
            </w:r>
            <w:r>
              <w:rPr>
                <w:rFonts w:ascii="ＭＳ 明朝" w:hAnsi="ＭＳ 明朝" w:hint="eastAsia"/>
                <w:sz w:val="20"/>
              </w:rPr>
              <w:t>・</w:t>
            </w:r>
            <w:r w:rsidR="002C6382">
              <w:rPr>
                <w:rFonts w:ascii="ＭＳ 明朝" w:hAnsi="ＭＳ 明朝" w:hint="eastAsia"/>
                <w:sz w:val="20"/>
              </w:rPr>
              <w:t xml:space="preserve"> </w:t>
            </w:r>
            <w:r>
              <w:rPr>
                <w:rFonts w:ascii="ＭＳ 明朝" w:hAnsi="ＭＳ 明朝" w:hint="eastAsia"/>
                <w:sz w:val="20"/>
              </w:rPr>
              <w:t>否</w:t>
            </w:r>
          </w:p>
        </w:tc>
        <w:tc>
          <w:tcPr>
            <w:tcW w:w="1637" w:type="dxa"/>
            <w:vAlign w:val="center"/>
          </w:tcPr>
          <w:p w:rsidR="000243E2" w:rsidRDefault="000243E2" w:rsidP="00BB0275">
            <w:pPr>
              <w:snapToGrid w:val="0"/>
              <w:jc w:val="center"/>
            </w:pPr>
            <w:r>
              <w:rPr>
                <w:rFonts w:ascii="ＭＳ 明朝" w:hAnsi="ＭＳ 明朝" w:hint="eastAsia"/>
                <w:sz w:val="20"/>
              </w:rPr>
              <w:t>別紙（　　　）</w:t>
            </w:r>
          </w:p>
        </w:tc>
      </w:tr>
    </w:tbl>
    <w:p w:rsidR="00467C8A" w:rsidRDefault="00467C8A">
      <w:pPr>
        <w:snapToGrid w:val="0"/>
        <w:spacing w:line="324" w:lineRule="auto"/>
        <w:ind w:firstLineChars="100" w:firstLine="200"/>
        <w:jc w:val="left"/>
        <w:rPr>
          <w:rFonts w:ascii="ＭＳ 明朝" w:hAnsi="ＭＳ 明朝"/>
          <w:sz w:val="20"/>
        </w:rPr>
      </w:pPr>
    </w:p>
    <w:p w:rsidR="00467C8A" w:rsidRDefault="00467C8A">
      <w:pPr>
        <w:snapToGrid w:val="0"/>
        <w:spacing w:line="324" w:lineRule="auto"/>
        <w:ind w:firstLineChars="100" w:firstLine="200"/>
        <w:jc w:val="left"/>
        <w:rPr>
          <w:rFonts w:ascii="ＭＳ ゴシック" w:eastAsia="ＭＳ ゴシック" w:hAnsi="ＭＳ 明朝"/>
          <w:sz w:val="20"/>
        </w:rPr>
      </w:pPr>
      <w:r>
        <w:rPr>
          <w:rFonts w:ascii="ＭＳ ゴシック" w:eastAsia="ＭＳ ゴシック" w:hAnsi="ＭＳ 明朝" w:hint="eastAsia"/>
          <w:sz w:val="20"/>
        </w:rPr>
        <w:t>６　周知文章</w:t>
      </w:r>
      <w:r w:rsidR="00A106D4">
        <w:rPr>
          <w:rFonts w:ascii="ＭＳ ゴシック" w:eastAsia="ＭＳ ゴシック" w:hAnsi="ＭＳ 明朝" w:hint="eastAsia"/>
          <w:sz w:val="20"/>
        </w:rPr>
        <w:t>（様式を添付）</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高圧ガス保安法第２０条の５第１項、一般高圧ガス保安規則第３８条及び第３９条又は液化石油ガス保安規則第３９条及び４０条の規定に基づき、別紙（　　　）の文章を備えます。</w:t>
      </w:r>
    </w:p>
    <w:p w:rsidR="00D0459B" w:rsidRDefault="00F80331">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※周知義務　一般則：　一号）溶接又は熱切断用</w:t>
      </w:r>
      <w:r w:rsidR="00D0459B">
        <w:rPr>
          <w:rFonts w:ascii="ＭＳ 明朝" w:hAnsi="ＭＳ 明朝" w:hint="eastAsia"/>
          <w:sz w:val="20"/>
        </w:rPr>
        <w:t>のアセチレン、天然ガス又は酸素</w:t>
      </w:r>
    </w:p>
    <w:p w:rsidR="00F80331" w:rsidRDefault="00F80331" w:rsidP="00D0459B">
      <w:pPr>
        <w:snapToGrid w:val="0"/>
        <w:spacing w:line="324" w:lineRule="auto"/>
        <w:ind w:leftChars="195" w:left="409" w:firstLineChars="1200" w:firstLine="2400"/>
        <w:jc w:val="left"/>
        <w:rPr>
          <w:rFonts w:ascii="ＭＳ 明朝" w:hAnsi="ＭＳ 明朝"/>
          <w:sz w:val="20"/>
        </w:rPr>
      </w:pPr>
      <w:r>
        <w:rPr>
          <w:rFonts w:ascii="ＭＳ 明朝" w:hAnsi="ＭＳ 明朝" w:hint="eastAsia"/>
          <w:sz w:val="20"/>
        </w:rPr>
        <w:t>二号）在宅酸素療法用</w:t>
      </w:r>
      <w:r w:rsidR="00D0459B">
        <w:rPr>
          <w:rFonts w:ascii="ＭＳ 明朝" w:hAnsi="ＭＳ 明朝" w:hint="eastAsia"/>
          <w:sz w:val="20"/>
        </w:rPr>
        <w:t>の液化酸素</w:t>
      </w:r>
    </w:p>
    <w:p w:rsidR="00467C8A" w:rsidRDefault="00F80331" w:rsidP="00F80331">
      <w:pPr>
        <w:snapToGrid w:val="0"/>
        <w:spacing w:line="324" w:lineRule="auto"/>
        <w:ind w:leftChars="195" w:left="409" w:firstLineChars="1200" w:firstLine="2400"/>
        <w:jc w:val="left"/>
        <w:rPr>
          <w:rFonts w:ascii="ＭＳ 明朝" w:hAnsi="ＭＳ 明朝"/>
          <w:sz w:val="20"/>
        </w:rPr>
      </w:pPr>
      <w:r>
        <w:rPr>
          <w:rFonts w:ascii="ＭＳ 明朝" w:hAnsi="ＭＳ 明朝" w:hint="eastAsia"/>
          <w:sz w:val="20"/>
        </w:rPr>
        <w:t>三号）スクーバダイビング等呼吸用</w:t>
      </w:r>
      <w:r w:rsidR="00D0459B">
        <w:rPr>
          <w:rFonts w:ascii="ＭＳ 明朝" w:hAnsi="ＭＳ 明朝" w:hint="eastAsia"/>
          <w:sz w:val="20"/>
        </w:rPr>
        <w:t>の空気</w:t>
      </w:r>
    </w:p>
    <w:p w:rsidR="00D0459B" w:rsidRDefault="00D0459B" w:rsidP="00F80331">
      <w:pPr>
        <w:snapToGrid w:val="0"/>
        <w:spacing w:line="324" w:lineRule="auto"/>
        <w:ind w:leftChars="195" w:left="409" w:firstLineChars="1200" w:firstLine="2400"/>
        <w:jc w:val="left"/>
        <w:rPr>
          <w:rFonts w:ascii="ＭＳ 明朝" w:hAnsi="ＭＳ 明朝"/>
          <w:sz w:val="20"/>
        </w:rPr>
      </w:pPr>
      <w:r>
        <w:rPr>
          <w:rFonts w:ascii="ＭＳ 明朝" w:hAnsi="ＭＳ 明朝" w:hint="eastAsia"/>
          <w:sz w:val="20"/>
        </w:rPr>
        <w:t>四号）スクーバダイビング呼吸用のガスであって、当該ガス中の酸素及び窒</w:t>
      </w:r>
    </w:p>
    <w:p w:rsidR="00D0459B" w:rsidRDefault="00D0459B" w:rsidP="00D0459B">
      <w:pPr>
        <w:snapToGrid w:val="0"/>
        <w:spacing w:line="324" w:lineRule="auto"/>
        <w:ind w:leftChars="195" w:left="409" w:firstLineChars="1400" w:firstLine="2800"/>
        <w:jc w:val="left"/>
        <w:rPr>
          <w:rFonts w:ascii="ＭＳ 明朝" w:hAnsi="ＭＳ 明朝"/>
          <w:sz w:val="20"/>
        </w:rPr>
      </w:pPr>
      <w:r>
        <w:rPr>
          <w:rFonts w:ascii="ＭＳ 明朝" w:hAnsi="ＭＳ 明朝" w:hint="eastAsia"/>
          <w:sz w:val="20"/>
        </w:rPr>
        <w:t>素の容量の合計が全容量の９８％以上で、かつ、酸素の容量が全容量の</w:t>
      </w:r>
    </w:p>
    <w:p w:rsidR="00D0459B" w:rsidRDefault="00D0459B" w:rsidP="00D0459B">
      <w:pPr>
        <w:snapToGrid w:val="0"/>
        <w:spacing w:line="324" w:lineRule="auto"/>
        <w:ind w:leftChars="195" w:left="409" w:firstLineChars="1400" w:firstLine="2800"/>
        <w:jc w:val="left"/>
        <w:rPr>
          <w:rFonts w:ascii="ＭＳ 明朝" w:hAnsi="ＭＳ 明朝"/>
          <w:sz w:val="20"/>
        </w:rPr>
      </w:pPr>
      <w:r>
        <w:rPr>
          <w:rFonts w:ascii="ＭＳ 明朝" w:hAnsi="ＭＳ 明朝" w:hint="eastAsia"/>
          <w:sz w:val="20"/>
        </w:rPr>
        <w:t>２１％以上のもの（前号に掲げるものを除く。）</w:t>
      </w:r>
      <w:r w:rsidR="00960D25">
        <w:rPr>
          <w:rFonts w:ascii="ＭＳ 明朝" w:hAnsi="ＭＳ 明朝" w:hint="eastAsia"/>
          <w:sz w:val="20"/>
        </w:rPr>
        <w:t>ナイトロックス等</w:t>
      </w:r>
    </w:p>
    <w:p w:rsidR="00F80331" w:rsidRDefault="00F80331">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液石則：　一号）溶接又は熱切断用、二号）燃料用</w:t>
      </w:r>
    </w:p>
    <w:p w:rsidR="00F80331" w:rsidRPr="00F80331" w:rsidRDefault="00F80331">
      <w:pPr>
        <w:snapToGrid w:val="0"/>
        <w:spacing w:line="324" w:lineRule="auto"/>
        <w:ind w:leftChars="95" w:left="399" w:hangingChars="100" w:hanging="200"/>
        <w:jc w:val="left"/>
        <w:rPr>
          <w:rFonts w:ascii="ＭＳ 明朝" w:hAnsi="ＭＳ 明朝"/>
          <w:sz w:val="20"/>
        </w:rPr>
      </w:pPr>
    </w:p>
    <w:p w:rsidR="00467C8A" w:rsidRDefault="00467C8A">
      <w:pPr>
        <w:snapToGrid w:val="0"/>
        <w:spacing w:line="324" w:lineRule="auto"/>
        <w:ind w:leftChars="95" w:left="399" w:hangingChars="100" w:hanging="200"/>
        <w:jc w:val="left"/>
        <w:rPr>
          <w:rFonts w:ascii="ＭＳ ゴシック" w:eastAsia="ＭＳ ゴシック" w:hAnsi="ＭＳ 明朝"/>
          <w:sz w:val="20"/>
        </w:rPr>
      </w:pPr>
      <w:r>
        <w:rPr>
          <w:rFonts w:ascii="ＭＳ ゴシック" w:eastAsia="ＭＳ ゴシック" w:hAnsi="ＭＳ 明朝" w:hint="eastAsia"/>
          <w:sz w:val="20"/>
        </w:rPr>
        <w:t>７　保安教育</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高圧ガス保安法第２７条第４項の規定に基づき、従業者に保安教育を施し、かつ、その実施結果を記録及び保存します。</w:t>
      </w:r>
    </w:p>
    <w:p w:rsidR="00467C8A" w:rsidRDefault="00467C8A">
      <w:pPr>
        <w:snapToGrid w:val="0"/>
        <w:spacing w:line="324" w:lineRule="auto"/>
        <w:ind w:leftChars="95" w:left="399" w:hangingChars="100" w:hanging="200"/>
        <w:jc w:val="left"/>
        <w:rPr>
          <w:rFonts w:ascii="ＭＳ 明朝" w:hAnsi="ＭＳ 明朝"/>
          <w:sz w:val="20"/>
        </w:rPr>
      </w:pPr>
    </w:p>
    <w:p w:rsidR="00467C8A" w:rsidRDefault="005C307E">
      <w:pPr>
        <w:snapToGrid w:val="0"/>
        <w:spacing w:line="324" w:lineRule="auto"/>
        <w:ind w:leftChars="95" w:left="399" w:hangingChars="100" w:hanging="200"/>
        <w:jc w:val="left"/>
        <w:rPr>
          <w:rFonts w:ascii="ＭＳ ゴシック" w:eastAsia="ＭＳ ゴシック" w:hAnsi="ＭＳ 明朝"/>
          <w:sz w:val="20"/>
        </w:rPr>
      </w:pPr>
      <w:r>
        <w:rPr>
          <w:rFonts w:ascii="ＭＳ ゴシック" w:eastAsia="ＭＳ ゴシック"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3200400</wp:posOffset>
                </wp:positionH>
                <wp:positionV relativeFrom="paragraph">
                  <wp:posOffset>196850</wp:posOffset>
                </wp:positionV>
                <wp:extent cx="0" cy="2057400"/>
                <wp:effectExtent l="9525" t="6350" r="9525" b="1270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907DF" id="Line 2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5pt" to="25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">
                <v:stroke dashstyle="1 1" endcap="round"/>
              </v:line>
            </w:pict>
          </mc:Fallback>
        </mc:AlternateContent>
      </w:r>
      <w:r w:rsidR="00467C8A">
        <w:rPr>
          <w:rFonts w:ascii="ＭＳ ゴシック" w:eastAsia="ＭＳ ゴシック" w:hAnsi="ＭＳ 明朝" w:hint="eastAsia"/>
          <w:sz w:val="20"/>
        </w:rPr>
        <w:t>８　販売主任者の選任</w:t>
      </w:r>
      <w:r w:rsidR="00A67025">
        <w:rPr>
          <w:rFonts w:ascii="ＭＳ ゴシック" w:eastAsia="ＭＳ ゴシック" w:hAnsi="ＭＳ 明朝" w:hint="eastAsia"/>
          <w:sz w:val="20"/>
        </w:rPr>
        <w:t>（選任・解任時に、様式「高圧ガス販売主任者届書」の提出が</w:t>
      </w:r>
      <w:r w:rsidR="003F2011">
        <w:rPr>
          <w:rFonts w:ascii="ＭＳ ゴシック" w:eastAsia="ＭＳ ゴシック" w:hAnsi="ＭＳ 明朝" w:hint="eastAsia"/>
          <w:sz w:val="20"/>
        </w:rPr>
        <w:t>必要）</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第一種販売主任者　　　　　　　　　　　　　　　　第二種販売主任者</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氏　名　　（　　　　　　　　　　　　　）　　　　氏　名　　（　　　　　　　　　　　　　）</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免状の種類（　　　　第　　　　号）　　　　　　　免状の種類（　　　　第　　　　号）</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第一種販売・甲種化学・甲種機械・　　　　　　　　第二種販売・甲種化学・甲種機械・</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乙種化学・乙種機械　　　　　　　　　　　　　　　乙種化学・乙種機械・丙種化学</w:t>
      </w:r>
      <w:r>
        <w:rPr>
          <w:rFonts w:ascii="ＭＳ 明朝" w:hAnsi="ＭＳ 明朝" w:hint="eastAsia"/>
          <w:sz w:val="16"/>
        </w:rPr>
        <w:t>（特丙を除く）</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経験ガスの区分（６月以上）　　　　　　　　　　　経験ガスの区分（６月以上）</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特殊高圧ガス・毒性ガス・可燃性ガス・　　　　　　液化石油ガス</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可燃性・毒性ガス・液化石油ガス・酸素</w:t>
      </w:r>
    </w:p>
    <w:p w:rsidR="00467C8A" w:rsidRDefault="00467C8A">
      <w:pPr>
        <w:tabs>
          <w:tab w:val="left" w:pos="4680"/>
        </w:tabs>
        <w:snapToGrid w:val="0"/>
        <w:spacing w:line="324" w:lineRule="auto"/>
        <w:ind w:leftChars="342" w:left="899" w:rightChars="2360" w:right="4956" w:hangingChars="113" w:hanging="181"/>
        <w:jc w:val="left"/>
        <w:rPr>
          <w:rFonts w:ascii="ＭＳ 明朝" w:hAnsi="ＭＳ 明朝"/>
          <w:sz w:val="16"/>
        </w:rPr>
      </w:pPr>
      <w:r>
        <w:rPr>
          <w:rFonts w:ascii="ＭＳ 明朝" w:hAnsi="ＭＳ 明朝" w:hint="eastAsia"/>
          <w:sz w:val="16"/>
        </w:rPr>
        <w:t>（注　ただし、区分内のガスの種類は政令で指定されたガスに限る。）</w:t>
      </w:r>
    </w:p>
    <w:p w:rsidR="00467C8A" w:rsidRDefault="00467C8A">
      <w:pPr>
        <w:snapToGrid w:val="0"/>
        <w:spacing w:line="324" w:lineRule="auto"/>
        <w:ind w:leftChars="95" w:left="359" w:hangingChars="100" w:hanging="160"/>
        <w:jc w:val="left"/>
        <w:rPr>
          <w:rFonts w:ascii="ＭＳ ゴシック" w:eastAsia="ＭＳ ゴシック" w:hAnsi="ＭＳ 明朝"/>
          <w:spacing w:val="-20"/>
          <w:sz w:val="20"/>
        </w:rPr>
      </w:pPr>
    </w:p>
    <w:p w:rsidR="00D0459B" w:rsidRDefault="00D0459B">
      <w:pPr>
        <w:snapToGrid w:val="0"/>
        <w:spacing w:line="324" w:lineRule="auto"/>
        <w:ind w:leftChars="95" w:left="359" w:hangingChars="100" w:hanging="160"/>
        <w:jc w:val="left"/>
        <w:rPr>
          <w:rFonts w:ascii="ＭＳ ゴシック" w:eastAsia="ＭＳ ゴシック" w:hAnsi="ＭＳ 明朝"/>
          <w:spacing w:val="-20"/>
          <w:sz w:val="20"/>
        </w:rPr>
      </w:pPr>
    </w:p>
    <w:p w:rsidR="00467C8A" w:rsidRDefault="00467C8A">
      <w:pPr>
        <w:snapToGrid w:val="0"/>
        <w:spacing w:line="324" w:lineRule="auto"/>
        <w:ind w:leftChars="95" w:left="359" w:hangingChars="100" w:hanging="160"/>
        <w:jc w:val="left"/>
        <w:rPr>
          <w:rFonts w:ascii="ＭＳ ゴシック" w:eastAsia="ＭＳ ゴシック" w:hAnsi="ＭＳ 明朝"/>
          <w:sz w:val="20"/>
        </w:rPr>
      </w:pPr>
      <w:r>
        <w:rPr>
          <w:rFonts w:ascii="ＭＳ ゴシック" w:eastAsia="ＭＳ ゴシック" w:hAnsi="ＭＳ 明朝" w:hint="eastAsia"/>
          <w:spacing w:val="-20"/>
          <w:sz w:val="20"/>
        </w:rPr>
        <w:t xml:space="preserve">９　</w:t>
      </w:r>
      <w:r>
        <w:rPr>
          <w:rFonts w:ascii="ＭＳ ゴシック" w:eastAsia="ＭＳ ゴシック" w:hAnsi="ＭＳ 明朝" w:hint="eastAsia"/>
          <w:sz w:val="20"/>
        </w:rPr>
        <w:t>販売所にかかる貯蔵所</w:t>
      </w:r>
    </w:p>
    <w:p w:rsidR="00467C8A" w:rsidRDefault="00467C8A">
      <w:pPr>
        <w:snapToGrid w:val="0"/>
        <w:spacing w:line="324" w:lineRule="auto"/>
        <w:ind w:leftChars="95" w:left="399" w:hangingChars="100" w:hanging="200"/>
        <w:jc w:val="left"/>
        <w:rPr>
          <w:rFonts w:ascii="ＭＳ 明朝" w:hAnsi="ＭＳ 明朝"/>
          <w:sz w:val="20"/>
        </w:rPr>
      </w:pPr>
      <w:r>
        <w:rPr>
          <w:rFonts w:ascii="ＭＳ ゴシック" w:eastAsia="ＭＳ ゴシック" w:hAnsi="ＭＳ 明朝" w:hint="eastAsia"/>
          <w:sz w:val="20"/>
        </w:rPr>
        <w:t xml:space="preserve">　 </w:t>
      </w:r>
      <w:r>
        <w:rPr>
          <w:rFonts w:ascii="ＭＳ ゴシック" w:eastAsia="ＭＳ ゴシック" w:hAnsi="ＭＳ 明朝" w:hint="eastAsia"/>
          <w:b/>
          <w:bCs/>
          <w:sz w:val="20"/>
        </w:rPr>
        <w:t>３　販売するガスの種類</w:t>
      </w:r>
      <w:r>
        <w:rPr>
          <w:rFonts w:ascii="ＭＳ 明朝" w:hAnsi="ＭＳ 明朝" w:hint="eastAsia"/>
          <w:sz w:val="20"/>
        </w:rPr>
        <w:t>の</w:t>
      </w:r>
      <w:r>
        <w:rPr>
          <w:rFonts w:ascii="ＭＳ ゴシック" w:eastAsia="ＭＳ ゴシック" w:hAnsi="ＭＳ 明朝" w:hint="eastAsia"/>
          <w:b/>
          <w:bCs/>
          <w:sz w:val="20"/>
          <w:bdr w:val="single" w:sz="4" w:space="0" w:color="auto"/>
        </w:rPr>
        <w:t>販</w:t>
      </w:r>
      <w:r>
        <w:rPr>
          <w:rFonts w:ascii="ＭＳ 明朝" w:eastAsia="ＭＳ ゴシック" w:hAnsi="ＭＳ 明朝" w:hint="eastAsia"/>
          <w:b/>
          <w:bCs/>
          <w:sz w:val="20"/>
          <w:bdr w:val="single" w:sz="4" w:space="0" w:color="auto"/>
        </w:rPr>
        <w:t>売の方法</w:t>
      </w:r>
      <w:r>
        <w:rPr>
          <w:rFonts w:ascii="ＭＳ 明朝" w:hAnsi="ＭＳ 明朝" w:hint="eastAsia"/>
          <w:sz w:val="20"/>
        </w:rPr>
        <w:t>で容器置場にガスを</w:t>
      </w:r>
      <w:r>
        <w:rPr>
          <w:rFonts w:ascii="ＭＳ ゴシック" w:eastAsia="ＭＳ ゴシック" w:hAnsi="ＭＳ 明朝" w:hint="eastAsia"/>
          <w:b/>
          <w:bCs/>
          <w:sz w:val="20"/>
        </w:rPr>
        <w:t>貯蔵</w:t>
      </w:r>
      <w:r>
        <w:rPr>
          <w:rFonts w:ascii="ＭＳ 明朝" w:hAnsi="ＭＳ 明朝" w:hint="eastAsia"/>
          <w:sz w:val="20"/>
        </w:rPr>
        <w:t>して販売する場合</w:t>
      </w:r>
    </w:p>
    <w:p w:rsidR="00467C8A" w:rsidRDefault="00467C8A">
      <w:pPr>
        <w:snapToGrid w:val="0"/>
        <w:spacing w:line="324" w:lineRule="auto"/>
        <w:jc w:val="left"/>
        <w:rPr>
          <w:rFonts w:ascii="ＭＳ 明朝" w:hAnsi="ＭＳ 明朝"/>
          <w:sz w:val="20"/>
        </w:rPr>
      </w:pPr>
      <w:r>
        <w:rPr>
          <w:rFonts w:ascii="ＭＳ 明朝" w:hAnsi="ＭＳ 明朝" w:hint="eastAsia"/>
          <w:sz w:val="20"/>
        </w:rPr>
        <w:t xml:space="preserve">　　　 容器置場面積（　　　）ｍ</w:t>
      </w:r>
      <w:r>
        <w:rPr>
          <w:rFonts w:ascii="ＭＳ 明朝" w:hAnsi="ＭＳ 明朝" w:hint="eastAsia"/>
          <w:sz w:val="20"/>
          <w:vertAlign w:val="superscript"/>
        </w:rPr>
        <w:t>２</w:t>
      </w:r>
      <w:r>
        <w:rPr>
          <w:rFonts w:ascii="ＭＳ 明朝" w:hAnsi="ＭＳ 明朝" w:hint="eastAsia"/>
          <w:sz w:val="20"/>
        </w:rPr>
        <w:t>、貯蔵容積（　　　）ｍ</w:t>
      </w:r>
      <w:r>
        <w:rPr>
          <w:rFonts w:ascii="ＭＳ 明朝" w:hAnsi="ＭＳ 明朝" w:hint="eastAsia"/>
          <w:sz w:val="20"/>
          <w:vertAlign w:val="superscript"/>
        </w:rPr>
        <w:t>３</w:t>
      </w:r>
      <w:r>
        <w:rPr>
          <w:rFonts w:ascii="ＭＳ 明朝" w:hAnsi="ＭＳ 明朝" w:hint="eastAsia"/>
          <w:sz w:val="20"/>
        </w:rPr>
        <w:t>(kg)</w:t>
      </w:r>
      <w:r w:rsidR="00AE1E9D">
        <w:rPr>
          <w:rFonts w:ascii="ＭＳ 明朝" w:hAnsi="ＭＳ 明朝" w:hint="eastAsia"/>
          <w:sz w:val="20"/>
        </w:rPr>
        <w:t>、→　第一種貯蔵所　・　第二種貯蔵所</w:t>
      </w:r>
    </w:p>
    <w:p w:rsidR="00467C8A" w:rsidRDefault="00467C8A">
      <w:pPr>
        <w:snapToGrid w:val="0"/>
        <w:spacing w:line="324" w:lineRule="auto"/>
        <w:jc w:val="left"/>
        <w:rPr>
          <w:rFonts w:ascii="ＭＳ 明朝" w:hAnsi="ＭＳ 明朝"/>
          <w:sz w:val="20"/>
        </w:rPr>
      </w:pPr>
      <w:r>
        <w:rPr>
          <w:rFonts w:ascii="ＭＳ 明朝" w:hAnsi="ＭＳ 明朝" w:hint="eastAsia"/>
          <w:sz w:val="20"/>
        </w:rPr>
        <w:t xml:space="preserve">　　　　　　　　　　　　　　　　　　　　　　　　　　　　　　　　 </w:t>
      </w:r>
      <w:r w:rsidR="00AE1E9D">
        <w:rPr>
          <w:rFonts w:ascii="ＭＳ 明朝" w:hAnsi="ＭＳ 明朝" w:hint="eastAsia"/>
          <w:sz w:val="20"/>
        </w:rPr>
        <w:t xml:space="preserve">・　</w:t>
      </w:r>
      <w:r>
        <w:rPr>
          <w:rFonts w:ascii="ＭＳ 明朝" w:hAnsi="ＭＳ 明朝" w:hint="eastAsia"/>
          <w:sz w:val="20"/>
        </w:rPr>
        <w:t>その他の貯蔵</w:t>
      </w:r>
    </w:p>
    <w:p w:rsidR="00467C8A" w:rsidRDefault="00467C8A">
      <w:pPr>
        <w:snapToGrid w:val="0"/>
        <w:spacing w:line="324" w:lineRule="auto"/>
        <w:ind w:left="195"/>
        <w:jc w:val="left"/>
        <w:rPr>
          <w:rFonts w:ascii="ＭＳ ゴシック" w:eastAsia="ＭＳ ゴシック" w:hAnsi="ＭＳ ゴシック"/>
          <w:sz w:val="20"/>
        </w:rPr>
      </w:pPr>
      <w:r>
        <w:rPr>
          <w:rFonts w:ascii="ＭＳ ゴシック" w:eastAsia="ＭＳ ゴシック" w:hAnsi="ＭＳ ゴシック" w:hint="eastAsia"/>
          <w:sz w:val="20"/>
        </w:rPr>
        <w:t>１０　自社配送車</w:t>
      </w:r>
    </w:p>
    <w:p w:rsidR="00467C8A" w:rsidRDefault="00467C8A">
      <w:pPr>
        <w:snapToGrid w:val="0"/>
        <w:spacing w:line="324" w:lineRule="auto"/>
        <w:ind w:left="195"/>
        <w:jc w:val="left"/>
        <w:rPr>
          <w:rFonts w:ascii="ＭＳ 明朝" w:hAnsi="ＭＳ 明朝"/>
          <w:sz w:val="20"/>
        </w:rPr>
      </w:pPr>
      <w:r>
        <w:rPr>
          <w:rFonts w:ascii="ＭＳ 明朝" w:hAnsi="ＭＳ 明朝" w:hint="eastAsia"/>
          <w:sz w:val="20"/>
        </w:rPr>
        <w:t xml:space="preserve">　 </w:t>
      </w:r>
      <w:r>
        <w:rPr>
          <w:rFonts w:ascii="ＭＳ ゴシック" w:eastAsia="ＭＳ ゴシック" w:hAnsi="ＭＳ 明朝" w:hint="eastAsia"/>
          <w:b/>
          <w:bCs/>
          <w:sz w:val="20"/>
        </w:rPr>
        <w:t>３　販売するガスの種類</w:t>
      </w:r>
      <w:r>
        <w:rPr>
          <w:rFonts w:ascii="ＭＳ 明朝" w:hAnsi="ＭＳ 明朝" w:hint="eastAsia"/>
          <w:sz w:val="20"/>
        </w:rPr>
        <w:t>の</w:t>
      </w:r>
      <w:r>
        <w:rPr>
          <w:rFonts w:ascii="ＭＳ ゴシック" w:eastAsia="ＭＳ ゴシック" w:hAnsi="ＭＳ 明朝" w:hint="eastAsia"/>
          <w:b/>
          <w:bCs/>
          <w:sz w:val="20"/>
          <w:bdr w:val="single" w:sz="4" w:space="0" w:color="auto"/>
        </w:rPr>
        <w:t>配送の方法</w:t>
      </w:r>
      <w:r>
        <w:rPr>
          <w:rFonts w:ascii="ＭＳ 明朝" w:hAnsi="ＭＳ 明朝" w:hint="eastAsia"/>
          <w:sz w:val="20"/>
        </w:rPr>
        <w:t>で車両等を備え、</w:t>
      </w:r>
      <w:r>
        <w:rPr>
          <w:rFonts w:ascii="ＭＳ ゴシック" w:eastAsia="ＭＳ ゴシック" w:hAnsi="ＭＳ 明朝" w:hint="eastAsia"/>
          <w:b/>
          <w:bCs/>
          <w:sz w:val="20"/>
        </w:rPr>
        <w:t>自社</w:t>
      </w:r>
      <w:r>
        <w:rPr>
          <w:rFonts w:ascii="ＭＳ 明朝" w:hAnsi="ＭＳ 明朝" w:hint="eastAsia"/>
          <w:sz w:val="20"/>
        </w:rPr>
        <w:t>で配送する場合</w:t>
      </w:r>
    </w:p>
    <w:p w:rsidR="00467C8A" w:rsidRDefault="00467C8A">
      <w:pPr>
        <w:snapToGrid w:val="0"/>
        <w:spacing w:line="324" w:lineRule="auto"/>
        <w:ind w:left="720"/>
        <w:jc w:val="left"/>
        <w:rPr>
          <w:rFonts w:ascii="ＭＳ 明朝" w:hAnsi="ＭＳ 明朝"/>
          <w:sz w:val="20"/>
        </w:rPr>
      </w:pPr>
      <w:r>
        <w:rPr>
          <w:rFonts w:ascii="ＭＳ 明朝" w:hAnsi="ＭＳ 明朝" w:hint="eastAsia"/>
          <w:sz w:val="20"/>
        </w:rPr>
        <w:t>移動監視者、注意書面（イエローカード）</w:t>
      </w:r>
    </w:p>
    <w:p w:rsidR="00467C8A" w:rsidRDefault="00467C8A" w:rsidP="00892132">
      <w:pPr>
        <w:snapToGrid w:val="0"/>
        <w:spacing w:line="324" w:lineRule="auto"/>
        <w:jc w:val="left"/>
        <w:rPr>
          <w:rFonts w:ascii="ＭＳ 明朝" w:hAnsi="ＭＳ 明朝"/>
          <w:sz w:val="20"/>
        </w:rPr>
      </w:pPr>
    </w:p>
    <w:p w:rsidR="00467C8A" w:rsidRDefault="00467C8A">
      <w:pPr>
        <w:snapToGrid w:val="0"/>
        <w:spacing w:line="324" w:lineRule="auto"/>
        <w:ind w:left="195"/>
        <w:jc w:val="left"/>
        <w:rPr>
          <w:rFonts w:ascii="ＭＳ 明朝" w:hAnsi="ＭＳ 明朝"/>
          <w:sz w:val="20"/>
        </w:rPr>
      </w:pPr>
      <w:r>
        <w:rPr>
          <w:rFonts w:ascii="ＭＳ 明朝" w:hAnsi="ＭＳ 明朝" w:hint="eastAsia"/>
          <w:sz w:val="20"/>
        </w:rPr>
        <w:t>販売主任者</w:t>
      </w:r>
      <w:r w:rsidR="00265F79">
        <w:rPr>
          <w:rFonts w:ascii="ＭＳ 明朝" w:hAnsi="ＭＳ 明朝" w:hint="eastAsia"/>
          <w:sz w:val="20"/>
        </w:rPr>
        <w:t>の選解任</w:t>
      </w:r>
      <w:r w:rsidR="0059710C">
        <w:rPr>
          <w:rFonts w:ascii="ＭＳ 明朝" w:hAnsi="ＭＳ 明朝" w:hint="eastAsia"/>
          <w:sz w:val="20"/>
        </w:rPr>
        <w:t>履歴</w:t>
      </w:r>
      <w:r>
        <w:rPr>
          <w:rFonts w:ascii="ＭＳ 明朝" w:hAnsi="ＭＳ 明朝" w:hint="eastAsia"/>
          <w:sz w:val="20"/>
        </w:rPr>
        <w:t>（保安担当者）</w:t>
      </w:r>
    </w:p>
    <w:tbl>
      <w:tblPr>
        <w:tblW w:w="0" w:type="auto"/>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60"/>
        <w:gridCol w:w="2160"/>
        <w:gridCol w:w="2160"/>
        <w:gridCol w:w="1260"/>
        <w:gridCol w:w="1800"/>
      </w:tblGrid>
      <w:tr w:rsidR="00467C8A">
        <w:tc>
          <w:tcPr>
            <w:tcW w:w="2160" w:type="dxa"/>
            <w:tcBorders>
              <w:top w:val="single" w:sz="12" w:space="0" w:color="auto"/>
              <w:left w:val="single" w:sz="12" w:space="0" w:color="auto"/>
              <w:bottom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氏        名</w:t>
            </w:r>
          </w:p>
        </w:tc>
        <w:tc>
          <w:tcPr>
            <w:tcW w:w="2160" w:type="dxa"/>
            <w:tcBorders>
              <w:top w:val="single" w:sz="12" w:space="0" w:color="auto"/>
              <w:bottom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選 任 年 月 日</w:t>
            </w:r>
          </w:p>
        </w:tc>
        <w:tc>
          <w:tcPr>
            <w:tcW w:w="2160" w:type="dxa"/>
            <w:tcBorders>
              <w:top w:val="single" w:sz="12" w:space="0" w:color="auto"/>
              <w:bottom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解 任 年 月 日</w:t>
            </w:r>
          </w:p>
        </w:tc>
        <w:tc>
          <w:tcPr>
            <w:tcW w:w="1260" w:type="dxa"/>
            <w:tcBorders>
              <w:top w:val="single" w:sz="12" w:space="0" w:color="auto"/>
              <w:bottom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免状の種類</w:t>
            </w:r>
          </w:p>
        </w:tc>
        <w:tc>
          <w:tcPr>
            <w:tcW w:w="1800" w:type="dxa"/>
            <w:tcBorders>
              <w:top w:val="single" w:sz="12" w:space="0" w:color="auto"/>
              <w:bottom w:val="single" w:sz="12" w:space="0" w:color="auto"/>
              <w:right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免状の番号</w:t>
            </w:r>
          </w:p>
        </w:tc>
      </w:tr>
      <w:tr w:rsidR="00467C8A">
        <w:tc>
          <w:tcPr>
            <w:tcW w:w="2160" w:type="dxa"/>
            <w:tcBorders>
              <w:top w:val="single" w:sz="12" w:space="0" w:color="auto"/>
            </w:tcBorders>
            <w:vAlign w:val="center"/>
          </w:tcPr>
          <w:p w:rsidR="00467C8A" w:rsidRDefault="00467C8A">
            <w:pPr>
              <w:jc w:val="center"/>
              <w:rPr>
                <w:rFonts w:ascii="ＭＳ 明朝" w:hAnsi="ＭＳ 明朝"/>
                <w:sz w:val="20"/>
              </w:rPr>
            </w:pPr>
          </w:p>
        </w:tc>
        <w:tc>
          <w:tcPr>
            <w:tcW w:w="2160" w:type="dxa"/>
            <w:tcBorders>
              <w:top w:val="single" w:sz="12" w:space="0" w:color="auto"/>
            </w:tcBorders>
            <w:vAlign w:val="center"/>
          </w:tcPr>
          <w:p w:rsidR="00467C8A" w:rsidRDefault="005C307E">
            <w:pPr>
              <w:jc w:val="center"/>
              <w:rPr>
                <w:rFonts w:ascii="ＭＳ 明朝" w:hAnsi="ＭＳ 明朝"/>
                <w:sz w:val="20"/>
              </w:rP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tcBorders>
              <w:top w:val="single" w:sz="12" w:space="0" w:color="auto"/>
            </w:tcBorders>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260" w:type="dxa"/>
            <w:tcBorders>
              <w:top w:val="single" w:sz="12" w:space="0" w:color="auto"/>
            </w:tcBorders>
            <w:vAlign w:val="center"/>
          </w:tcPr>
          <w:p w:rsidR="00467C8A" w:rsidRDefault="00467C8A">
            <w:pPr>
              <w:jc w:val="center"/>
              <w:rPr>
                <w:rFonts w:ascii="ＭＳ 明朝" w:hAnsi="ＭＳ 明朝"/>
                <w:sz w:val="20"/>
              </w:rPr>
            </w:pPr>
          </w:p>
        </w:tc>
        <w:tc>
          <w:tcPr>
            <w:tcW w:w="1800" w:type="dxa"/>
            <w:tcBorders>
              <w:top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第　 　  　　号</w:t>
            </w:r>
          </w:p>
        </w:tc>
      </w:tr>
      <w:tr w:rsidR="00467C8A">
        <w:tc>
          <w:tcPr>
            <w:tcW w:w="2160" w:type="dxa"/>
            <w:vAlign w:val="center"/>
          </w:tcPr>
          <w:p w:rsidR="00467C8A" w:rsidRDefault="00467C8A">
            <w:pPr>
              <w:jc w:val="center"/>
              <w:rPr>
                <w:rFonts w:ascii="ＭＳ 明朝" w:hAnsi="ＭＳ 明朝"/>
                <w:sz w:val="20"/>
              </w:rPr>
            </w:pP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vAlign w:val="center"/>
          </w:tcPr>
          <w:p w:rsidR="00467C8A" w:rsidRDefault="00467C8A" w:rsidP="005C307E">
            <w:pPr>
              <w:ind w:firstLineChars="200" w:firstLine="400"/>
            </w:pPr>
            <w:r>
              <w:rPr>
                <w:rFonts w:ascii="ＭＳ 明朝" w:hAnsi="ＭＳ 明朝" w:hint="eastAsia"/>
                <w:sz w:val="20"/>
              </w:rPr>
              <w:t xml:space="preserve">　 年　 月　 日</w:t>
            </w:r>
          </w:p>
        </w:tc>
        <w:tc>
          <w:tcPr>
            <w:tcW w:w="1260" w:type="dxa"/>
            <w:vAlign w:val="center"/>
          </w:tcPr>
          <w:p w:rsidR="00467C8A" w:rsidRDefault="00467C8A">
            <w:pPr>
              <w:jc w:val="center"/>
              <w:rPr>
                <w:rFonts w:ascii="ＭＳ 明朝" w:hAnsi="ＭＳ 明朝"/>
                <w:sz w:val="20"/>
              </w:rPr>
            </w:pPr>
          </w:p>
        </w:tc>
        <w:tc>
          <w:tcPr>
            <w:tcW w:w="1800" w:type="dxa"/>
            <w:vAlign w:val="center"/>
          </w:tcPr>
          <w:p w:rsidR="00467C8A" w:rsidRDefault="00467C8A">
            <w:pPr>
              <w:jc w:val="center"/>
            </w:pPr>
            <w:r>
              <w:rPr>
                <w:rFonts w:ascii="ＭＳ 明朝" w:hAnsi="ＭＳ 明朝" w:hint="eastAsia"/>
                <w:sz w:val="20"/>
              </w:rPr>
              <w:t>第　   　　　号</w:t>
            </w:r>
          </w:p>
        </w:tc>
      </w:tr>
      <w:tr w:rsidR="00467C8A">
        <w:tc>
          <w:tcPr>
            <w:tcW w:w="2160" w:type="dxa"/>
            <w:vAlign w:val="center"/>
          </w:tcPr>
          <w:p w:rsidR="00467C8A" w:rsidRDefault="00467C8A">
            <w:pPr>
              <w:jc w:val="center"/>
              <w:rPr>
                <w:rFonts w:ascii="ＭＳ 明朝" w:hAnsi="ＭＳ 明朝"/>
                <w:sz w:val="20"/>
              </w:rPr>
            </w:pP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260" w:type="dxa"/>
            <w:vAlign w:val="center"/>
          </w:tcPr>
          <w:p w:rsidR="00467C8A" w:rsidRDefault="00467C8A">
            <w:pPr>
              <w:jc w:val="center"/>
              <w:rPr>
                <w:rFonts w:ascii="ＭＳ 明朝" w:hAnsi="ＭＳ 明朝"/>
                <w:sz w:val="20"/>
              </w:rPr>
            </w:pPr>
          </w:p>
        </w:tc>
        <w:tc>
          <w:tcPr>
            <w:tcW w:w="1800" w:type="dxa"/>
            <w:vAlign w:val="center"/>
          </w:tcPr>
          <w:p w:rsidR="00467C8A" w:rsidRDefault="00467C8A">
            <w:pPr>
              <w:jc w:val="center"/>
            </w:pPr>
            <w:r>
              <w:rPr>
                <w:rFonts w:ascii="ＭＳ 明朝" w:hAnsi="ＭＳ 明朝" w:hint="eastAsia"/>
                <w:sz w:val="20"/>
              </w:rPr>
              <w:t>第　 　  　　号</w:t>
            </w:r>
          </w:p>
        </w:tc>
      </w:tr>
      <w:tr w:rsidR="00467C8A">
        <w:tc>
          <w:tcPr>
            <w:tcW w:w="2160" w:type="dxa"/>
            <w:vAlign w:val="center"/>
          </w:tcPr>
          <w:p w:rsidR="00467C8A" w:rsidRDefault="00467C8A">
            <w:pPr>
              <w:jc w:val="center"/>
              <w:rPr>
                <w:rFonts w:ascii="ＭＳ 明朝" w:hAnsi="ＭＳ 明朝"/>
                <w:sz w:val="20"/>
              </w:rPr>
            </w:pP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260" w:type="dxa"/>
            <w:vAlign w:val="center"/>
          </w:tcPr>
          <w:p w:rsidR="00467C8A" w:rsidRDefault="00467C8A">
            <w:pPr>
              <w:jc w:val="center"/>
              <w:rPr>
                <w:rFonts w:ascii="ＭＳ 明朝" w:hAnsi="ＭＳ 明朝"/>
                <w:sz w:val="20"/>
              </w:rPr>
            </w:pPr>
          </w:p>
        </w:tc>
        <w:tc>
          <w:tcPr>
            <w:tcW w:w="1800" w:type="dxa"/>
            <w:vAlign w:val="center"/>
          </w:tcPr>
          <w:p w:rsidR="00467C8A" w:rsidRDefault="00467C8A">
            <w:pPr>
              <w:jc w:val="center"/>
            </w:pPr>
            <w:r>
              <w:rPr>
                <w:rFonts w:ascii="ＭＳ 明朝" w:hAnsi="ＭＳ 明朝" w:hint="eastAsia"/>
                <w:sz w:val="20"/>
              </w:rPr>
              <w:t>第　 　  　　号</w:t>
            </w:r>
          </w:p>
        </w:tc>
      </w:tr>
      <w:tr w:rsidR="00467C8A">
        <w:tc>
          <w:tcPr>
            <w:tcW w:w="2160" w:type="dxa"/>
            <w:vAlign w:val="center"/>
          </w:tcPr>
          <w:p w:rsidR="00467C8A" w:rsidRDefault="00467C8A">
            <w:pPr>
              <w:jc w:val="center"/>
              <w:rPr>
                <w:rFonts w:ascii="ＭＳ 明朝" w:hAnsi="ＭＳ 明朝"/>
                <w:sz w:val="20"/>
              </w:rPr>
            </w:pP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260" w:type="dxa"/>
            <w:vAlign w:val="center"/>
          </w:tcPr>
          <w:p w:rsidR="00467C8A" w:rsidRDefault="00467C8A">
            <w:pPr>
              <w:jc w:val="center"/>
              <w:rPr>
                <w:rFonts w:ascii="ＭＳ 明朝" w:hAnsi="ＭＳ 明朝"/>
                <w:sz w:val="20"/>
              </w:rPr>
            </w:pPr>
          </w:p>
        </w:tc>
        <w:tc>
          <w:tcPr>
            <w:tcW w:w="1800" w:type="dxa"/>
            <w:vAlign w:val="center"/>
          </w:tcPr>
          <w:p w:rsidR="00467C8A" w:rsidRDefault="00467C8A">
            <w:pPr>
              <w:jc w:val="center"/>
            </w:pPr>
            <w:r>
              <w:rPr>
                <w:rFonts w:ascii="ＭＳ 明朝" w:hAnsi="ＭＳ 明朝" w:hint="eastAsia"/>
                <w:sz w:val="20"/>
              </w:rPr>
              <w:t>第　 　  　　号</w:t>
            </w:r>
          </w:p>
        </w:tc>
      </w:tr>
      <w:tr w:rsidR="00467C8A">
        <w:tc>
          <w:tcPr>
            <w:tcW w:w="2160" w:type="dxa"/>
            <w:vAlign w:val="center"/>
          </w:tcPr>
          <w:p w:rsidR="00467C8A" w:rsidRDefault="00467C8A">
            <w:pPr>
              <w:jc w:val="center"/>
              <w:rPr>
                <w:rFonts w:ascii="ＭＳ 明朝" w:hAnsi="ＭＳ 明朝"/>
                <w:sz w:val="20"/>
              </w:rPr>
            </w:pP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260" w:type="dxa"/>
            <w:vAlign w:val="center"/>
          </w:tcPr>
          <w:p w:rsidR="00467C8A" w:rsidRDefault="00467C8A">
            <w:pPr>
              <w:jc w:val="center"/>
              <w:rPr>
                <w:rFonts w:ascii="ＭＳ 明朝" w:hAnsi="ＭＳ 明朝"/>
                <w:sz w:val="20"/>
              </w:rPr>
            </w:pPr>
          </w:p>
        </w:tc>
        <w:tc>
          <w:tcPr>
            <w:tcW w:w="1800" w:type="dxa"/>
            <w:vAlign w:val="center"/>
          </w:tcPr>
          <w:p w:rsidR="00467C8A" w:rsidRDefault="00467C8A">
            <w:pPr>
              <w:jc w:val="center"/>
            </w:pPr>
            <w:r>
              <w:rPr>
                <w:rFonts w:ascii="ＭＳ 明朝" w:hAnsi="ＭＳ 明朝" w:hint="eastAsia"/>
                <w:sz w:val="20"/>
              </w:rPr>
              <w:t>第　 　  　　号</w:t>
            </w:r>
          </w:p>
        </w:tc>
      </w:tr>
      <w:tr w:rsidR="00467C8A">
        <w:tc>
          <w:tcPr>
            <w:tcW w:w="2160" w:type="dxa"/>
            <w:vAlign w:val="center"/>
          </w:tcPr>
          <w:p w:rsidR="00467C8A" w:rsidRDefault="00467C8A">
            <w:pPr>
              <w:jc w:val="center"/>
              <w:rPr>
                <w:rFonts w:ascii="ＭＳ 明朝" w:hAnsi="ＭＳ 明朝"/>
                <w:sz w:val="20"/>
              </w:rPr>
            </w:pP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260" w:type="dxa"/>
            <w:vAlign w:val="center"/>
          </w:tcPr>
          <w:p w:rsidR="00467C8A" w:rsidRDefault="00467C8A">
            <w:pPr>
              <w:jc w:val="center"/>
              <w:rPr>
                <w:rFonts w:ascii="ＭＳ 明朝" w:hAnsi="ＭＳ 明朝"/>
                <w:sz w:val="20"/>
              </w:rPr>
            </w:pPr>
          </w:p>
        </w:tc>
        <w:tc>
          <w:tcPr>
            <w:tcW w:w="1800" w:type="dxa"/>
            <w:vAlign w:val="center"/>
          </w:tcPr>
          <w:p w:rsidR="00467C8A" w:rsidRDefault="00467C8A">
            <w:pPr>
              <w:jc w:val="center"/>
            </w:pPr>
            <w:r>
              <w:rPr>
                <w:rFonts w:ascii="ＭＳ 明朝" w:hAnsi="ＭＳ 明朝" w:hint="eastAsia"/>
                <w:sz w:val="20"/>
              </w:rPr>
              <w:t>第　 　  　　号</w:t>
            </w:r>
          </w:p>
        </w:tc>
      </w:tr>
      <w:tr w:rsidR="00467C8A">
        <w:tc>
          <w:tcPr>
            <w:tcW w:w="2160" w:type="dxa"/>
            <w:vAlign w:val="center"/>
          </w:tcPr>
          <w:p w:rsidR="00467C8A" w:rsidRDefault="00467C8A">
            <w:pPr>
              <w:jc w:val="center"/>
              <w:rPr>
                <w:rFonts w:ascii="ＭＳ 明朝" w:hAnsi="ＭＳ 明朝"/>
                <w:sz w:val="20"/>
              </w:rPr>
            </w:pP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260" w:type="dxa"/>
            <w:vAlign w:val="center"/>
          </w:tcPr>
          <w:p w:rsidR="00467C8A" w:rsidRDefault="00467C8A">
            <w:pPr>
              <w:jc w:val="center"/>
              <w:rPr>
                <w:rFonts w:ascii="ＭＳ 明朝" w:hAnsi="ＭＳ 明朝"/>
                <w:sz w:val="20"/>
              </w:rPr>
            </w:pPr>
          </w:p>
        </w:tc>
        <w:tc>
          <w:tcPr>
            <w:tcW w:w="1800" w:type="dxa"/>
            <w:vAlign w:val="center"/>
          </w:tcPr>
          <w:p w:rsidR="00467C8A" w:rsidRDefault="00467C8A">
            <w:pPr>
              <w:jc w:val="center"/>
            </w:pPr>
            <w:r>
              <w:rPr>
                <w:rFonts w:ascii="ＭＳ 明朝" w:hAnsi="ＭＳ 明朝" w:hint="eastAsia"/>
                <w:sz w:val="20"/>
              </w:rPr>
              <w:t>第　 　  　　号</w:t>
            </w:r>
          </w:p>
        </w:tc>
      </w:tr>
    </w:tbl>
    <w:p w:rsidR="00467C8A" w:rsidRDefault="00467C8A">
      <w:pPr>
        <w:ind w:left="195"/>
        <w:jc w:val="left"/>
        <w:rPr>
          <w:rFonts w:ascii="ＭＳ 明朝" w:hAnsi="ＭＳ 明朝"/>
          <w:sz w:val="20"/>
        </w:rPr>
      </w:pPr>
    </w:p>
    <w:p w:rsidR="00467C8A" w:rsidRDefault="0059710C">
      <w:pPr>
        <w:ind w:left="195"/>
        <w:jc w:val="left"/>
        <w:rPr>
          <w:rFonts w:ascii="ＭＳ 明朝" w:hAnsi="ＭＳ 明朝"/>
          <w:sz w:val="20"/>
        </w:rPr>
      </w:pPr>
      <w:r>
        <w:rPr>
          <w:rFonts w:ascii="ＭＳ 明朝" w:hAnsi="ＭＳ 明朝" w:hint="eastAsia"/>
          <w:sz w:val="20"/>
        </w:rPr>
        <w:t>販売事業所の経</w:t>
      </w:r>
      <w:r w:rsidR="00467C8A">
        <w:rPr>
          <w:rFonts w:ascii="ＭＳ 明朝" w:hAnsi="ＭＳ 明朝" w:hint="eastAsia"/>
          <w:sz w:val="20"/>
        </w:rPr>
        <w:t>歴</w:t>
      </w:r>
    </w:p>
    <w:tbl>
      <w:tblPr>
        <w:tblW w:w="0" w:type="auto"/>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60"/>
        <w:gridCol w:w="1800"/>
        <w:gridCol w:w="5597"/>
      </w:tblGrid>
      <w:tr w:rsidR="00467C8A">
        <w:tc>
          <w:tcPr>
            <w:tcW w:w="2160" w:type="dxa"/>
            <w:tcBorders>
              <w:top w:val="single" w:sz="12" w:space="0" w:color="auto"/>
              <w:bottom w:val="single" w:sz="12" w:space="0" w:color="auto"/>
            </w:tcBorders>
            <w:vAlign w:val="center"/>
          </w:tcPr>
          <w:p w:rsidR="00467C8A" w:rsidRDefault="00467C8A">
            <w:pPr>
              <w:ind w:firstLineChars="200" w:firstLine="400"/>
              <w:rPr>
                <w:rFonts w:ascii="ＭＳ 明朝" w:hAnsi="ＭＳ 明朝"/>
                <w:sz w:val="20"/>
              </w:rPr>
            </w:pPr>
            <w:r>
              <w:rPr>
                <w:rFonts w:ascii="ＭＳ 明朝" w:hAnsi="ＭＳ 明朝" w:hint="eastAsia"/>
                <w:sz w:val="20"/>
              </w:rPr>
              <w:t>年　　月　　日</w:t>
            </w:r>
          </w:p>
        </w:tc>
        <w:tc>
          <w:tcPr>
            <w:tcW w:w="1800" w:type="dxa"/>
            <w:tcBorders>
              <w:top w:val="single" w:sz="12" w:space="0" w:color="auto"/>
              <w:bottom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番　　　号</w:t>
            </w:r>
          </w:p>
        </w:tc>
        <w:tc>
          <w:tcPr>
            <w:tcW w:w="5597" w:type="dxa"/>
            <w:tcBorders>
              <w:top w:val="single" w:sz="12" w:space="0" w:color="auto"/>
              <w:bottom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内　　　　　　容</w:t>
            </w:r>
          </w:p>
        </w:tc>
      </w:tr>
      <w:tr w:rsidR="00467C8A">
        <w:tc>
          <w:tcPr>
            <w:tcW w:w="2160" w:type="dxa"/>
            <w:tcBorders>
              <w:top w:val="single" w:sz="12" w:space="0" w:color="auto"/>
            </w:tcBorders>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Borders>
              <w:top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 xml:space="preserve">　　　第　　　号</w:t>
            </w:r>
          </w:p>
        </w:tc>
        <w:tc>
          <w:tcPr>
            <w:tcW w:w="5597" w:type="dxa"/>
            <w:tcBorders>
              <w:top w:val="single" w:sz="12" w:space="0" w:color="auto"/>
            </w:tcBorders>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bl>
    <w:p w:rsidR="00467C8A" w:rsidRDefault="00467C8A">
      <w:pPr>
        <w:ind w:left="195"/>
        <w:jc w:val="left"/>
        <w:rPr>
          <w:rFonts w:ascii="ＭＳ 明朝" w:hAnsi="ＭＳ 明朝"/>
          <w:sz w:val="20"/>
        </w:rPr>
      </w:pPr>
    </w:p>
    <w:p w:rsidR="00467C8A" w:rsidRDefault="005C307E">
      <w:pPr>
        <w:ind w:left="195"/>
        <w:jc w:val="left"/>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333375</wp:posOffset>
                </wp:positionV>
                <wp:extent cx="6057900" cy="1101725"/>
                <wp:effectExtent l="9525" t="9525" r="9525" b="1270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1017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F583C" id="Rectangle 29" o:spid="_x0000_s1026" style="position:absolute;left:0;text-align:left;margin-left:9pt;margin-top:26.25pt;width:477pt;height:8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qPIQIAAD8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" strokeweight="1.5pt"/>
            </w:pict>
          </mc:Fallback>
        </mc:AlternateContent>
      </w:r>
      <w:r w:rsidR="00467C8A">
        <w:rPr>
          <w:rFonts w:ascii="ＭＳ 明朝" w:hAnsi="ＭＳ 明朝" w:hint="eastAsia"/>
          <w:sz w:val="20"/>
        </w:rPr>
        <w:t>備　　考</w:t>
      </w:r>
    </w:p>
    <w:p w:rsidR="005F2A2E" w:rsidRDefault="005F2A2E">
      <w:pPr>
        <w:ind w:left="195"/>
        <w:jc w:val="left"/>
        <w:rPr>
          <w:rFonts w:ascii="ＭＳ 明朝" w:hAnsi="ＭＳ 明朝"/>
          <w:sz w:val="20"/>
        </w:rPr>
      </w:pPr>
    </w:p>
    <w:p w:rsidR="005F2A2E" w:rsidRDefault="005F2A2E">
      <w:pPr>
        <w:ind w:left="195"/>
        <w:jc w:val="left"/>
        <w:rPr>
          <w:rFonts w:ascii="ＭＳ 明朝" w:hAnsi="ＭＳ 明朝"/>
          <w:sz w:val="20"/>
        </w:rPr>
      </w:pPr>
    </w:p>
    <w:p w:rsidR="005F2A2E" w:rsidRDefault="005F2A2E">
      <w:pPr>
        <w:ind w:left="195"/>
        <w:jc w:val="left"/>
        <w:rPr>
          <w:rFonts w:ascii="ＭＳ 明朝" w:hAnsi="ＭＳ 明朝"/>
          <w:sz w:val="20"/>
        </w:rPr>
      </w:pPr>
    </w:p>
    <w:p w:rsidR="005F2A2E" w:rsidRDefault="005F2A2E">
      <w:pPr>
        <w:ind w:left="195"/>
        <w:jc w:val="left"/>
        <w:rPr>
          <w:rFonts w:ascii="ＭＳ 明朝" w:hAnsi="ＭＳ 明朝"/>
          <w:sz w:val="20"/>
        </w:rPr>
      </w:pPr>
    </w:p>
    <w:p w:rsidR="005F2A2E" w:rsidRDefault="005F2A2E">
      <w:pPr>
        <w:ind w:left="195"/>
        <w:jc w:val="left"/>
        <w:rPr>
          <w:rFonts w:ascii="ＭＳ 明朝" w:hAnsi="ＭＳ 明朝"/>
          <w:sz w:val="20"/>
        </w:rPr>
      </w:pPr>
    </w:p>
    <w:p w:rsidR="005F2A2E" w:rsidRDefault="005F2A2E" w:rsidP="005F2A2E">
      <w:pPr>
        <w:pStyle w:val="aff4"/>
        <w:rPr>
          <w:spacing w:val="0"/>
        </w:rPr>
      </w:pPr>
      <w:r>
        <w:rPr>
          <w:rFonts w:eastAsia="ＭＳ ゴシック" w:hint="eastAsia"/>
          <w:b/>
          <w:bCs/>
        </w:rPr>
        <w:t>添付書類（提出書類に添付すべき書類）</w:t>
      </w:r>
    </w:p>
    <w:p w:rsidR="005F2A2E" w:rsidRDefault="005F2A2E" w:rsidP="005F2A2E">
      <w:pPr>
        <w:pStyle w:val="aff4"/>
        <w:rPr>
          <w:spacing w:val="0"/>
        </w:rPr>
      </w:pPr>
      <w:r>
        <w:rPr>
          <w:rFonts w:eastAsia="ＭＳ ゴシック" w:hint="eastAsia"/>
        </w:rPr>
        <w:t>１　法人の場合</w:t>
      </w:r>
      <w:r>
        <w:rPr>
          <w:rFonts w:ascii="ＭＳ ゴシック" w:eastAsia="ＭＳ ゴシック" w:hAnsi="Century"/>
          <w:spacing w:val="-1"/>
        </w:rPr>
        <w:t xml:space="preserve">                              </w:t>
      </w:r>
      <w:r>
        <w:rPr>
          <w:rFonts w:eastAsia="ＭＳ ゴシック" w:hint="eastAsia"/>
        </w:rPr>
        <w:t>１　個人の場合</w:t>
      </w:r>
    </w:p>
    <w:p w:rsidR="005F2A2E" w:rsidRDefault="005F2A2E" w:rsidP="005F2A2E">
      <w:pPr>
        <w:pStyle w:val="aff4"/>
        <w:rPr>
          <w:spacing w:val="0"/>
        </w:rPr>
      </w:pPr>
      <w:r>
        <w:rPr>
          <w:rFonts w:ascii="ＭＳ ゴシック" w:eastAsia="ＭＳ ゴシック" w:hAnsi="Century"/>
          <w:spacing w:val="-1"/>
        </w:rPr>
        <w:t xml:space="preserve">      </w:t>
      </w:r>
      <w:r>
        <w:rPr>
          <w:rFonts w:eastAsia="ＭＳ ゴシック" w:hint="eastAsia"/>
        </w:rPr>
        <w:t>法人登記簿謄本</w:t>
      </w:r>
      <w:r>
        <w:rPr>
          <w:rFonts w:ascii="ＭＳ ゴシック" w:eastAsia="ＭＳ ゴシック" w:hAnsi="Century"/>
          <w:spacing w:val="-1"/>
        </w:rPr>
        <w:t xml:space="preserve">                          </w:t>
      </w:r>
      <w:r>
        <w:rPr>
          <w:rFonts w:eastAsia="ＭＳ ゴシック" w:hint="eastAsia"/>
        </w:rPr>
        <w:t xml:space="preserve">　</w:t>
      </w:r>
      <w:r>
        <w:rPr>
          <w:rFonts w:ascii="ＭＳ ゴシック" w:eastAsia="ＭＳ ゴシック" w:hAnsi="Century"/>
          <w:spacing w:val="-1"/>
        </w:rPr>
        <w:t xml:space="preserve">  </w:t>
      </w:r>
      <w:r>
        <w:rPr>
          <w:rFonts w:eastAsia="ＭＳ ゴシック" w:hint="eastAsia"/>
        </w:rPr>
        <w:t>住民票</w:t>
      </w:r>
    </w:p>
    <w:p w:rsidR="005F2A2E" w:rsidRDefault="005F2A2E" w:rsidP="005F2A2E">
      <w:pPr>
        <w:pStyle w:val="aff4"/>
        <w:rPr>
          <w:spacing w:val="0"/>
        </w:rPr>
      </w:pPr>
      <w:r>
        <w:rPr>
          <w:rFonts w:eastAsia="ＭＳ ゴシック" w:hint="eastAsia"/>
        </w:rPr>
        <w:t>２　販売所の場所を示す地図</w:t>
      </w:r>
      <w:r>
        <w:rPr>
          <w:rFonts w:ascii="ＭＳ ゴシック" w:eastAsia="ＭＳ ゴシック" w:hAnsi="Century"/>
          <w:spacing w:val="-1"/>
        </w:rPr>
        <w:t xml:space="preserve">                  </w:t>
      </w:r>
      <w:r>
        <w:rPr>
          <w:rFonts w:eastAsia="ＭＳ ゴシック" w:hint="eastAsia"/>
        </w:rPr>
        <w:t>２　販売所の場所を示す地図</w:t>
      </w:r>
    </w:p>
    <w:p w:rsidR="005F2A2E" w:rsidRDefault="005F2A2E" w:rsidP="005F2A2E">
      <w:pPr>
        <w:pStyle w:val="aff4"/>
        <w:rPr>
          <w:spacing w:val="0"/>
        </w:rPr>
      </w:pPr>
      <w:r>
        <w:rPr>
          <w:rFonts w:eastAsia="ＭＳ ゴシック" w:hint="eastAsia"/>
        </w:rPr>
        <w:t>３　容器貯蔵場所の配置図</w:t>
      </w:r>
      <w:r>
        <w:rPr>
          <w:rFonts w:ascii="ＭＳ ゴシック" w:eastAsia="ＭＳ ゴシック" w:hAnsi="Century"/>
          <w:spacing w:val="-1"/>
        </w:rPr>
        <w:t xml:space="preserve">                    </w:t>
      </w:r>
      <w:r>
        <w:rPr>
          <w:rFonts w:eastAsia="ＭＳ ゴシック" w:hint="eastAsia"/>
        </w:rPr>
        <w:t>３　容器貯蔵場所の配置図</w:t>
      </w:r>
    </w:p>
    <w:p w:rsidR="005F2A2E" w:rsidRDefault="005F2A2E" w:rsidP="005F2A2E">
      <w:pPr>
        <w:pStyle w:val="aff4"/>
        <w:rPr>
          <w:rFonts w:eastAsia="ＭＳ ゴシック"/>
        </w:rPr>
      </w:pPr>
      <w:r>
        <w:rPr>
          <w:rFonts w:eastAsia="ＭＳ ゴシック" w:hint="eastAsia"/>
        </w:rPr>
        <w:t>４　委任状（本社から支店等に権限を委任する</w:t>
      </w:r>
    </w:p>
    <w:p w:rsidR="005F2A2E" w:rsidRDefault="005F2A2E" w:rsidP="005F2A2E">
      <w:pPr>
        <w:pStyle w:val="aff4"/>
        <w:ind w:firstLineChars="200" w:firstLine="472"/>
        <w:rPr>
          <w:spacing w:val="0"/>
        </w:rPr>
      </w:pPr>
      <w:r>
        <w:rPr>
          <w:rFonts w:eastAsia="ＭＳ ゴシック" w:hint="eastAsia"/>
        </w:rPr>
        <w:t>場合のみ必要）</w:t>
      </w:r>
      <w:r>
        <w:rPr>
          <w:rFonts w:ascii="ＭＳ ゴシック" w:eastAsia="ＭＳ ゴシック" w:hAnsi="Century"/>
          <w:spacing w:val="-1"/>
        </w:rPr>
        <w:t xml:space="preserve">              </w:t>
      </w:r>
    </w:p>
    <w:p w:rsidR="005F2A2E" w:rsidRDefault="005F2A2E" w:rsidP="005F2A2E">
      <w:pPr>
        <w:pStyle w:val="aff4"/>
        <w:rPr>
          <w:spacing w:val="0"/>
        </w:rPr>
      </w:pPr>
    </w:p>
    <w:p w:rsidR="00CB45E1" w:rsidRPr="00EB0276" w:rsidRDefault="00CB45E1" w:rsidP="005F2A2E">
      <w:pPr>
        <w:pStyle w:val="aff4"/>
        <w:rPr>
          <w:rFonts w:ascii="ＭＳ ゴシック" w:eastAsia="ＭＳ ゴシック" w:hAnsi="ＭＳ ゴシック"/>
          <w:b/>
          <w:spacing w:val="0"/>
        </w:rPr>
      </w:pPr>
      <w:r w:rsidRPr="00EB0276">
        <w:rPr>
          <w:rFonts w:ascii="ＭＳ ゴシック" w:eastAsia="ＭＳ ゴシック" w:hAnsi="ＭＳ ゴシック" w:hint="eastAsia"/>
          <w:b/>
          <w:spacing w:val="0"/>
        </w:rPr>
        <w:t>注意事項</w:t>
      </w:r>
    </w:p>
    <w:p w:rsidR="00813A41" w:rsidRDefault="00401BA0" w:rsidP="007732F6">
      <w:pPr>
        <w:jc w:val="left"/>
        <w:rPr>
          <w:rFonts w:ascii="ＭＳ ゴシック" w:eastAsia="ＭＳ ゴシック" w:hAnsi="ＭＳ ゴシック"/>
          <w:b/>
          <w:sz w:val="24"/>
        </w:rPr>
      </w:pPr>
      <w:r>
        <w:rPr>
          <w:rFonts w:ascii="ＭＳ ゴシック" w:eastAsia="ＭＳ ゴシック" w:hAnsi="ＭＳ ゴシック" w:hint="eastAsia"/>
          <w:b/>
          <w:sz w:val="24"/>
        </w:rPr>
        <w:t>※</w:t>
      </w:r>
      <w:r w:rsidR="000D429B">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w:t>
      </w:r>
      <w:r w:rsidR="000D429B">
        <w:rPr>
          <w:rFonts w:ascii="ＭＳ ゴシック" w:eastAsia="ＭＳ ゴシック" w:hAnsi="ＭＳ ゴシック" w:hint="eastAsia"/>
          <w:b/>
          <w:sz w:val="24"/>
        </w:rPr>
        <w:t>高圧ガス販売事業届書」は</w:t>
      </w:r>
      <w:r w:rsidR="007732F6" w:rsidRPr="007732F6">
        <w:rPr>
          <w:rFonts w:ascii="ＭＳ ゴシック" w:eastAsia="ＭＳ ゴシック" w:hAnsi="ＭＳ ゴシック" w:hint="eastAsia"/>
          <w:b/>
          <w:sz w:val="24"/>
        </w:rPr>
        <w:t>販売事業を開始する日の２０日前までに提出が必要です。</w:t>
      </w:r>
    </w:p>
    <w:p w:rsidR="000D429B" w:rsidRPr="00813A41" w:rsidRDefault="00515270" w:rsidP="007732F6">
      <w:pPr>
        <w:jc w:val="left"/>
        <w:rPr>
          <w:rFonts w:ascii="ＭＳ ゴシック" w:eastAsia="ＭＳ ゴシック" w:hAnsi="ＭＳ ゴシック"/>
          <w:b/>
          <w:sz w:val="24"/>
        </w:rPr>
      </w:pPr>
      <w:r w:rsidRPr="00813A41">
        <w:rPr>
          <w:rFonts w:ascii="ＭＳ ゴシック" w:eastAsia="ＭＳ ゴシック" w:hAnsi="ＭＳ ゴシック" w:hint="eastAsia"/>
          <w:b/>
          <w:sz w:val="24"/>
        </w:rPr>
        <w:t>※</w:t>
      </w:r>
      <w:r w:rsidR="000D429B" w:rsidRPr="00813A41">
        <w:rPr>
          <w:rFonts w:ascii="ＭＳ ゴシック" w:eastAsia="ＭＳ ゴシック" w:hAnsi="ＭＳ ゴシック" w:hint="eastAsia"/>
          <w:b/>
          <w:sz w:val="24"/>
        </w:rPr>
        <w:t xml:space="preserve">　</w:t>
      </w:r>
      <w:r w:rsidR="00401BA0" w:rsidRPr="00813A41">
        <w:rPr>
          <w:rFonts w:ascii="ＭＳ ゴシック" w:eastAsia="ＭＳ ゴシック" w:hAnsi="ＭＳ ゴシック" w:hint="eastAsia"/>
          <w:b/>
          <w:sz w:val="24"/>
        </w:rPr>
        <w:t>「</w:t>
      </w:r>
      <w:r w:rsidRPr="00813A41">
        <w:rPr>
          <w:rFonts w:ascii="ＭＳ ゴシック" w:eastAsia="ＭＳ ゴシック" w:hAnsi="ＭＳ ゴシック" w:hint="eastAsia"/>
          <w:b/>
          <w:sz w:val="24"/>
        </w:rPr>
        <w:t>引渡先（販売先）保安台帳」及び「容器授受記録簿」の記載すべき事項については、</w:t>
      </w:r>
    </w:p>
    <w:p w:rsidR="00515270" w:rsidRPr="00813A41" w:rsidRDefault="00515270" w:rsidP="00813A41">
      <w:pPr>
        <w:ind w:firstLineChars="100" w:firstLine="241"/>
        <w:jc w:val="left"/>
        <w:rPr>
          <w:rFonts w:ascii="ＭＳ ゴシック" w:eastAsia="ＭＳ ゴシック" w:hAnsi="ＭＳ ゴシック"/>
          <w:b/>
          <w:sz w:val="24"/>
        </w:rPr>
      </w:pPr>
      <w:r w:rsidRPr="00813A41">
        <w:rPr>
          <w:rFonts w:ascii="ＭＳ ゴシック" w:eastAsia="ＭＳ ゴシック" w:hAnsi="ＭＳ ゴシック" w:hint="eastAsia"/>
          <w:b/>
          <w:sz w:val="24"/>
        </w:rPr>
        <w:t>以下のとおりです。</w:t>
      </w:r>
    </w:p>
    <w:p w:rsidR="00216215" w:rsidRDefault="00515270" w:rsidP="00813A41">
      <w:pPr>
        <w:ind w:firstLineChars="100" w:firstLine="220"/>
        <w:jc w:val="left"/>
        <w:rPr>
          <w:rFonts w:ascii="ＭＳ ゴシック" w:eastAsia="ＭＳ ゴシック" w:hAnsi="ＭＳ ゴシック"/>
          <w:sz w:val="22"/>
        </w:rPr>
      </w:pPr>
      <w:r w:rsidRPr="00813A41">
        <w:rPr>
          <w:rFonts w:ascii="ＭＳ ゴシック" w:eastAsia="ＭＳ ゴシック" w:hAnsi="ＭＳ ゴシック" w:hint="eastAsia"/>
          <w:sz w:val="22"/>
        </w:rPr>
        <w:t>＜引渡先（販売先）保安台帳＞</w:t>
      </w:r>
    </w:p>
    <w:p w:rsidR="00515270" w:rsidRPr="00813A41" w:rsidRDefault="00216215" w:rsidP="00CB45E1">
      <w:pPr>
        <w:ind w:firstLineChars="200" w:firstLine="440"/>
        <w:jc w:val="left"/>
        <w:rPr>
          <w:rFonts w:ascii="ＭＳ ゴシック" w:eastAsia="ＭＳ ゴシック" w:hAnsi="ＭＳ ゴシック"/>
          <w:sz w:val="22"/>
        </w:rPr>
      </w:pPr>
      <w:r w:rsidRPr="00813A41">
        <w:rPr>
          <w:rFonts w:ascii="ＭＳ ゴシック" w:eastAsia="ＭＳ ゴシック" w:hAnsi="ＭＳ ゴシック" w:hint="eastAsia"/>
          <w:sz w:val="22"/>
        </w:rPr>
        <w:t>運用及び解釈</w:t>
      </w:r>
      <w:r>
        <w:rPr>
          <w:rFonts w:ascii="ＭＳ ゴシック" w:eastAsia="ＭＳ ゴシック" w:hAnsi="ＭＳ ゴシック" w:hint="eastAsia"/>
          <w:sz w:val="22"/>
        </w:rPr>
        <w:t xml:space="preserve">　</w:t>
      </w:r>
      <w:r w:rsidRPr="00813A41">
        <w:rPr>
          <w:rFonts w:ascii="ＭＳ ゴシック" w:eastAsia="ＭＳ ゴシック" w:hAnsi="ＭＳ ゴシック" w:hint="eastAsia"/>
          <w:sz w:val="22"/>
        </w:rPr>
        <w:t>一般則第</w:t>
      </w:r>
      <w:r>
        <w:rPr>
          <w:rFonts w:ascii="ＭＳ ゴシック" w:eastAsia="ＭＳ ゴシック" w:hAnsi="ＭＳ ゴシック" w:hint="eastAsia"/>
          <w:sz w:val="22"/>
        </w:rPr>
        <w:t>40条</w:t>
      </w:r>
      <w:r w:rsidR="00CB45E1">
        <w:rPr>
          <w:rFonts w:ascii="ＭＳ ゴシック" w:eastAsia="ＭＳ ゴシック" w:hAnsi="ＭＳ ゴシック" w:hint="eastAsia"/>
          <w:sz w:val="22"/>
        </w:rPr>
        <w:t xml:space="preserve">　</w:t>
      </w:r>
    </w:p>
    <w:p w:rsidR="00515270" w:rsidRPr="00EB0276" w:rsidRDefault="00C61C5F" w:rsidP="00CB45E1">
      <w:pPr>
        <w:ind w:firstLineChars="200" w:firstLine="440"/>
        <w:jc w:val="left"/>
        <w:rPr>
          <w:rFonts w:ascii="ＭＳ 明朝" w:hAnsi="ＭＳ 明朝"/>
          <w:sz w:val="22"/>
        </w:rPr>
      </w:pPr>
      <w:r w:rsidRPr="00EB0276">
        <w:rPr>
          <w:rFonts w:ascii="ＭＳ 明朝" w:hAnsi="ＭＳ 明朝" w:hint="eastAsia"/>
          <w:sz w:val="22"/>
        </w:rPr>
        <w:t>一</w:t>
      </w:r>
      <w:r w:rsidR="00A6153C" w:rsidRPr="00EB0276">
        <w:rPr>
          <w:rFonts w:ascii="ＭＳ 明朝" w:hAnsi="ＭＳ 明朝" w:hint="eastAsia"/>
          <w:sz w:val="22"/>
        </w:rPr>
        <w:t xml:space="preserve">　</w:t>
      </w:r>
      <w:r w:rsidR="00515270" w:rsidRPr="00EB0276">
        <w:rPr>
          <w:rFonts w:ascii="ＭＳ 明朝" w:hAnsi="ＭＳ 明朝" w:hint="eastAsia"/>
          <w:sz w:val="22"/>
        </w:rPr>
        <w:t>引渡先の名称及び所在地</w:t>
      </w:r>
    </w:p>
    <w:p w:rsidR="00515270" w:rsidRPr="00EB0276" w:rsidRDefault="00C61C5F" w:rsidP="00CB45E1">
      <w:pPr>
        <w:ind w:firstLineChars="200" w:firstLine="440"/>
        <w:jc w:val="left"/>
        <w:rPr>
          <w:rFonts w:ascii="ＭＳ 明朝" w:hAnsi="ＭＳ 明朝"/>
          <w:sz w:val="22"/>
        </w:rPr>
      </w:pPr>
      <w:r w:rsidRPr="00EB0276">
        <w:rPr>
          <w:rFonts w:ascii="ＭＳ 明朝" w:hAnsi="ＭＳ 明朝" w:hint="eastAsia"/>
          <w:sz w:val="22"/>
        </w:rPr>
        <w:t>二</w:t>
      </w:r>
      <w:r w:rsidR="00A6153C" w:rsidRPr="00EB0276">
        <w:rPr>
          <w:rFonts w:ascii="ＭＳ 明朝" w:hAnsi="ＭＳ 明朝" w:hint="eastAsia"/>
          <w:sz w:val="22"/>
        </w:rPr>
        <w:t xml:space="preserve">　</w:t>
      </w:r>
      <w:r w:rsidR="00515270" w:rsidRPr="00EB0276">
        <w:rPr>
          <w:rFonts w:ascii="ＭＳ 明朝" w:hAnsi="ＭＳ 明朝" w:hint="eastAsia"/>
          <w:sz w:val="22"/>
        </w:rPr>
        <w:t>引渡先に対する販売上の保安責任者の氏名</w:t>
      </w:r>
    </w:p>
    <w:p w:rsidR="00CB45E1" w:rsidRPr="00EB0276" w:rsidRDefault="00C61C5F" w:rsidP="00CB45E1">
      <w:pPr>
        <w:ind w:firstLineChars="200" w:firstLine="440"/>
        <w:jc w:val="left"/>
        <w:rPr>
          <w:rFonts w:ascii="ＭＳ 明朝" w:hAnsi="ＭＳ 明朝"/>
          <w:sz w:val="22"/>
        </w:rPr>
      </w:pPr>
      <w:r w:rsidRPr="00EB0276">
        <w:rPr>
          <w:rFonts w:ascii="ＭＳ 明朝" w:hAnsi="ＭＳ 明朝" w:hint="eastAsia"/>
          <w:sz w:val="22"/>
        </w:rPr>
        <w:t>三（イ）　圧縮天然ガスを燃料のように供する一般消費者に販売する者にあっては、引き渡し</w:t>
      </w:r>
    </w:p>
    <w:p w:rsidR="00CB45E1" w:rsidRPr="00EB0276" w:rsidRDefault="00CB45E1" w:rsidP="00CB45E1">
      <w:pPr>
        <w:ind w:firstLineChars="200" w:firstLine="440"/>
        <w:jc w:val="left"/>
        <w:rPr>
          <w:rFonts w:ascii="ＭＳ 明朝" w:hAnsi="ＭＳ 明朝"/>
          <w:sz w:val="22"/>
        </w:rPr>
      </w:pPr>
      <w:r w:rsidRPr="00EB0276">
        <w:rPr>
          <w:rFonts w:ascii="ＭＳ 明朝" w:hAnsi="ＭＳ 明朝" w:hint="eastAsia"/>
          <w:sz w:val="22"/>
        </w:rPr>
        <w:t xml:space="preserve">　　　　</w:t>
      </w:r>
      <w:r w:rsidR="00C61C5F" w:rsidRPr="00EB0276">
        <w:rPr>
          <w:rFonts w:ascii="ＭＳ 明朝" w:hAnsi="ＭＳ 明朝" w:hint="eastAsia"/>
          <w:sz w:val="22"/>
        </w:rPr>
        <w:t>た容器から消費者における最初の閉止弁までの配管の配置状況及びそれらの付近の</w:t>
      </w:r>
    </w:p>
    <w:p w:rsidR="00C61C5F" w:rsidRPr="00EB0276" w:rsidRDefault="00C61C5F" w:rsidP="00CB45E1">
      <w:pPr>
        <w:ind w:firstLineChars="600" w:firstLine="1320"/>
        <w:jc w:val="left"/>
        <w:rPr>
          <w:rFonts w:ascii="ＭＳ 明朝" w:hAnsi="ＭＳ 明朝"/>
          <w:sz w:val="22"/>
        </w:rPr>
      </w:pPr>
      <w:r w:rsidRPr="00EB0276">
        <w:rPr>
          <w:rFonts w:ascii="ＭＳ 明朝" w:hAnsi="ＭＳ 明朝" w:hint="eastAsia"/>
          <w:sz w:val="22"/>
        </w:rPr>
        <w:t>状況を示す図面並びにそれらの所在地</w:t>
      </w:r>
    </w:p>
    <w:p w:rsidR="00CB45E1" w:rsidRPr="00EB0276" w:rsidRDefault="00C61C5F" w:rsidP="00CB45E1">
      <w:pPr>
        <w:ind w:firstLineChars="300" w:firstLine="660"/>
        <w:jc w:val="left"/>
        <w:rPr>
          <w:rFonts w:ascii="ＭＳ 明朝" w:hAnsi="ＭＳ 明朝"/>
          <w:sz w:val="22"/>
        </w:rPr>
      </w:pPr>
      <w:r w:rsidRPr="00EB0276">
        <w:rPr>
          <w:rFonts w:ascii="ＭＳ 明朝" w:hAnsi="ＭＳ 明朝" w:hint="eastAsia"/>
          <w:sz w:val="22"/>
        </w:rPr>
        <w:t>（ロ）　直接消費者に販売する者にあっては、消費場所、消費の方法、ガスの種類ごとの使</w:t>
      </w:r>
    </w:p>
    <w:p w:rsidR="00C61C5F" w:rsidRPr="00EB0276" w:rsidRDefault="00CB45E1" w:rsidP="00CB45E1">
      <w:pPr>
        <w:ind w:firstLineChars="300" w:firstLine="660"/>
        <w:jc w:val="left"/>
        <w:rPr>
          <w:rFonts w:ascii="ＭＳ 明朝" w:hAnsi="ＭＳ 明朝"/>
          <w:sz w:val="22"/>
        </w:rPr>
      </w:pPr>
      <w:r w:rsidRPr="00EB0276">
        <w:rPr>
          <w:rFonts w:ascii="ＭＳ 明朝" w:hAnsi="ＭＳ 明朝" w:hint="eastAsia"/>
          <w:sz w:val="22"/>
        </w:rPr>
        <w:t xml:space="preserve">　　　</w:t>
      </w:r>
      <w:r w:rsidR="00C61C5F" w:rsidRPr="00EB0276">
        <w:rPr>
          <w:rFonts w:ascii="ＭＳ 明朝" w:hAnsi="ＭＳ 明朝" w:hint="eastAsia"/>
          <w:sz w:val="22"/>
        </w:rPr>
        <w:t>用の状態等</w:t>
      </w:r>
    </w:p>
    <w:p w:rsidR="00C61C5F" w:rsidRPr="00EB0276" w:rsidRDefault="00C61C5F" w:rsidP="00CB45E1">
      <w:pPr>
        <w:ind w:firstLineChars="300" w:firstLine="660"/>
        <w:jc w:val="left"/>
        <w:rPr>
          <w:rFonts w:ascii="ＭＳ 明朝" w:hAnsi="ＭＳ 明朝"/>
          <w:sz w:val="22"/>
        </w:rPr>
      </w:pPr>
      <w:r w:rsidRPr="00EB0276">
        <w:rPr>
          <w:rFonts w:ascii="ＭＳ 明朝" w:hAnsi="ＭＳ 明朝" w:hint="eastAsia"/>
          <w:sz w:val="22"/>
        </w:rPr>
        <w:t>（ハ）　消費者に直接販売しない販売業者にあっては、販売先の販売業者の届出年月日</w:t>
      </w:r>
    </w:p>
    <w:p w:rsidR="00C61C5F" w:rsidRPr="00EB0276" w:rsidRDefault="00C61C5F" w:rsidP="00813A41">
      <w:pPr>
        <w:ind w:firstLineChars="100" w:firstLine="220"/>
        <w:jc w:val="left"/>
        <w:rPr>
          <w:rFonts w:ascii="ＭＳ 明朝" w:hAnsi="ＭＳ 明朝"/>
          <w:sz w:val="22"/>
        </w:rPr>
      </w:pPr>
    </w:p>
    <w:p w:rsidR="00216215" w:rsidRPr="00813A41" w:rsidRDefault="00216215" w:rsidP="00CB45E1">
      <w:pPr>
        <w:ind w:firstLineChars="200" w:firstLine="440"/>
        <w:jc w:val="left"/>
        <w:rPr>
          <w:rFonts w:ascii="ＭＳ ゴシック" w:eastAsia="ＭＳ ゴシック" w:hAnsi="ＭＳ ゴシック"/>
          <w:sz w:val="22"/>
        </w:rPr>
      </w:pPr>
      <w:r w:rsidRPr="00813A41">
        <w:rPr>
          <w:rFonts w:ascii="ＭＳ ゴシック" w:eastAsia="ＭＳ ゴシック" w:hAnsi="ＭＳ ゴシック" w:hint="eastAsia"/>
          <w:sz w:val="22"/>
        </w:rPr>
        <w:t>運用及び解釈</w:t>
      </w:r>
      <w:r>
        <w:rPr>
          <w:rFonts w:ascii="ＭＳ ゴシック" w:eastAsia="ＭＳ ゴシック" w:hAnsi="ＭＳ ゴシック" w:hint="eastAsia"/>
          <w:sz w:val="22"/>
        </w:rPr>
        <w:t xml:space="preserve">　液石則第</w:t>
      </w:r>
      <w:r w:rsidRPr="00813A41">
        <w:rPr>
          <w:rFonts w:ascii="ＭＳ ゴシック" w:eastAsia="ＭＳ ゴシック" w:hAnsi="ＭＳ ゴシック" w:hint="eastAsia"/>
          <w:sz w:val="22"/>
        </w:rPr>
        <w:t>41条関係</w:t>
      </w:r>
    </w:p>
    <w:p w:rsidR="00216215" w:rsidRPr="00216215" w:rsidRDefault="00216215" w:rsidP="00CB45E1">
      <w:pPr>
        <w:ind w:firstLineChars="200" w:firstLine="440"/>
        <w:jc w:val="left"/>
        <w:rPr>
          <w:rFonts w:ascii="ＭＳ 明朝" w:hAnsi="ＭＳ 明朝"/>
          <w:sz w:val="22"/>
        </w:rPr>
      </w:pPr>
      <w:r>
        <w:rPr>
          <w:rFonts w:ascii="ＭＳ 明朝" w:hAnsi="ＭＳ 明朝" w:hint="eastAsia"/>
          <w:sz w:val="22"/>
        </w:rPr>
        <w:t>１</w:t>
      </w:r>
      <w:r w:rsidRPr="00216215">
        <w:rPr>
          <w:rFonts w:ascii="ＭＳ 明朝" w:hAnsi="ＭＳ 明朝" w:hint="eastAsia"/>
          <w:sz w:val="22"/>
        </w:rPr>
        <w:t xml:space="preserve">　引渡先の名称及び所在地</w:t>
      </w:r>
    </w:p>
    <w:p w:rsidR="00216215" w:rsidRPr="00216215" w:rsidRDefault="00216215" w:rsidP="00CB45E1">
      <w:pPr>
        <w:ind w:firstLineChars="200" w:firstLine="440"/>
        <w:jc w:val="left"/>
        <w:rPr>
          <w:rFonts w:ascii="ＭＳ 明朝" w:hAnsi="ＭＳ 明朝"/>
          <w:sz w:val="22"/>
        </w:rPr>
      </w:pPr>
      <w:r>
        <w:rPr>
          <w:rFonts w:ascii="ＭＳ 明朝" w:hAnsi="ＭＳ 明朝" w:hint="eastAsia"/>
          <w:sz w:val="22"/>
        </w:rPr>
        <w:t>２</w:t>
      </w:r>
      <w:r w:rsidRPr="00216215">
        <w:rPr>
          <w:rFonts w:ascii="ＭＳ 明朝" w:hAnsi="ＭＳ 明朝" w:hint="eastAsia"/>
          <w:sz w:val="22"/>
        </w:rPr>
        <w:t xml:space="preserve">　引渡先に対する販売上の保安責任者の氏名</w:t>
      </w:r>
    </w:p>
    <w:p w:rsidR="00515270" w:rsidRPr="00EB0276" w:rsidRDefault="00216215" w:rsidP="00CB45E1">
      <w:pPr>
        <w:ind w:firstLineChars="200" w:firstLine="440"/>
        <w:jc w:val="left"/>
        <w:rPr>
          <w:rFonts w:ascii="ＭＳ 明朝" w:hAnsi="ＭＳ 明朝"/>
          <w:sz w:val="22"/>
        </w:rPr>
      </w:pPr>
      <w:r w:rsidRPr="00EB0276">
        <w:rPr>
          <w:rFonts w:ascii="ＭＳ 明朝" w:hAnsi="ＭＳ 明朝" w:hint="eastAsia"/>
          <w:sz w:val="22"/>
        </w:rPr>
        <w:t>３</w:t>
      </w:r>
      <w:r w:rsidR="00A6153C" w:rsidRPr="00EB0276">
        <w:rPr>
          <w:rFonts w:ascii="ＭＳ 明朝" w:hAnsi="ＭＳ 明朝" w:hint="eastAsia"/>
          <w:sz w:val="22"/>
        </w:rPr>
        <w:t xml:space="preserve">　</w:t>
      </w:r>
      <w:r w:rsidR="00515270" w:rsidRPr="00EB0276">
        <w:rPr>
          <w:rFonts w:ascii="ＭＳ 明朝" w:hAnsi="ＭＳ 明朝" w:hint="eastAsia"/>
          <w:sz w:val="22"/>
        </w:rPr>
        <w:t>引き渡した容器の種類及び数量</w:t>
      </w:r>
    </w:p>
    <w:p w:rsidR="00A6153C" w:rsidRPr="00EB0276" w:rsidRDefault="00216215" w:rsidP="00CB45E1">
      <w:pPr>
        <w:ind w:firstLineChars="200" w:firstLine="440"/>
        <w:jc w:val="left"/>
        <w:rPr>
          <w:rFonts w:ascii="ＭＳ 明朝" w:hAnsi="ＭＳ 明朝"/>
          <w:sz w:val="22"/>
        </w:rPr>
      </w:pPr>
      <w:r w:rsidRPr="00EB0276">
        <w:rPr>
          <w:rFonts w:ascii="ＭＳ 明朝" w:hAnsi="ＭＳ 明朝" w:hint="eastAsia"/>
          <w:sz w:val="22"/>
        </w:rPr>
        <w:t>４</w:t>
      </w:r>
      <w:r w:rsidR="00A6153C" w:rsidRPr="00EB0276">
        <w:rPr>
          <w:rFonts w:ascii="ＭＳ 明朝" w:hAnsi="ＭＳ 明朝" w:hint="eastAsia"/>
          <w:sz w:val="22"/>
        </w:rPr>
        <w:t xml:space="preserve">　</w:t>
      </w:r>
      <w:r w:rsidR="00515270" w:rsidRPr="00EB0276">
        <w:rPr>
          <w:rFonts w:ascii="ＭＳ 明朝" w:hAnsi="ＭＳ 明朝" w:hint="eastAsia"/>
          <w:sz w:val="22"/>
        </w:rPr>
        <w:t>消費者に直接販売する販売業者にあっては、引き渡した容器から消費者における最</w:t>
      </w:r>
    </w:p>
    <w:p w:rsidR="00CB45E1" w:rsidRPr="00EB0276" w:rsidRDefault="00515270" w:rsidP="00CB45E1">
      <w:pPr>
        <w:ind w:firstLineChars="300" w:firstLine="660"/>
        <w:jc w:val="left"/>
        <w:rPr>
          <w:rFonts w:ascii="ＭＳ 明朝" w:hAnsi="ＭＳ 明朝"/>
          <w:sz w:val="22"/>
        </w:rPr>
      </w:pPr>
      <w:r w:rsidRPr="00EB0276">
        <w:rPr>
          <w:rFonts w:ascii="ＭＳ 明朝" w:hAnsi="ＭＳ 明朝" w:hint="eastAsia"/>
          <w:sz w:val="22"/>
        </w:rPr>
        <w:t>初の</w:t>
      </w:r>
      <w:r w:rsidR="007B5EE7" w:rsidRPr="00EB0276">
        <w:rPr>
          <w:rFonts w:ascii="ＭＳ 明朝" w:hAnsi="ＭＳ 明朝" w:hint="eastAsia"/>
          <w:sz w:val="22"/>
        </w:rPr>
        <w:t>閉止弁までの配置図又は、配管の配置状況及び漏れ試験の結果並びに引き渡した容器を</w:t>
      </w:r>
    </w:p>
    <w:p w:rsidR="00515270" w:rsidRPr="00EB0276" w:rsidRDefault="007B5EE7" w:rsidP="00CB45E1">
      <w:pPr>
        <w:ind w:firstLineChars="300" w:firstLine="660"/>
        <w:jc w:val="left"/>
        <w:rPr>
          <w:rFonts w:ascii="ＭＳ 明朝" w:hAnsi="ＭＳ 明朝"/>
          <w:sz w:val="22"/>
        </w:rPr>
      </w:pPr>
      <w:r w:rsidRPr="00EB0276">
        <w:rPr>
          <w:rFonts w:ascii="ＭＳ 明朝" w:hAnsi="ＭＳ 明朝" w:hint="eastAsia"/>
          <w:sz w:val="22"/>
        </w:rPr>
        <w:t>配管に接続したか否か及び接続しない場合はその理由</w:t>
      </w:r>
    </w:p>
    <w:p w:rsidR="007B5EE7" w:rsidRPr="00EB0276" w:rsidRDefault="00216215" w:rsidP="00CB45E1">
      <w:pPr>
        <w:ind w:firstLineChars="200" w:firstLine="440"/>
        <w:jc w:val="left"/>
        <w:rPr>
          <w:rFonts w:ascii="ＭＳ 明朝" w:hAnsi="ＭＳ 明朝"/>
          <w:sz w:val="22"/>
        </w:rPr>
      </w:pPr>
      <w:r w:rsidRPr="00EB0276">
        <w:rPr>
          <w:rFonts w:ascii="ＭＳ 明朝" w:hAnsi="ＭＳ 明朝" w:hint="eastAsia"/>
          <w:sz w:val="22"/>
        </w:rPr>
        <w:t>５</w:t>
      </w:r>
      <w:r w:rsidR="00A6153C" w:rsidRPr="00EB0276">
        <w:rPr>
          <w:rFonts w:ascii="ＭＳ 明朝" w:hAnsi="ＭＳ 明朝" w:hint="eastAsia"/>
          <w:sz w:val="22"/>
        </w:rPr>
        <w:t xml:space="preserve">　</w:t>
      </w:r>
      <w:r w:rsidR="007B5EE7" w:rsidRPr="00EB0276">
        <w:rPr>
          <w:rFonts w:ascii="ＭＳ 明朝" w:hAnsi="ＭＳ 明朝" w:hint="eastAsia"/>
          <w:sz w:val="22"/>
        </w:rPr>
        <w:t>卸売業者にあっては、引渡先の届出年月日</w:t>
      </w:r>
    </w:p>
    <w:p w:rsidR="00515270" w:rsidRPr="00813A41" w:rsidRDefault="00515270" w:rsidP="007732F6">
      <w:pPr>
        <w:jc w:val="left"/>
        <w:rPr>
          <w:rFonts w:ascii="ＭＳ ゴシック" w:eastAsia="ＭＳ ゴシック" w:hAnsi="ＭＳ ゴシック"/>
          <w:sz w:val="22"/>
        </w:rPr>
      </w:pPr>
    </w:p>
    <w:p w:rsidR="00515270" w:rsidRPr="00813A41" w:rsidRDefault="00515270" w:rsidP="00813A41">
      <w:pPr>
        <w:ind w:firstLineChars="100" w:firstLine="220"/>
        <w:jc w:val="left"/>
        <w:rPr>
          <w:rFonts w:ascii="ＭＳ ゴシック" w:eastAsia="ＭＳ ゴシック" w:hAnsi="ＭＳ ゴシック"/>
          <w:sz w:val="22"/>
        </w:rPr>
      </w:pPr>
      <w:r w:rsidRPr="00813A41">
        <w:rPr>
          <w:rFonts w:ascii="ＭＳ ゴシック" w:eastAsia="ＭＳ ゴシック" w:hAnsi="ＭＳ ゴシック" w:hint="eastAsia"/>
          <w:sz w:val="22"/>
        </w:rPr>
        <w:t>＜容器授受記録簿＞一般則第96条第3項</w:t>
      </w:r>
    </w:p>
    <w:p w:rsidR="00515270" w:rsidRPr="00EB0276" w:rsidRDefault="00515270" w:rsidP="00813A41">
      <w:pPr>
        <w:ind w:firstLineChars="100" w:firstLine="220"/>
        <w:jc w:val="left"/>
        <w:rPr>
          <w:rFonts w:ascii="ＭＳ 明朝" w:hAnsi="ＭＳ 明朝"/>
          <w:sz w:val="22"/>
        </w:rPr>
      </w:pPr>
      <w:r w:rsidRPr="00EB0276">
        <w:rPr>
          <w:rFonts w:ascii="ＭＳ 明朝" w:hAnsi="ＭＳ 明朝" w:hint="eastAsia"/>
          <w:sz w:val="22"/>
        </w:rPr>
        <w:t>・</w:t>
      </w:r>
      <w:r w:rsidR="00A6153C" w:rsidRPr="00EB0276">
        <w:rPr>
          <w:rFonts w:ascii="ＭＳ 明朝" w:hAnsi="ＭＳ 明朝" w:hint="eastAsia"/>
          <w:sz w:val="22"/>
        </w:rPr>
        <w:t xml:space="preserve">　</w:t>
      </w:r>
      <w:r w:rsidR="00EA3577" w:rsidRPr="00EB0276">
        <w:rPr>
          <w:rFonts w:ascii="ＭＳ 明朝" w:hAnsi="ＭＳ 明朝" w:hint="eastAsia"/>
          <w:sz w:val="22"/>
        </w:rPr>
        <w:t>充填容器の記号及び番号</w:t>
      </w:r>
    </w:p>
    <w:p w:rsidR="00515270" w:rsidRPr="00EB0276" w:rsidRDefault="00515270" w:rsidP="00813A41">
      <w:pPr>
        <w:ind w:firstLineChars="100" w:firstLine="220"/>
        <w:jc w:val="left"/>
        <w:rPr>
          <w:rFonts w:ascii="ＭＳ 明朝" w:hAnsi="ＭＳ 明朝"/>
          <w:sz w:val="22"/>
        </w:rPr>
      </w:pPr>
      <w:r w:rsidRPr="00EB0276">
        <w:rPr>
          <w:rFonts w:ascii="ＭＳ 明朝" w:hAnsi="ＭＳ 明朝" w:hint="eastAsia"/>
          <w:sz w:val="22"/>
        </w:rPr>
        <w:t>・</w:t>
      </w:r>
      <w:r w:rsidR="00A6153C" w:rsidRPr="00EB0276">
        <w:rPr>
          <w:rFonts w:ascii="ＭＳ 明朝" w:hAnsi="ＭＳ 明朝" w:hint="eastAsia"/>
          <w:sz w:val="22"/>
        </w:rPr>
        <w:t xml:space="preserve">　</w:t>
      </w:r>
      <w:r w:rsidRPr="00EB0276">
        <w:rPr>
          <w:rFonts w:ascii="ＭＳ 明朝" w:hAnsi="ＭＳ 明朝" w:hint="eastAsia"/>
          <w:sz w:val="22"/>
        </w:rPr>
        <w:t>充填容器ごとの高圧ガスの種類及び充填圧力</w:t>
      </w:r>
      <w:r w:rsidR="00EA3577" w:rsidRPr="00EB0276">
        <w:rPr>
          <w:rFonts w:ascii="ＭＳ 明朝" w:hAnsi="ＭＳ 明朝" w:hint="eastAsia"/>
          <w:sz w:val="22"/>
        </w:rPr>
        <w:t>（</w:t>
      </w:r>
      <w:r w:rsidR="002D465D" w:rsidRPr="00EB0276">
        <w:rPr>
          <w:rFonts w:ascii="ＭＳ 明朝" w:hAnsi="ＭＳ 明朝" w:hint="eastAsia"/>
          <w:sz w:val="22"/>
        </w:rPr>
        <w:t>液化ガスについては、充填質量</w:t>
      </w:r>
      <w:r w:rsidR="00EA3577" w:rsidRPr="00EB0276">
        <w:rPr>
          <w:rFonts w:ascii="ＭＳ 明朝" w:hAnsi="ＭＳ 明朝" w:hint="eastAsia"/>
          <w:sz w:val="22"/>
        </w:rPr>
        <w:t>）</w:t>
      </w:r>
    </w:p>
    <w:p w:rsidR="00515270" w:rsidRPr="00EB0276" w:rsidRDefault="00515270" w:rsidP="00813A41">
      <w:pPr>
        <w:ind w:firstLineChars="100" w:firstLine="220"/>
        <w:jc w:val="left"/>
        <w:rPr>
          <w:rFonts w:ascii="ＭＳ 明朝" w:hAnsi="ＭＳ 明朝"/>
        </w:rPr>
      </w:pPr>
      <w:r w:rsidRPr="00EB0276">
        <w:rPr>
          <w:rFonts w:ascii="ＭＳ 明朝" w:hAnsi="ＭＳ 明朝" w:hint="eastAsia"/>
          <w:sz w:val="22"/>
        </w:rPr>
        <w:t>・</w:t>
      </w:r>
      <w:r w:rsidR="00A6153C" w:rsidRPr="00EB0276">
        <w:rPr>
          <w:rFonts w:ascii="ＭＳ 明朝" w:hAnsi="ＭＳ 明朝" w:hint="eastAsia"/>
          <w:sz w:val="22"/>
        </w:rPr>
        <w:t xml:space="preserve">　</w:t>
      </w:r>
      <w:r w:rsidR="00C61C5F" w:rsidRPr="00EB0276">
        <w:rPr>
          <w:rFonts w:ascii="ＭＳ 明朝" w:hAnsi="ＭＳ 明朝" w:hint="eastAsia"/>
          <w:sz w:val="22"/>
        </w:rPr>
        <w:t>授受先及び</w:t>
      </w:r>
      <w:r w:rsidRPr="00EB0276">
        <w:rPr>
          <w:rFonts w:ascii="ＭＳ 明朝" w:hAnsi="ＭＳ 明朝" w:hint="eastAsia"/>
          <w:sz w:val="22"/>
        </w:rPr>
        <w:t>授受年月日</w:t>
      </w:r>
    </w:p>
    <w:sectPr w:rsidR="00515270" w:rsidRPr="00EB0276">
      <w:pgSz w:w="11906" w:h="16838" w:code="9"/>
      <w:pgMar w:top="851" w:right="1134" w:bottom="540" w:left="1134" w:header="851" w:footer="3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276" w:rsidRDefault="00EB0276">
      <w:r>
        <w:separator/>
      </w:r>
    </w:p>
  </w:endnote>
  <w:endnote w:type="continuationSeparator" w:id="0">
    <w:p w:rsidR="00EB0276" w:rsidRDefault="00EB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276" w:rsidRDefault="00EB0276">
      <w:r>
        <w:separator/>
      </w:r>
    </w:p>
  </w:footnote>
  <w:footnote w:type="continuationSeparator" w:id="0">
    <w:p w:rsidR="00EB0276" w:rsidRDefault="00EB0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8A6E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5EAECC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496FE4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43AA647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218984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43475B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60ABD8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E6273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E5834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9A0886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444577"/>
    <w:multiLevelType w:val="hybridMultilevel"/>
    <w:tmpl w:val="A92209A0"/>
    <w:lvl w:ilvl="0" w:tplc="5B9498FE">
      <w:start w:val="4"/>
      <w:numFmt w:val="decimal"/>
      <w:lvlText w:val="%1"/>
      <w:lvlJc w:val="left"/>
      <w:pPr>
        <w:tabs>
          <w:tab w:val="num" w:pos="560"/>
        </w:tabs>
        <w:ind w:left="560" w:hanging="360"/>
      </w:pPr>
      <w:rPr>
        <w:rFonts w:hint="eastAsia"/>
      </w:rPr>
    </w:lvl>
    <w:lvl w:ilvl="1" w:tplc="95AA2972">
      <w:start w:val="1"/>
      <w:numFmt w:val="decimal"/>
      <w:lvlText w:val="(%2)"/>
      <w:lvlJc w:val="left"/>
      <w:pPr>
        <w:tabs>
          <w:tab w:val="num" w:pos="1040"/>
        </w:tabs>
        <w:ind w:left="1040" w:hanging="420"/>
      </w:pPr>
      <w:rPr>
        <w:rFonts w:hint="eastAsia"/>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1" w15:restartNumberingAfterBreak="0">
    <w:nsid w:val="2D2A6D0B"/>
    <w:multiLevelType w:val="hybridMultilevel"/>
    <w:tmpl w:val="D32CCC3E"/>
    <w:lvl w:ilvl="0" w:tplc="76F2C0C4">
      <w:start w:val="1"/>
      <w:numFmt w:val="decimal"/>
      <w:lvlText w:val="(%1)"/>
      <w:lvlJc w:val="left"/>
      <w:pPr>
        <w:tabs>
          <w:tab w:val="num" w:pos="1035"/>
        </w:tabs>
        <w:ind w:left="1035" w:hanging="45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2" w15:restartNumberingAfterBreak="0">
    <w:nsid w:val="3B4209EC"/>
    <w:multiLevelType w:val="hybridMultilevel"/>
    <w:tmpl w:val="AF8AF886"/>
    <w:lvl w:ilvl="0" w:tplc="DB9A1AFC">
      <w:start w:val="10"/>
      <w:numFmt w:val="decimal"/>
      <w:lvlText w:val="%1"/>
      <w:lvlJc w:val="left"/>
      <w:pPr>
        <w:tabs>
          <w:tab w:val="num" w:pos="600"/>
        </w:tabs>
        <w:ind w:left="600" w:hanging="40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3" w15:restartNumberingAfterBreak="0">
    <w:nsid w:val="637373C4"/>
    <w:multiLevelType w:val="hybridMultilevel"/>
    <w:tmpl w:val="9056C6C0"/>
    <w:lvl w:ilvl="0" w:tplc="9DBC9CEC">
      <w:start w:val="10"/>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A2E"/>
    <w:rsid w:val="000243E2"/>
    <w:rsid w:val="000A21AF"/>
    <w:rsid w:val="000B533E"/>
    <w:rsid w:val="000D429B"/>
    <w:rsid w:val="001150F3"/>
    <w:rsid w:val="00216215"/>
    <w:rsid w:val="00265F79"/>
    <w:rsid w:val="002C6382"/>
    <w:rsid w:val="002D465D"/>
    <w:rsid w:val="003B1A16"/>
    <w:rsid w:val="003B305F"/>
    <w:rsid w:val="003F2011"/>
    <w:rsid w:val="00401BA0"/>
    <w:rsid w:val="00467C8A"/>
    <w:rsid w:val="00515270"/>
    <w:rsid w:val="0058635D"/>
    <w:rsid w:val="0059710C"/>
    <w:rsid w:val="005C307E"/>
    <w:rsid w:val="005F2A2E"/>
    <w:rsid w:val="006468E5"/>
    <w:rsid w:val="006469BB"/>
    <w:rsid w:val="0069603A"/>
    <w:rsid w:val="006C46ED"/>
    <w:rsid w:val="00714AD1"/>
    <w:rsid w:val="007732F6"/>
    <w:rsid w:val="007B5EE7"/>
    <w:rsid w:val="00813A41"/>
    <w:rsid w:val="008737B8"/>
    <w:rsid w:val="008902B1"/>
    <w:rsid w:val="00892132"/>
    <w:rsid w:val="008A1613"/>
    <w:rsid w:val="00932A23"/>
    <w:rsid w:val="00960D25"/>
    <w:rsid w:val="009D27D0"/>
    <w:rsid w:val="009F51FB"/>
    <w:rsid w:val="009F7FA6"/>
    <w:rsid w:val="00A106D4"/>
    <w:rsid w:val="00A6153C"/>
    <w:rsid w:val="00A67025"/>
    <w:rsid w:val="00AE1E9D"/>
    <w:rsid w:val="00B27F8B"/>
    <w:rsid w:val="00BA1816"/>
    <w:rsid w:val="00BB0275"/>
    <w:rsid w:val="00BE5534"/>
    <w:rsid w:val="00BF7B85"/>
    <w:rsid w:val="00C61C5F"/>
    <w:rsid w:val="00C85F78"/>
    <w:rsid w:val="00CB45E1"/>
    <w:rsid w:val="00CC4969"/>
    <w:rsid w:val="00CD26F7"/>
    <w:rsid w:val="00CF763D"/>
    <w:rsid w:val="00D0459B"/>
    <w:rsid w:val="00D952F4"/>
    <w:rsid w:val="00EA3577"/>
    <w:rsid w:val="00EA4CD3"/>
    <w:rsid w:val="00EB0276"/>
    <w:rsid w:val="00F80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A363B7"/>
  <w15:docId w15:val="{A8663015-6170-4C60-B341-EA70C1F4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5"/>
      </w:numPr>
    </w:pPr>
  </w:style>
  <w:style w:type="paragraph" w:styleId="20">
    <w:name w:val="List Bullet 2"/>
    <w:basedOn w:val="a1"/>
    <w:autoRedefine/>
    <w:pPr>
      <w:numPr>
        <w:numId w:val="6"/>
      </w:numPr>
    </w:pPr>
  </w:style>
  <w:style w:type="paragraph" w:styleId="30">
    <w:name w:val="List Bullet 3"/>
    <w:basedOn w:val="a1"/>
    <w:autoRedefine/>
    <w:pPr>
      <w:numPr>
        <w:numId w:val="7"/>
      </w:numPr>
    </w:pPr>
  </w:style>
  <w:style w:type="paragraph" w:styleId="40">
    <w:name w:val="List Bullet 4"/>
    <w:basedOn w:val="a1"/>
    <w:autoRedefine/>
    <w:pPr>
      <w:numPr>
        <w:numId w:val="8"/>
      </w:numPr>
    </w:pPr>
  </w:style>
  <w:style w:type="paragraph" w:styleId="50">
    <w:name w:val="List Bullet 5"/>
    <w:basedOn w:val="a1"/>
    <w:autoRedefine/>
    <w:pPr>
      <w:numPr>
        <w:numId w:val="9"/>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10"/>
      </w:numPr>
    </w:pPr>
  </w:style>
  <w:style w:type="paragraph" w:styleId="2">
    <w:name w:val="List Number 2"/>
    <w:basedOn w:val="a1"/>
    <w:pPr>
      <w:numPr>
        <w:numId w:val="11"/>
      </w:numPr>
    </w:pPr>
  </w:style>
  <w:style w:type="paragraph" w:styleId="3">
    <w:name w:val="List Number 3"/>
    <w:basedOn w:val="a1"/>
    <w:pPr>
      <w:numPr>
        <w:numId w:val="12"/>
      </w:numPr>
    </w:pPr>
  </w:style>
  <w:style w:type="paragraph" w:styleId="4">
    <w:name w:val="List Number 4"/>
    <w:basedOn w:val="a1"/>
    <w:pPr>
      <w:numPr>
        <w:numId w:val="13"/>
      </w:numPr>
    </w:pPr>
  </w:style>
  <w:style w:type="paragraph" w:styleId="5">
    <w:name w:val="List Number 5"/>
    <w:basedOn w:val="a1"/>
    <w:pPr>
      <w:numPr>
        <w:numId w:val="14"/>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aff4">
    <w:name w:val="一太郎８/９"/>
    <w:rsid w:val="005F2A2E"/>
    <w:pPr>
      <w:widowControl w:val="0"/>
      <w:wordWrap w:val="0"/>
      <w:autoSpaceDE w:val="0"/>
      <w:autoSpaceDN w:val="0"/>
      <w:adjustRightInd w:val="0"/>
      <w:spacing w:line="290" w:lineRule="atLeast"/>
      <w:jc w:val="both"/>
    </w:pPr>
    <w:rPr>
      <w:rFonts w:ascii="Times New Roman" w:hAnsi="Times New Roman"/>
      <w:spacing w:val="-2"/>
      <w:sz w:val="24"/>
      <w:szCs w:val="24"/>
    </w:rPr>
  </w:style>
  <w:style w:type="paragraph" w:styleId="aff5">
    <w:name w:val="Balloon Text"/>
    <w:basedOn w:val="a1"/>
    <w:link w:val="aff6"/>
    <w:rsid w:val="00A106D4"/>
    <w:rPr>
      <w:rFonts w:ascii="Arial" w:eastAsia="ＭＳ ゴシック" w:hAnsi="Arial"/>
      <w:sz w:val="18"/>
      <w:szCs w:val="18"/>
    </w:rPr>
  </w:style>
  <w:style w:type="character" w:customStyle="1" w:styleId="aff6">
    <w:name w:val="吹き出し (文字)"/>
    <w:link w:val="aff5"/>
    <w:rsid w:val="00A106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609</Words>
  <Characters>3473</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様式第２１　（一般則第３７条関係）</vt:lpstr>
      <vt:lpstr>様式第２１　（一般則第３７条関係）</vt:lpstr>
    </vt:vector>
  </TitlesOfParts>
  <Company>熊本県</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　（一般則第３７条関係）</dc:title>
  <dc:creator>高圧ガス販売規制係</dc:creator>
  <cp:lastModifiedBy>kumamoto</cp:lastModifiedBy>
  <cp:revision>3</cp:revision>
  <cp:lastPrinted>2017-11-02T08:28:00Z</cp:lastPrinted>
  <dcterms:created xsi:type="dcterms:W3CDTF">2019-08-13T08:01:00Z</dcterms:created>
  <dcterms:modified xsi:type="dcterms:W3CDTF">2021-02-10T06:43:00Z</dcterms:modified>
</cp:coreProperties>
</file>